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6BB1F7" w14:textId="2CF0EF54" w:rsidR="00816AA1" w:rsidRDefault="001F3113" w:rsidP="001F3113">
      <w:pPr>
        <w:pStyle w:val="JobTitle"/>
      </w:pPr>
      <w:r w:rsidRPr="001F3113">
        <w:drawing>
          <wp:anchor distT="0" distB="0" distL="114300" distR="114300" simplePos="0" relativeHeight="251658240" behindDoc="1" locked="0" layoutInCell="1" allowOverlap="1" wp14:anchorId="1A849A04" wp14:editId="6BCE510F">
            <wp:simplePos x="0" y="0"/>
            <wp:positionH relativeFrom="column">
              <wp:posOffset>-97790</wp:posOffset>
            </wp:positionH>
            <wp:positionV relativeFrom="paragraph">
              <wp:posOffset>-93980</wp:posOffset>
            </wp:positionV>
            <wp:extent cx="6116320" cy="1327150"/>
            <wp:effectExtent l="0" t="0" r="0" b="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1327150"/>
                    </a:xfrm>
                    <a:prstGeom prst="rect">
                      <a:avLst/>
                    </a:prstGeom>
                    <a:noFill/>
                    <a:ln>
                      <a:noFill/>
                    </a:ln>
                  </pic:spPr>
                </pic:pic>
              </a:graphicData>
            </a:graphic>
            <wp14:sizeRelH relativeFrom="page">
              <wp14:pctWidth>0</wp14:pctWidth>
            </wp14:sizeRelH>
            <wp14:sizeRelV relativeFrom="page">
              <wp14:pctHeight>0</wp14:pctHeight>
            </wp14:sizeRelV>
          </wp:anchor>
        </w:drawing>
      </w:r>
      <w:r w:rsidR="47480326">
        <w:t>S</w:t>
      </w:r>
      <w:r w:rsidR="00346E5C">
        <w:t>SC</w:t>
      </w:r>
      <w:r w:rsidR="00376D9A">
        <w:t>P</w:t>
      </w:r>
      <w:r w:rsidR="00346E5C">
        <w:t xml:space="preserve"> </w:t>
      </w:r>
      <w:r w:rsidR="00C46CF0">
        <w:t>Training</w:t>
      </w:r>
      <w:r w:rsidR="00895BF0">
        <w:t xml:space="preserve"> Officer</w:t>
      </w:r>
    </w:p>
    <w:p w14:paraId="4F20251A" w14:textId="5B00009E" w:rsidR="00161FE8" w:rsidRPr="001F3113" w:rsidRDefault="00161FE8" w:rsidP="001F3113">
      <w:pPr>
        <w:pStyle w:val="JobTitle"/>
      </w:pPr>
      <w:r>
        <w:t>Grade</w:t>
      </w:r>
      <w:r w:rsidR="2E83F458">
        <w:t xml:space="preserve"> </w:t>
      </w:r>
      <w:r w:rsidR="687C16DC">
        <w:t>8</w:t>
      </w:r>
      <w:r w:rsidR="00C46CF0">
        <w:t xml:space="preserve"> </w:t>
      </w:r>
    </w:p>
    <w:p w14:paraId="3151C0DC" w14:textId="5C8A5127" w:rsidR="00816AA1" w:rsidRPr="00816AA1" w:rsidRDefault="00816AA1" w:rsidP="4D3618BE">
      <w:pPr>
        <w:pStyle w:val="JobTitle"/>
      </w:pPr>
    </w:p>
    <w:p w14:paraId="05EF42B5" w14:textId="77777777" w:rsidR="001F3113" w:rsidRDefault="00816AA1" w:rsidP="001F3113">
      <w:pPr>
        <w:pStyle w:val="Body-Bold"/>
      </w:pPr>
      <w:r>
        <w:t>Our Vision</w:t>
      </w:r>
    </w:p>
    <w:p w14:paraId="0CD5DDD9" w14:textId="7B901CBC" w:rsidR="1777271E" w:rsidRDefault="1777271E" w:rsidP="18B353DE">
      <w:pPr>
        <w:spacing w:line="288" w:lineRule="auto"/>
        <w:jc w:val="both"/>
        <w:rPr>
          <w:rFonts w:ascii="Verdana" w:eastAsia="Verdana" w:hAnsi="Verdana" w:cs="Verdana"/>
          <w:sz w:val="24"/>
          <w:szCs w:val="24"/>
        </w:rPr>
      </w:pPr>
      <w:r w:rsidRPr="18B353DE">
        <w:rPr>
          <w:rFonts w:ascii="Segoe UI" w:eastAsia="Segoe UI" w:hAnsi="Segoe UI" w:cs="Segoe UI"/>
          <w:color w:val="323130"/>
          <w:sz w:val="27"/>
          <w:szCs w:val="27"/>
        </w:rPr>
        <w:t xml:space="preserve">An innovative, ambitious and sustainable county, where everyone </w:t>
      </w:r>
      <w:proofErr w:type="gramStart"/>
      <w:r w:rsidRPr="18B353DE">
        <w:rPr>
          <w:rFonts w:ascii="Segoe UI" w:eastAsia="Segoe UI" w:hAnsi="Segoe UI" w:cs="Segoe UI"/>
          <w:color w:val="323130"/>
          <w:sz w:val="27"/>
          <w:szCs w:val="27"/>
        </w:rPr>
        <w:t>has the opportunity to</w:t>
      </w:r>
      <w:proofErr w:type="gramEnd"/>
      <w:r w:rsidRPr="18B353DE">
        <w:rPr>
          <w:rFonts w:ascii="Segoe UI" w:eastAsia="Segoe UI" w:hAnsi="Segoe UI" w:cs="Segoe UI"/>
          <w:color w:val="323130"/>
          <w:sz w:val="27"/>
          <w:szCs w:val="27"/>
        </w:rPr>
        <w:t xml:space="preserve"> prosper, be healthy and happy.</w:t>
      </w:r>
    </w:p>
    <w:p w14:paraId="700EC88E" w14:textId="0C8C33A8" w:rsidR="2B77B527" w:rsidRDefault="2B77B527" w:rsidP="2B77B527">
      <w:pPr>
        <w:pStyle w:val="Body-text"/>
      </w:pPr>
    </w:p>
    <w:p w14:paraId="7C9A647E" w14:textId="6874233B" w:rsidR="00816AA1" w:rsidRDefault="00816AA1" w:rsidP="001F3113">
      <w:pPr>
        <w:pStyle w:val="Body-Bold"/>
        <w:rPr>
          <w:rFonts w:cs="Avenir Roman"/>
        </w:rPr>
      </w:pPr>
      <w:r>
        <w:t>Our Outcomes</w:t>
      </w:r>
    </w:p>
    <w:p w14:paraId="4300B294" w14:textId="7071A81E" w:rsidR="72F261EF" w:rsidRDefault="72F261EF" w:rsidP="2B77B527">
      <w:pPr>
        <w:pStyle w:val="Bullets"/>
        <w:numPr>
          <w:ilvl w:val="0"/>
          <w:numId w:val="0"/>
        </w:numPr>
      </w:pPr>
      <w:r w:rsidRPr="2B77B527">
        <w:rPr>
          <w:rFonts w:eastAsia="Verdana" w:cs="Verdana"/>
          <w:color w:val="000000" w:themeColor="text1"/>
          <w:lang w:val="en-US"/>
        </w:rPr>
        <w:t>We want everyone in Staffordshire to:</w:t>
      </w:r>
    </w:p>
    <w:p w14:paraId="22B254F2" w14:textId="3FE008E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color w:val="000000" w:themeColor="text1"/>
          <w:sz w:val="24"/>
          <w:szCs w:val="24"/>
        </w:rPr>
        <w:t>Have access to more good jobs and share the benefit of economic growth</w:t>
      </w:r>
    </w:p>
    <w:p w14:paraId="28E3450F" w14:textId="6DC0831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2B4738">
      <w:pPr>
        <w:pStyle w:val="ListParagraph"/>
        <w:numPr>
          <w:ilvl w:val="0"/>
          <w:numId w:val="16"/>
        </w:numPr>
        <w:spacing w:line="288" w:lineRule="auto"/>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35A0B2AC" w14:textId="1328242B" w:rsidR="2B77B527" w:rsidRDefault="2B77B527" w:rsidP="2B77B527">
      <w:pPr>
        <w:pStyle w:val="Bullets"/>
        <w:numPr>
          <w:ilvl w:val="0"/>
          <w:numId w:val="0"/>
        </w:numPr>
      </w:pPr>
    </w:p>
    <w:p w14:paraId="6D7B56E3" w14:textId="77777777" w:rsidR="00816AA1" w:rsidRDefault="00816AA1" w:rsidP="001F3113">
      <w:pPr>
        <w:pStyle w:val="Body-Bold"/>
        <w:rPr>
          <w:rFonts w:cs="Avenir Roman"/>
        </w:rPr>
      </w:pPr>
      <w:r w:rsidRPr="00816AA1">
        <w:t>Our Values</w:t>
      </w:r>
    </w:p>
    <w:p w14:paraId="3D86C2FA" w14:textId="65AD5103" w:rsidR="00816AA1" w:rsidRPr="00816AA1" w:rsidRDefault="00816AA1" w:rsidP="001F3113">
      <w:pPr>
        <w:pStyle w:val="Body-text"/>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223EC753" w:rsidRPr="45275101">
        <w:rPr>
          <w:rFonts w:eastAsiaTheme="minorEastAsia"/>
          <w:color w:val="000000" w:themeColor="text1"/>
          <w:lang w:val="en-US"/>
        </w:rPr>
        <w:t>flourish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t>About the Service</w:t>
      </w:r>
    </w:p>
    <w:p w14:paraId="257340E6" w14:textId="1F2D56AD" w:rsidR="00A9581A" w:rsidRPr="001B08C7" w:rsidRDefault="00A9581A" w:rsidP="001B08C7">
      <w:pPr>
        <w:pStyle w:val="Body-text"/>
        <w:spacing w:after="0" w:line="240" w:lineRule="auto"/>
      </w:pPr>
      <w:bookmarkStart w:id="0" w:name="_Hlk104824310"/>
      <w:r w:rsidRPr="001B08C7">
        <w:t xml:space="preserve">The Staffordshire Safeguarding Children </w:t>
      </w:r>
      <w:r w:rsidR="00376D9A">
        <w:t>Partnership</w:t>
      </w:r>
      <w:r w:rsidRPr="001B08C7">
        <w:t xml:space="preserve"> (SSC</w:t>
      </w:r>
      <w:r w:rsidR="00376D9A">
        <w:t>P</w:t>
      </w:r>
      <w:r w:rsidRPr="001B08C7">
        <w:t xml:space="preserve">) is a statutory multi-agency arrangement that operates under statutory guidance </w:t>
      </w:r>
      <w:r w:rsidRPr="005B152B">
        <w:t xml:space="preserve">Working </w:t>
      </w:r>
      <w:r w:rsidR="00376D9A">
        <w:lastRenderedPageBreak/>
        <w:t>T</w:t>
      </w:r>
      <w:r w:rsidRPr="005B152B">
        <w:t>ogether to Keep Children Safe</w:t>
      </w:r>
      <w:r w:rsidR="00384A63" w:rsidRPr="005D0C97">
        <w:rPr>
          <w:rFonts w:cs="Noto Sans"/>
        </w:rPr>
        <w:t xml:space="preserve"> and in which safeguarding practice can develop and prosper across the partnership, with a culture of collaboration, integrity, and compassion; promoting the development and wellbeing of children, young people and their families; and protecting them from neglect and abuse.</w:t>
      </w:r>
      <w:r w:rsidR="005D0C97">
        <w:rPr>
          <w:rFonts w:cs="Noto Sans"/>
        </w:rPr>
        <w:t xml:space="preserve">  </w:t>
      </w:r>
      <w:r w:rsidRPr="001B08C7">
        <w:t xml:space="preserve">It is responsible for ensuring the </w:t>
      </w:r>
      <w:r w:rsidR="002B4554">
        <w:t xml:space="preserve">safeguarding </w:t>
      </w:r>
      <w:r w:rsidRPr="001B08C7">
        <w:t>arrangements for children in Staffordshire is effective and includes the implementation of local and national learning including from serious incidents. The SSC</w:t>
      </w:r>
      <w:r w:rsidR="00376D9A">
        <w:t>P</w:t>
      </w:r>
      <w:r w:rsidRPr="001B08C7">
        <w:t xml:space="preserve"> is committed to achieving good outcomes for children and families</w:t>
      </w:r>
      <w:bookmarkEnd w:id="0"/>
      <w:r w:rsidRPr="001B08C7">
        <w:t xml:space="preserve">. </w:t>
      </w:r>
    </w:p>
    <w:p w14:paraId="1D74F45E" w14:textId="551A8F8C" w:rsidR="0020240C" w:rsidRDefault="0020240C" w:rsidP="00D01CE1">
      <w:pPr>
        <w:pStyle w:val="Body-text"/>
      </w:pPr>
    </w:p>
    <w:p w14:paraId="1FC3286B" w14:textId="77777777" w:rsidR="00816AA1" w:rsidRPr="00816AA1" w:rsidRDefault="00816AA1" w:rsidP="001F3113">
      <w:pPr>
        <w:pStyle w:val="Body-Bold"/>
      </w:pPr>
      <w:r w:rsidRPr="00816AA1">
        <w:t>Reporting Relationships</w:t>
      </w:r>
    </w:p>
    <w:p w14:paraId="3C61700C" w14:textId="65F34D43" w:rsidR="00816AA1" w:rsidRDefault="00816AA1" w:rsidP="2B77B527">
      <w:pPr>
        <w:pStyle w:val="Body-Bold"/>
      </w:pPr>
      <w:r>
        <w:t xml:space="preserve">Responsible to: </w:t>
      </w:r>
      <w:r w:rsidR="00E554E0">
        <w:t>Children and Families Partner</w:t>
      </w:r>
      <w:r w:rsidR="00B155FE">
        <w:t>s</w:t>
      </w:r>
      <w:r w:rsidR="00E554E0">
        <w:t>hip</w:t>
      </w:r>
      <w:r w:rsidR="00B155FE">
        <w:t xml:space="preserve"> Boards Manager</w:t>
      </w:r>
    </w:p>
    <w:p w14:paraId="1ECBEE30" w14:textId="77E63654" w:rsidR="00384A63" w:rsidRPr="00F409E0" w:rsidRDefault="00384A63" w:rsidP="00384A63">
      <w:pPr>
        <w:pStyle w:val="Body-Bold"/>
      </w:pPr>
      <w:r>
        <w:t xml:space="preserve">Responsible for: </w:t>
      </w:r>
      <w:r w:rsidR="002B4554" w:rsidRPr="005D0C97">
        <w:t>SSC</w:t>
      </w:r>
      <w:r w:rsidR="00376D9A">
        <w:t>P</w:t>
      </w:r>
      <w:r w:rsidR="002B4554" w:rsidRPr="005D0C97">
        <w:t xml:space="preserve"> Workforce Coordinator</w:t>
      </w:r>
    </w:p>
    <w:p w14:paraId="257C6888" w14:textId="3552B791" w:rsidR="00CF6B7E" w:rsidRPr="001B08C7" w:rsidRDefault="00CF6B7E" w:rsidP="00CF6B7E">
      <w:pPr>
        <w:pStyle w:val="NormalWeb"/>
        <w:shd w:val="clear" w:color="auto" w:fill="FFFFFF"/>
        <w:rPr>
          <w:rFonts w:ascii="Verdana" w:hAnsi="Verdana" w:cs="Noto Sans"/>
          <w:color w:val="000000"/>
        </w:rPr>
      </w:pPr>
      <w:r w:rsidRPr="001B08C7">
        <w:rPr>
          <w:rFonts w:ascii="Verdana" w:hAnsi="Verdana" w:cs="Noto Sans"/>
          <w:color w:val="000000"/>
        </w:rPr>
        <w:t xml:space="preserve">The role holder will have specific responsibility for leading </w:t>
      </w:r>
      <w:r w:rsidR="006D2DC3">
        <w:rPr>
          <w:rFonts w:ascii="Verdana" w:hAnsi="Verdana" w:cs="Noto Sans"/>
          <w:color w:val="000000"/>
        </w:rPr>
        <w:t xml:space="preserve">and coordinating </w:t>
      </w:r>
      <w:r w:rsidRPr="001B08C7">
        <w:rPr>
          <w:rFonts w:ascii="Verdana" w:hAnsi="Verdana" w:cs="Noto Sans"/>
          <w:color w:val="000000"/>
        </w:rPr>
        <w:t xml:space="preserve">Staffordshire Safeguarding Children </w:t>
      </w:r>
      <w:r w:rsidR="00376D9A">
        <w:rPr>
          <w:rFonts w:ascii="Verdana" w:hAnsi="Verdana" w:cs="Noto Sans"/>
          <w:color w:val="000000"/>
        </w:rPr>
        <w:t>Partnership</w:t>
      </w:r>
      <w:r w:rsidRPr="001B08C7">
        <w:rPr>
          <w:rFonts w:ascii="Verdana" w:hAnsi="Verdana" w:cs="Noto Sans"/>
          <w:color w:val="000000"/>
        </w:rPr>
        <w:t xml:space="preserve"> (SSC</w:t>
      </w:r>
      <w:r w:rsidR="00376D9A">
        <w:rPr>
          <w:rFonts w:ascii="Verdana" w:hAnsi="Verdana" w:cs="Noto Sans"/>
          <w:color w:val="000000"/>
        </w:rPr>
        <w:t>P</w:t>
      </w:r>
      <w:r w:rsidRPr="001B08C7">
        <w:rPr>
          <w:rFonts w:ascii="Verdana" w:hAnsi="Verdana" w:cs="Noto Sans"/>
          <w:color w:val="000000"/>
        </w:rPr>
        <w:t xml:space="preserve">) activities connected to developing and improving </w:t>
      </w:r>
      <w:r w:rsidR="006D2DC3" w:rsidRPr="001B08C7">
        <w:rPr>
          <w:rFonts w:ascii="Verdana" w:hAnsi="Verdana" w:cs="Noto Sans"/>
          <w:color w:val="000000"/>
        </w:rPr>
        <w:t xml:space="preserve">safeguarding and child protection </w:t>
      </w:r>
      <w:r w:rsidRPr="001B08C7">
        <w:rPr>
          <w:rFonts w:ascii="Verdana" w:hAnsi="Verdana" w:cs="Noto Sans"/>
          <w:color w:val="000000"/>
        </w:rPr>
        <w:t>practice across all partner agencies, including th</w:t>
      </w:r>
      <w:r w:rsidR="006D2DC3">
        <w:rPr>
          <w:rFonts w:ascii="Verdana" w:hAnsi="Verdana" w:cs="Noto Sans"/>
          <w:color w:val="000000"/>
        </w:rPr>
        <w:t>eir relevant partners.</w:t>
      </w:r>
    </w:p>
    <w:p w14:paraId="3613C5DE" w14:textId="54F99837" w:rsidR="00CF6B7E" w:rsidRPr="001B08C7" w:rsidRDefault="00CF6B7E" w:rsidP="000B45EF">
      <w:pPr>
        <w:pStyle w:val="NormalWeb"/>
        <w:shd w:val="clear" w:color="auto" w:fill="FFFFFF"/>
        <w:rPr>
          <w:rFonts w:ascii="Verdana" w:hAnsi="Verdana" w:cs="Noto Sans"/>
          <w:color w:val="000000"/>
        </w:rPr>
      </w:pPr>
      <w:r w:rsidRPr="001B08C7">
        <w:rPr>
          <w:rFonts w:ascii="Verdana" w:hAnsi="Verdana" w:cs="Noto Sans"/>
          <w:color w:val="000000"/>
        </w:rPr>
        <w:t xml:space="preserve">This is a challenging role working across varied organisations with responsibility for promoting relationships between the </w:t>
      </w:r>
      <w:r w:rsidR="00376D9A">
        <w:rPr>
          <w:rFonts w:ascii="Verdana" w:hAnsi="Verdana" w:cs="Noto Sans"/>
          <w:color w:val="000000"/>
        </w:rPr>
        <w:t>Partnership</w:t>
      </w:r>
      <w:r w:rsidRPr="001B08C7">
        <w:rPr>
          <w:rFonts w:ascii="Verdana" w:hAnsi="Verdana" w:cs="Noto Sans"/>
          <w:color w:val="000000"/>
        </w:rPr>
        <w:t xml:space="preserve">, partner agencies and other organisations within a complex multi-agency environment. </w:t>
      </w:r>
    </w:p>
    <w:p w14:paraId="6B834098" w14:textId="01B1EB6F" w:rsidR="00F409E0" w:rsidRPr="0093373E" w:rsidRDefault="00F409E0" w:rsidP="0093373E">
      <w:pPr>
        <w:pStyle w:val="NormalWeb"/>
        <w:shd w:val="clear" w:color="auto" w:fill="FFFFFF"/>
        <w:rPr>
          <w:rFonts w:ascii="Verdana" w:hAnsi="Verdana" w:cs="Noto Sans"/>
          <w:color w:val="000000"/>
        </w:rPr>
      </w:pPr>
      <w:r w:rsidRPr="001B08C7">
        <w:rPr>
          <w:rFonts w:ascii="Verdana" w:hAnsi="Verdana" w:cs="Noto Sans"/>
          <w:b/>
          <w:bCs/>
          <w:color w:val="000000"/>
        </w:rPr>
        <w:t>Additional Information:</w:t>
      </w:r>
      <w:r w:rsidRPr="001B08C7">
        <w:rPr>
          <w:rFonts w:ascii="Verdana" w:hAnsi="Verdana" w:cs="Noto Sans"/>
          <w:color w:val="000000"/>
        </w:rPr>
        <w:t xml:space="preserve"> This role is situated in the </w:t>
      </w:r>
      <w:r w:rsidR="00D152A3" w:rsidRPr="001B08C7">
        <w:rPr>
          <w:rFonts w:ascii="Verdana" w:hAnsi="Verdana" w:cs="Noto Sans"/>
          <w:color w:val="000000"/>
        </w:rPr>
        <w:t xml:space="preserve">Staffordshire </w:t>
      </w:r>
      <w:r w:rsidRPr="001B08C7">
        <w:rPr>
          <w:rFonts w:ascii="Verdana" w:hAnsi="Verdana" w:cs="Noto Sans"/>
          <w:color w:val="000000"/>
        </w:rPr>
        <w:t xml:space="preserve">Safeguarding Children </w:t>
      </w:r>
      <w:r w:rsidR="00376D9A">
        <w:rPr>
          <w:rFonts w:ascii="Verdana" w:hAnsi="Verdana" w:cs="Noto Sans"/>
          <w:color w:val="000000"/>
        </w:rPr>
        <w:t>Partnership</w:t>
      </w:r>
      <w:r w:rsidRPr="001B08C7">
        <w:rPr>
          <w:rFonts w:ascii="Verdana" w:hAnsi="Verdana" w:cs="Noto Sans"/>
          <w:color w:val="000000"/>
        </w:rPr>
        <w:t xml:space="preserve"> (</w:t>
      </w:r>
      <w:r w:rsidR="00D152A3" w:rsidRPr="001B08C7">
        <w:rPr>
          <w:rFonts w:ascii="Verdana" w:hAnsi="Verdana" w:cs="Noto Sans"/>
          <w:color w:val="000000"/>
        </w:rPr>
        <w:t>S</w:t>
      </w:r>
      <w:r w:rsidRPr="001B08C7">
        <w:rPr>
          <w:rFonts w:ascii="Verdana" w:hAnsi="Verdana" w:cs="Noto Sans"/>
          <w:color w:val="000000"/>
        </w:rPr>
        <w:t>SC</w:t>
      </w:r>
      <w:r w:rsidR="00376D9A">
        <w:rPr>
          <w:rFonts w:ascii="Verdana" w:hAnsi="Verdana" w:cs="Noto Sans"/>
          <w:color w:val="000000"/>
        </w:rPr>
        <w:t>P</w:t>
      </w:r>
      <w:r w:rsidRPr="001B08C7">
        <w:rPr>
          <w:rFonts w:ascii="Verdana" w:hAnsi="Verdana" w:cs="Noto Sans"/>
          <w:color w:val="000000"/>
        </w:rPr>
        <w:t xml:space="preserve">) Business Team. The </w:t>
      </w:r>
      <w:r w:rsidR="00D152A3" w:rsidRPr="001B08C7">
        <w:rPr>
          <w:rFonts w:ascii="Verdana" w:hAnsi="Verdana" w:cs="Noto Sans"/>
          <w:color w:val="000000"/>
        </w:rPr>
        <w:t>S</w:t>
      </w:r>
      <w:r w:rsidRPr="001B08C7">
        <w:rPr>
          <w:rFonts w:ascii="Verdana" w:hAnsi="Verdana" w:cs="Noto Sans"/>
          <w:color w:val="000000"/>
        </w:rPr>
        <w:t>SC</w:t>
      </w:r>
      <w:r w:rsidR="00376D9A">
        <w:rPr>
          <w:rFonts w:ascii="Verdana" w:hAnsi="Verdana" w:cs="Noto Sans"/>
          <w:color w:val="000000"/>
        </w:rPr>
        <w:t>P</w:t>
      </w:r>
      <w:r w:rsidRPr="001B08C7">
        <w:rPr>
          <w:rFonts w:ascii="Verdana" w:hAnsi="Verdana" w:cs="Noto Sans"/>
          <w:color w:val="000000"/>
        </w:rPr>
        <w:t xml:space="preserve"> is an independent organisation hosted by </w:t>
      </w:r>
      <w:r w:rsidR="00D152A3" w:rsidRPr="001B08C7">
        <w:rPr>
          <w:rFonts w:ascii="Verdana" w:hAnsi="Verdana" w:cs="Noto Sans"/>
          <w:color w:val="000000"/>
        </w:rPr>
        <w:t xml:space="preserve">Staffordshire </w:t>
      </w:r>
      <w:r w:rsidRPr="001B08C7">
        <w:rPr>
          <w:rFonts w:ascii="Verdana" w:hAnsi="Verdana" w:cs="Noto Sans"/>
          <w:color w:val="000000"/>
        </w:rPr>
        <w:t>County Council with responsibilities to coordinate the work of local agencies to safeguard and promote the welfare of children and to ensure the effectiveness of that work.</w:t>
      </w:r>
    </w:p>
    <w:p w14:paraId="0ADF243F" w14:textId="77777777" w:rsidR="0041456C" w:rsidRPr="001B08C7" w:rsidRDefault="0041456C" w:rsidP="0041456C">
      <w:pPr>
        <w:pStyle w:val="Body-Bold"/>
        <w:spacing w:line="240" w:lineRule="auto"/>
      </w:pPr>
      <w:r>
        <w:t xml:space="preserve">Key </w:t>
      </w:r>
      <w:r w:rsidRPr="001B08C7">
        <w:t xml:space="preserve">Accountabilities: </w:t>
      </w:r>
    </w:p>
    <w:p w14:paraId="5A13F087" w14:textId="54E3F6A8" w:rsidR="002B4554" w:rsidRDefault="00826C48" w:rsidP="00826C48">
      <w:pPr>
        <w:numPr>
          <w:ilvl w:val="0"/>
          <w:numId w:val="8"/>
        </w:numPr>
        <w:shd w:val="clear" w:color="auto" w:fill="FFFFFF"/>
        <w:spacing w:before="100" w:beforeAutospacing="1" w:after="100" w:afterAutospacing="1" w:line="240" w:lineRule="auto"/>
        <w:rPr>
          <w:rFonts w:ascii="Verdana" w:eastAsia="Times New Roman" w:hAnsi="Verdana" w:cs="Noto Sans"/>
          <w:color w:val="000000"/>
          <w:sz w:val="24"/>
          <w:szCs w:val="24"/>
          <w:lang w:val="en-GB" w:eastAsia="en-GB"/>
        </w:rPr>
      </w:pPr>
      <w:r w:rsidRPr="000D16F4">
        <w:rPr>
          <w:rFonts w:ascii="Verdana" w:eastAsia="Times New Roman" w:hAnsi="Verdana" w:cs="Noto Sans"/>
          <w:color w:val="000000"/>
          <w:sz w:val="24"/>
          <w:szCs w:val="24"/>
          <w:lang w:val="en-GB" w:eastAsia="en-GB"/>
        </w:rPr>
        <w:t xml:space="preserve">Develop and maintain </w:t>
      </w:r>
      <w:r w:rsidR="00384A63">
        <w:rPr>
          <w:rFonts w:ascii="Verdana" w:eastAsia="Times New Roman" w:hAnsi="Verdana" w:cs="Noto Sans"/>
          <w:color w:val="000000"/>
          <w:sz w:val="24"/>
          <w:szCs w:val="24"/>
          <w:lang w:val="en-GB" w:eastAsia="en-GB"/>
        </w:rPr>
        <w:t xml:space="preserve">and </w:t>
      </w:r>
      <w:r w:rsidRPr="000D16F4">
        <w:rPr>
          <w:rFonts w:ascii="Verdana" w:eastAsia="Times New Roman" w:hAnsi="Verdana" w:cs="Noto Sans"/>
          <w:color w:val="000000"/>
          <w:sz w:val="24"/>
          <w:szCs w:val="24"/>
          <w:lang w:val="en-GB" w:eastAsia="en-GB"/>
        </w:rPr>
        <w:t xml:space="preserve">review </w:t>
      </w:r>
      <w:r w:rsidR="00793AED">
        <w:rPr>
          <w:rFonts w:ascii="Verdana" w:eastAsia="Times New Roman" w:hAnsi="Verdana" w:cs="Noto Sans"/>
          <w:color w:val="000000"/>
          <w:sz w:val="24"/>
          <w:szCs w:val="24"/>
          <w:lang w:val="en-GB" w:eastAsia="en-GB"/>
        </w:rPr>
        <w:t xml:space="preserve">the </w:t>
      </w:r>
      <w:r w:rsidRPr="001B08C7">
        <w:rPr>
          <w:rFonts w:ascii="Verdana" w:eastAsia="Times New Roman" w:hAnsi="Verdana" w:cs="Noto Sans"/>
          <w:color w:val="000000"/>
          <w:sz w:val="24"/>
          <w:szCs w:val="24"/>
          <w:lang w:val="en-GB" w:eastAsia="en-GB"/>
        </w:rPr>
        <w:t>SSC</w:t>
      </w:r>
      <w:r w:rsidR="00376D9A">
        <w:rPr>
          <w:rFonts w:ascii="Verdana" w:eastAsia="Times New Roman" w:hAnsi="Verdana" w:cs="Noto Sans"/>
          <w:color w:val="000000"/>
          <w:sz w:val="24"/>
          <w:szCs w:val="24"/>
          <w:lang w:val="en-GB" w:eastAsia="en-GB"/>
        </w:rPr>
        <w:t>P</w:t>
      </w:r>
      <w:r w:rsidRPr="001B08C7">
        <w:rPr>
          <w:rFonts w:ascii="Verdana" w:eastAsia="Times New Roman" w:hAnsi="Verdana" w:cs="Noto Sans"/>
          <w:color w:val="000000"/>
          <w:sz w:val="24"/>
          <w:szCs w:val="24"/>
          <w:lang w:val="en-GB" w:eastAsia="en-GB"/>
        </w:rPr>
        <w:t xml:space="preserve"> </w:t>
      </w:r>
      <w:r w:rsidR="00B54801">
        <w:rPr>
          <w:rFonts w:ascii="Verdana" w:eastAsia="Times New Roman" w:hAnsi="Verdana" w:cs="Noto Sans"/>
          <w:color w:val="000000"/>
          <w:sz w:val="24"/>
          <w:szCs w:val="24"/>
          <w:lang w:val="en-GB" w:eastAsia="en-GB"/>
        </w:rPr>
        <w:t>training p</w:t>
      </w:r>
      <w:r w:rsidR="007C17DB" w:rsidRPr="001B08C7">
        <w:rPr>
          <w:rFonts w:ascii="Verdana" w:eastAsia="Times New Roman" w:hAnsi="Verdana" w:cs="Noto Sans"/>
          <w:color w:val="000000"/>
          <w:sz w:val="24"/>
          <w:szCs w:val="24"/>
          <w:lang w:val="en-GB" w:eastAsia="en-GB"/>
        </w:rPr>
        <w:t>lan</w:t>
      </w:r>
      <w:r w:rsidRPr="000D16F4">
        <w:rPr>
          <w:rFonts w:ascii="Verdana" w:eastAsia="Times New Roman" w:hAnsi="Verdana" w:cs="Noto Sans"/>
          <w:color w:val="000000"/>
          <w:sz w:val="24"/>
          <w:szCs w:val="24"/>
          <w:lang w:val="en-GB" w:eastAsia="en-GB"/>
        </w:rPr>
        <w:t xml:space="preserve"> in response to local need and national requirements ensuring implementation of a countywide learning and development programme for all partner agencies that reflects the learning from</w:t>
      </w:r>
      <w:r w:rsidR="00895934" w:rsidRPr="001B08C7">
        <w:rPr>
          <w:rFonts w:ascii="Verdana" w:eastAsia="Times New Roman" w:hAnsi="Verdana" w:cs="Noto Sans"/>
          <w:color w:val="000000"/>
          <w:sz w:val="24"/>
          <w:szCs w:val="24"/>
          <w:lang w:val="en-GB" w:eastAsia="en-GB"/>
        </w:rPr>
        <w:t xml:space="preserve"> performance </w:t>
      </w:r>
      <w:r w:rsidR="007616C1" w:rsidRPr="001B08C7">
        <w:rPr>
          <w:rFonts w:ascii="Verdana" w:eastAsia="Times New Roman" w:hAnsi="Verdana" w:cs="Noto Sans"/>
          <w:color w:val="000000"/>
          <w:sz w:val="24"/>
          <w:szCs w:val="24"/>
          <w:lang w:val="en-GB" w:eastAsia="en-GB"/>
        </w:rPr>
        <w:t>information, local</w:t>
      </w:r>
      <w:r w:rsidRPr="000D16F4">
        <w:rPr>
          <w:rFonts w:ascii="Verdana" w:eastAsia="Times New Roman" w:hAnsi="Verdana" w:cs="Noto Sans"/>
          <w:color w:val="000000"/>
          <w:sz w:val="24"/>
          <w:szCs w:val="24"/>
          <w:lang w:val="en-GB" w:eastAsia="en-GB"/>
        </w:rPr>
        <w:t xml:space="preserve"> child safeguarding practice reviews and other </w:t>
      </w:r>
      <w:r w:rsidR="00895934" w:rsidRPr="001B08C7">
        <w:rPr>
          <w:rFonts w:ascii="Verdana" w:eastAsia="Times New Roman" w:hAnsi="Verdana" w:cs="Noto Sans"/>
          <w:color w:val="000000"/>
          <w:sz w:val="24"/>
          <w:szCs w:val="24"/>
          <w:lang w:val="en-GB" w:eastAsia="en-GB"/>
        </w:rPr>
        <w:t xml:space="preserve">single and </w:t>
      </w:r>
      <w:r w:rsidRPr="000D16F4">
        <w:rPr>
          <w:rFonts w:ascii="Verdana" w:eastAsia="Times New Roman" w:hAnsi="Verdana" w:cs="Noto Sans"/>
          <w:color w:val="000000"/>
          <w:sz w:val="24"/>
          <w:szCs w:val="24"/>
          <w:lang w:val="en-GB" w:eastAsia="en-GB"/>
        </w:rPr>
        <w:t xml:space="preserve">multi-agency </w:t>
      </w:r>
      <w:r w:rsidR="006D2DC3">
        <w:rPr>
          <w:rFonts w:ascii="Verdana" w:eastAsia="Times New Roman" w:hAnsi="Verdana" w:cs="Noto Sans"/>
          <w:color w:val="000000"/>
          <w:sz w:val="24"/>
          <w:szCs w:val="24"/>
          <w:lang w:val="en-GB" w:eastAsia="en-GB"/>
        </w:rPr>
        <w:t xml:space="preserve">learning </w:t>
      </w:r>
      <w:r w:rsidRPr="000D16F4">
        <w:rPr>
          <w:rFonts w:ascii="Verdana" w:eastAsia="Times New Roman" w:hAnsi="Verdana" w:cs="Noto Sans"/>
          <w:color w:val="000000"/>
          <w:sz w:val="24"/>
          <w:szCs w:val="24"/>
          <w:lang w:val="en-GB" w:eastAsia="en-GB"/>
        </w:rPr>
        <w:t>reviews.</w:t>
      </w:r>
    </w:p>
    <w:p w14:paraId="74E370DF" w14:textId="24748461" w:rsidR="00826C48" w:rsidRPr="00CD4377" w:rsidRDefault="002B4554" w:rsidP="00CD4377">
      <w:pPr>
        <w:pStyle w:val="Body-Bold"/>
        <w:numPr>
          <w:ilvl w:val="0"/>
          <w:numId w:val="8"/>
        </w:numPr>
        <w:ind w:left="851" w:hanging="567"/>
        <w:rPr>
          <w:b w:val="0"/>
          <w:bCs w:val="0"/>
        </w:rPr>
      </w:pPr>
      <w:r w:rsidRPr="00D037CC">
        <w:rPr>
          <w:b w:val="0"/>
          <w:bCs w:val="0"/>
        </w:rPr>
        <w:t xml:space="preserve">Coach, manage and develop </w:t>
      </w:r>
      <w:r>
        <w:rPr>
          <w:b w:val="0"/>
          <w:bCs w:val="0"/>
        </w:rPr>
        <w:t>t</w:t>
      </w:r>
      <w:r w:rsidRPr="00D037CC">
        <w:rPr>
          <w:b w:val="0"/>
          <w:bCs w:val="0"/>
        </w:rPr>
        <w:t>eam members</w:t>
      </w:r>
      <w:r>
        <w:rPr>
          <w:b w:val="0"/>
          <w:bCs w:val="0"/>
        </w:rPr>
        <w:t xml:space="preserve"> (Workforce coordinators)</w:t>
      </w:r>
      <w:r w:rsidRPr="00D037CC">
        <w:rPr>
          <w:b w:val="0"/>
          <w:bCs w:val="0"/>
        </w:rPr>
        <w:t xml:space="preserve"> ensuring they are fully </w:t>
      </w:r>
      <w:r w:rsidRPr="002D41BF">
        <w:rPr>
          <w:b w:val="0"/>
          <w:bCs w:val="0"/>
        </w:rPr>
        <w:t>aligned and focused on delivering priorities and continuous improvement.</w:t>
      </w:r>
    </w:p>
    <w:p w14:paraId="0A90557A" w14:textId="7FC4CF78" w:rsidR="006D2DC3" w:rsidRDefault="00F3510B" w:rsidP="00826C48">
      <w:pPr>
        <w:numPr>
          <w:ilvl w:val="0"/>
          <w:numId w:val="8"/>
        </w:numPr>
        <w:shd w:val="clear" w:color="auto" w:fill="FFFFFF"/>
        <w:spacing w:before="100" w:beforeAutospacing="1" w:after="100" w:afterAutospacing="1" w:line="240" w:lineRule="auto"/>
        <w:rPr>
          <w:rFonts w:ascii="Verdana" w:eastAsia="Times New Roman" w:hAnsi="Verdana" w:cs="Noto Sans"/>
          <w:color w:val="000000"/>
          <w:sz w:val="24"/>
          <w:szCs w:val="24"/>
          <w:lang w:val="en-GB" w:eastAsia="en-GB"/>
        </w:rPr>
      </w:pPr>
      <w:r>
        <w:rPr>
          <w:rFonts w:ascii="Verdana" w:eastAsia="Times New Roman" w:hAnsi="Verdana" w:cs="Noto Sans"/>
          <w:color w:val="000000"/>
          <w:sz w:val="24"/>
          <w:szCs w:val="24"/>
          <w:lang w:val="en-GB" w:eastAsia="en-GB"/>
        </w:rPr>
        <w:lastRenderedPageBreak/>
        <w:t>M</w:t>
      </w:r>
      <w:r w:rsidR="006D2DC3">
        <w:rPr>
          <w:rFonts w:ascii="Verdana" w:eastAsia="Times New Roman" w:hAnsi="Verdana" w:cs="Noto Sans"/>
          <w:color w:val="000000"/>
          <w:sz w:val="24"/>
          <w:szCs w:val="24"/>
          <w:lang w:val="en-GB" w:eastAsia="en-GB"/>
        </w:rPr>
        <w:t xml:space="preserve">anage </w:t>
      </w:r>
      <w:r w:rsidR="007616C1" w:rsidRPr="001B08C7">
        <w:rPr>
          <w:rFonts w:ascii="Verdana" w:eastAsia="Times New Roman" w:hAnsi="Verdana" w:cs="Noto Sans"/>
          <w:color w:val="000000"/>
          <w:sz w:val="24"/>
          <w:szCs w:val="24"/>
          <w:lang w:val="en-GB" w:eastAsia="en-GB"/>
        </w:rPr>
        <w:t>the</w:t>
      </w:r>
      <w:r w:rsidR="00826C48" w:rsidRPr="000D16F4">
        <w:rPr>
          <w:rFonts w:ascii="Verdana" w:eastAsia="Times New Roman" w:hAnsi="Verdana" w:cs="Noto Sans"/>
          <w:color w:val="000000"/>
          <w:sz w:val="24"/>
          <w:szCs w:val="24"/>
          <w:lang w:val="en-GB" w:eastAsia="en-GB"/>
        </w:rPr>
        <w:t xml:space="preserve"> delivery </w:t>
      </w:r>
      <w:r w:rsidR="007616C1" w:rsidRPr="001B08C7">
        <w:rPr>
          <w:rFonts w:ascii="Verdana" w:eastAsia="Times New Roman" w:hAnsi="Verdana" w:cs="Noto Sans"/>
          <w:color w:val="000000"/>
          <w:sz w:val="24"/>
          <w:szCs w:val="24"/>
          <w:lang w:val="en-GB" w:eastAsia="en-GB"/>
        </w:rPr>
        <w:t xml:space="preserve">of the </w:t>
      </w:r>
      <w:r w:rsidR="00376D9A">
        <w:rPr>
          <w:rFonts w:ascii="Verdana" w:eastAsia="Times New Roman" w:hAnsi="Verdana" w:cs="Noto Sans"/>
          <w:color w:val="000000"/>
          <w:sz w:val="24"/>
          <w:szCs w:val="24"/>
          <w:lang w:val="en-GB" w:eastAsia="en-GB"/>
        </w:rPr>
        <w:t>Partnership</w:t>
      </w:r>
      <w:r w:rsidR="00B54801">
        <w:rPr>
          <w:rFonts w:ascii="Verdana" w:eastAsia="Times New Roman" w:hAnsi="Verdana" w:cs="Noto Sans"/>
          <w:color w:val="000000"/>
          <w:sz w:val="24"/>
          <w:szCs w:val="24"/>
          <w:lang w:val="en-GB" w:eastAsia="en-GB"/>
        </w:rPr>
        <w:t xml:space="preserve"> training p</w:t>
      </w:r>
      <w:r w:rsidR="007616C1" w:rsidRPr="001B08C7">
        <w:rPr>
          <w:rFonts w:ascii="Verdana" w:eastAsia="Times New Roman" w:hAnsi="Verdana" w:cs="Noto Sans"/>
          <w:color w:val="000000"/>
          <w:sz w:val="24"/>
          <w:szCs w:val="24"/>
          <w:lang w:val="en-GB" w:eastAsia="en-GB"/>
        </w:rPr>
        <w:t>lan</w:t>
      </w:r>
      <w:r w:rsidR="007616C1" w:rsidRPr="000D16F4">
        <w:rPr>
          <w:rFonts w:ascii="Verdana" w:eastAsia="Times New Roman" w:hAnsi="Verdana" w:cs="Noto Sans"/>
          <w:color w:val="000000"/>
          <w:sz w:val="24"/>
          <w:szCs w:val="24"/>
          <w:lang w:val="en-GB" w:eastAsia="en-GB"/>
        </w:rPr>
        <w:t xml:space="preserve"> </w:t>
      </w:r>
      <w:r w:rsidR="00384A63" w:rsidRPr="000D16F4">
        <w:rPr>
          <w:rFonts w:ascii="Verdana" w:eastAsia="Times New Roman" w:hAnsi="Verdana" w:cs="Noto Sans"/>
          <w:color w:val="000000"/>
          <w:sz w:val="24"/>
          <w:szCs w:val="24"/>
          <w:lang w:val="en-GB" w:eastAsia="en-GB"/>
        </w:rPr>
        <w:t>through</w:t>
      </w:r>
      <w:r w:rsidR="00384A63">
        <w:rPr>
          <w:rFonts w:ascii="Verdana" w:eastAsia="Times New Roman" w:hAnsi="Verdana" w:cs="Noto Sans"/>
          <w:color w:val="000000"/>
          <w:sz w:val="24"/>
          <w:szCs w:val="24"/>
          <w:lang w:val="en-GB" w:eastAsia="en-GB"/>
        </w:rPr>
        <w:t xml:space="preserve"> a mix of</w:t>
      </w:r>
      <w:r w:rsidR="00826C48" w:rsidRPr="000D16F4">
        <w:rPr>
          <w:rFonts w:ascii="Verdana" w:eastAsia="Times New Roman" w:hAnsi="Verdana" w:cs="Noto Sans"/>
          <w:color w:val="000000"/>
          <w:sz w:val="24"/>
          <w:szCs w:val="24"/>
          <w:lang w:val="en-GB" w:eastAsia="en-GB"/>
        </w:rPr>
        <w:t xml:space="preserve"> </w:t>
      </w:r>
      <w:r w:rsidR="00A2066E" w:rsidRPr="001B08C7">
        <w:rPr>
          <w:rFonts w:ascii="Verdana" w:eastAsia="Times New Roman" w:hAnsi="Verdana" w:cs="Noto Sans"/>
          <w:color w:val="000000"/>
          <w:sz w:val="24"/>
          <w:szCs w:val="24"/>
          <w:lang w:val="en-GB" w:eastAsia="en-GB"/>
        </w:rPr>
        <w:t>direct delivery of multi-agency events</w:t>
      </w:r>
      <w:r w:rsidR="005B152B">
        <w:rPr>
          <w:rFonts w:ascii="Verdana" w:eastAsia="Times New Roman" w:hAnsi="Verdana" w:cs="Noto Sans"/>
          <w:color w:val="000000"/>
          <w:sz w:val="24"/>
          <w:szCs w:val="24"/>
          <w:lang w:val="en-GB" w:eastAsia="en-GB"/>
        </w:rPr>
        <w:t xml:space="preserve">, </w:t>
      </w:r>
      <w:r w:rsidR="00826C48" w:rsidRPr="000D16F4">
        <w:rPr>
          <w:rFonts w:ascii="Verdana" w:eastAsia="Times New Roman" w:hAnsi="Verdana" w:cs="Noto Sans"/>
          <w:color w:val="000000"/>
          <w:sz w:val="24"/>
          <w:szCs w:val="24"/>
          <w:lang w:val="en-GB" w:eastAsia="en-GB"/>
        </w:rPr>
        <w:t>commissioned trainers and local multi-agency partner input</w:t>
      </w:r>
      <w:r w:rsidR="006D2DC3">
        <w:rPr>
          <w:rFonts w:ascii="Verdana" w:eastAsia="Times New Roman" w:hAnsi="Verdana" w:cs="Noto Sans"/>
          <w:color w:val="000000"/>
          <w:sz w:val="24"/>
          <w:szCs w:val="24"/>
          <w:lang w:val="en-GB" w:eastAsia="en-GB"/>
        </w:rPr>
        <w:t>.</w:t>
      </w:r>
      <w:r w:rsidR="00384A63">
        <w:rPr>
          <w:rFonts w:ascii="Verdana" w:eastAsia="Times New Roman" w:hAnsi="Verdana" w:cs="Noto Sans"/>
          <w:color w:val="000000"/>
          <w:sz w:val="24"/>
          <w:szCs w:val="24"/>
          <w:lang w:val="en-GB" w:eastAsia="en-GB"/>
        </w:rPr>
        <w:br/>
      </w:r>
    </w:p>
    <w:p w14:paraId="546E216F" w14:textId="2946ADE0" w:rsidR="00826C48" w:rsidRPr="001B08C7" w:rsidRDefault="006D2DC3" w:rsidP="00826C48">
      <w:pPr>
        <w:numPr>
          <w:ilvl w:val="0"/>
          <w:numId w:val="8"/>
        </w:numPr>
        <w:shd w:val="clear" w:color="auto" w:fill="FFFFFF"/>
        <w:spacing w:before="100" w:beforeAutospacing="1" w:after="100" w:afterAutospacing="1" w:line="240" w:lineRule="auto"/>
        <w:rPr>
          <w:rFonts w:ascii="Verdana" w:eastAsia="Times New Roman" w:hAnsi="Verdana" w:cs="Noto Sans"/>
          <w:color w:val="000000"/>
          <w:sz w:val="24"/>
          <w:szCs w:val="24"/>
          <w:lang w:val="en-GB" w:eastAsia="en-GB"/>
        </w:rPr>
      </w:pPr>
      <w:r>
        <w:rPr>
          <w:rFonts w:ascii="Verdana" w:eastAsia="Times New Roman" w:hAnsi="Verdana" w:cs="Noto Sans"/>
          <w:color w:val="000000"/>
          <w:sz w:val="24"/>
          <w:szCs w:val="24"/>
          <w:lang w:val="en-GB" w:eastAsia="en-GB"/>
        </w:rPr>
        <w:t xml:space="preserve">Overseeing the </w:t>
      </w:r>
      <w:r w:rsidR="001775BC">
        <w:rPr>
          <w:rFonts w:ascii="Verdana" w:eastAsia="Times New Roman" w:hAnsi="Verdana" w:cs="Noto Sans"/>
          <w:color w:val="000000"/>
          <w:sz w:val="24"/>
          <w:szCs w:val="24"/>
          <w:lang w:val="en-GB" w:eastAsia="en-GB"/>
        </w:rPr>
        <w:t>day-to-day</w:t>
      </w:r>
      <w:r>
        <w:rPr>
          <w:rFonts w:ascii="Verdana" w:eastAsia="Times New Roman" w:hAnsi="Verdana" w:cs="Noto Sans"/>
          <w:color w:val="000000"/>
          <w:sz w:val="24"/>
          <w:szCs w:val="24"/>
          <w:lang w:val="en-GB" w:eastAsia="en-GB"/>
        </w:rPr>
        <w:t xml:space="preserve"> aspects of the </w:t>
      </w:r>
      <w:r w:rsidR="00440756">
        <w:rPr>
          <w:rFonts w:ascii="Verdana" w:eastAsia="Times New Roman" w:hAnsi="Verdana" w:cs="Noto Sans"/>
          <w:color w:val="000000"/>
          <w:sz w:val="24"/>
          <w:szCs w:val="24"/>
          <w:lang w:val="en-GB" w:eastAsia="en-GB"/>
        </w:rPr>
        <w:t>training</w:t>
      </w:r>
      <w:r w:rsidR="00826C48" w:rsidRPr="000D16F4">
        <w:rPr>
          <w:rFonts w:ascii="Verdana" w:eastAsia="Times New Roman" w:hAnsi="Verdana" w:cs="Noto Sans"/>
          <w:color w:val="000000"/>
          <w:sz w:val="24"/>
          <w:szCs w:val="24"/>
          <w:lang w:val="en-GB" w:eastAsia="en-GB"/>
        </w:rPr>
        <w:t xml:space="preserve"> budget </w:t>
      </w:r>
      <w:r w:rsidR="001775BC">
        <w:rPr>
          <w:rFonts w:ascii="Verdana" w:eastAsia="Times New Roman" w:hAnsi="Verdana" w:cs="Noto Sans"/>
          <w:color w:val="000000"/>
          <w:sz w:val="24"/>
          <w:szCs w:val="24"/>
          <w:lang w:val="en-GB" w:eastAsia="en-GB"/>
        </w:rPr>
        <w:t xml:space="preserve">whilst monitoring the adherence to and quality of commissioned </w:t>
      </w:r>
      <w:r w:rsidR="001775BC" w:rsidRPr="000D16F4">
        <w:rPr>
          <w:rFonts w:ascii="Verdana" w:eastAsia="Times New Roman" w:hAnsi="Verdana" w:cs="Noto Sans"/>
          <w:color w:val="000000"/>
          <w:sz w:val="24"/>
          <w:szCs w:val="24"/>
          <w:lang w:val="en-GB" w:eastAsia="en-GB"/>
        </w:rPr>
        <w:t xml:space="preserve">external </w:t>
      </w:r>
      <w:r w:rsidR="001775BC">
        <w:rPr>
          <w:rFonts w:ascii="Verdana" w:eastAsia="Times New Roman" w:hAnsi="Verdana" w:cs="Noto Sans"/>
          <w:color w:val="000000"/>
          <w:sz w:val="24"/>
          <w:szCs w:val="24"/>
          <w:lang w:val="en-GB" w:eastAsia="en-GB"/>
        </w:rPr>
        <w:t xml:space="preserve">training </w:t>
      </w:r>
      <w:r w:rsidR="001775BC" w:rsidRPr="000D16F4">
        <w:rPr>
          <w:rFonts w:ascii="Verdana" w:eastAsia="Times New Roman" w:hAnsi="Verdana" w:cs="Noto Sans"/>
          <w:color w:val="000000"/>
          <w:sz w:val="24"/>
          <w:szCs w:val="24"/>
          <w:lang w:val="en-GB" w:eastAsia="en-GB"/>
        </w:rPr>
        <w:t>providers</w:t>
      </w:r>
      <w:r w:rsidR="00384A63">
        <w:rPr>
          <w:rFonts w:ascii="Verdana" w:eastAsia="Times New Roman" w:hAnsi="Verdana" w:cs="Noto Sans"/>
          <w:color w:val="000000"/>
          <w:sz w:val="24"/>
          <w:szCs w:val="24"/>
          <w:lang w:val="en-GB" w:eastAsia="en-GB"/>
        </w:rPr>
        <w:t>,</w:t>
      </w:r>
      <w:r w:rsidR="001775BC">
        <w:rPr>
          <w:rFonts w:ascii="Verdana" w:eastAsia="Times New Roman" w:hAnsi="Verdana" w:cs="Noto Sans"/>
          <w:color w:val="000000"/>
          <w:sz w:val="24"/>
          <w:szCs w:val="24"/>
          <w:lang w:val="en-GB" w:eastAsia="en-GB"/>
        </w:rPr>
        <w:t xml:space="preserve"> maintaining strong</w:t>
      </w:r>
      <w:r w:rsidR="001775BC" w:rsidRPr="000D16F4">
        <w:rPr>
          <w:rFonts w:ascii="Verdana" w:eastAsia="Times New Roman" w:hAnsi="Verdana" w:cs="Noto Sans"/>
          <w:color w:val="000000"/>
          <w:sz w:val="24"/>
          <w:szCs w:val="24"/>
          <w:lang w:val="en-GB" w:eastAsia="en-GB"/>
        </w:rPr>
        <w:t xml:space="preserve"> </w:t>
      </w:r>
      <w:r w:rsidR="00826C48" w:rsidRPr="000D16F4">
        <w:rPr>
          <w:rFonts w:ascii="Verdana" w:eastAsia="Times New Roman" w:hAnsi="Verdana" w:cs="Noto Sans"/>
          <w:color w:val="000000"/>
          <w:sz w:val="24"/>
          <w:szCs w:val="24"/>
          <w:lang w:val="en-GB" w:eastAsia="en-GB"/>
        </w:rPr>
        <w:t xml:space="preserve">relationships </w:t>
      </w:r>
      <w:r w:rsidR="001775BC">
        <w:rPr>
          <w:rFonts w:ascii="Verdana" w:eastAsia="Times New Roman" w:hAnsi="Verdana" w:cs="Noto Sans"/>
          <w:color w:val="000000"/>
          <w:sz w:val="24"/>
          <w:szCs w:val="24"/>
          <w:lang w:val="en-GB" w:eastAsia="en-GB"/>
        </w:rPr>
        <w:t xml:space="preserve">with partners and providers. </w:t>
      </w:r>
      <w:r w:rsidR="00384A63">
        <w:rPr>
          <w:rFonts w:ascii="Verdana" w:eastAsia="Times New Roman" w:hAnsi="Verdana" w:cs="Noto Sans"/>
          <w:color w:val="000000"/>
          <w:sz w:val="24"/>
          <w:szCs w:val="24"/>
          <w:lang w:val="en-GB" w:eastAsia="en-GB"/>
        </w:rPr>
        <w:br/>
      </w:r>
    </w:p>
    <w:p w14:paraId="0C429ABA" w14:textId="4BC29C8C" w:rsidR="00826C48" w:rsidRPr="00453C12" w:rsidRDefault="00826C48" w:rsidP="00826C48">
      <w:pPr>
        <w:numPr>
          <w:ilvl w:val="0"/>
          <w:numId w:val="8"/>
        </w:numPr>
        <w:shd w:val="clear" w:color="auto" w:fill="FFFFFF"/>
        <w:spacing w:before="100" w:beforeAutospacing="1" w:after="100" w:afterAutospacing="1" w:line="240" w:lineRule="auto"/>
        <w:rPr>
          <w:rFonts w:ascii="Verdana" w:eastAsia="Times New Roman" w:hAnsi="Verdana" w:cs="Noto Sans"/>
          <w:color w:val="000000"/>
          <w:sz w:val="24"/>
          <w:szCs w:val="24"/>
          <w:lang w:val="en-GB" w:eastAsia="en-GB"/>
        </w:rPr>
      </w:pPr>
      <w:r w:rsidRPr="00453C12">
        <w:rPr>
          <w:rFonts w:ascii="Verdana" w:eastAsia="Times New Roman" w:hAnsi="Verdana" w:cs="Noto Sans"/>
          <w:color w:val="000000"/>
          <w:sz w:val="24"/>
          <w:szCs w:val="24"/>
          <w:lang w:val="en-GB" w:eastAsia="en-GB"/>
        </w:rPr>
        <w:t xml:space="preserve">Lead in working with </w:t>
      </w:r>
      <w:r w:rsidR="00440756">
        <w:rPr>
          <w:rFonts w:ascii="Verdana" w:eastAsia="Times New Roman" w:hAnsi="Verdana" w:cs="Noto Sans"/>
          <w:color w:val="000000"/>
          <w:sz w:val="24"/>
          <w:szCs w:val="24"/>
          <w:lang w:val="en-GB" w:eastAsia="en-GB"/>
        </w:rPr>
        <w:t>p</w:t>
      </w:r>
      <w:r w:rsidRPr="00453C12">
        <w:rPr>
          <w:rFonts w:ascii="Verdana" w:eastAsia="Times New Roman" w:hAnsi="Verdana" w:cs="Noto Sans"/>
          <w:color w:val="000000"/>
          <w:sz w:val="24"/>
          <w:szCs w:val="24"/>
          <w:lang w:val="en-GB" w:eastAsia="en-GB"/>
        </w:rPr>
        <w:t xml:space="preserve">artnership </w:t>
      </w:r>
      <w:r w:rsidR="00440756">
        <w:rPr>
          <w:rFonts w:ascii="Verdana" w:eastAsia="Times New Roman" w:hAnsi="Verdana" w:cs="Noto Sans"/>
          <w:color w:val="000000"/>
          <w:sz w:val="24"/>
          <w:szCs w:val="24"/>
          <w:lang w:val="en-GB" w:eastAsia="en-GB"/>
        </w:rPr>
        <w:t>development l</w:t>
      </w:r>
      <w:r w:rsidRPr="00453C12">
        <w:rPr>
          <w:rFonts w:ascii="Verdana" w:eastAsia="Times New Roman" w:hAnsi="Verdana" w:cs="Noto Sans"/>
          <w:color w:val="000000"/>
          <w:sz w:val="24"/>
          <w:szCs w:val="24"/>
          <w:lang w:val="en-GB" w:eastAsia="en-GB"/>
        </w:rPr>
        <w:t xml:space="preserve">eads across the </w:t>
      </w:r>
      <w:r w:rsidR="006D2DC3">
        <w:rPr>
          <w:rFonts w:ascii="Verdana" w:eastAsia="Times New Roman" w:hAnsi="Verdana" w:cs="Noto Sans"/>
          <w:color w:val="000000"/>
          <w:sz w:val="24"/>
          <w:szCs w:val="24"/>
          <w:lang w:val="en-GB" w:eastAsia="en-GB"/>
        </w:rPr>
        <w:t>county</w:t>
      </w:r>
      <w:r w:rsidRPr="00453C12">
        <w:rPr>
          <w:rFonts w:ascii="Verdana" w:eastAsia="Times New Roman" w:hAnsi="Verdana" w:cs="Noto Sans"/>
          <w:color w:val="000000"/>
          <w:sz w:val="24"/>
          <w:szCs w:val="24"/>
          <w:lang w:val="en-GB" w:eastAsia="en-GB"/>
        </w:rPr>
        <w:t xml:space="preserve"> to develop local responses to child protection and safeguarding in relation to learning and development needs</w:t>
      </w:r>
      <w:r w:rsidR="001775BC">
        <w:rPr>
          <w:rFonts w:ascii="Verdana" w:eastAsia="Times New Roman" w:hAnsi="Verdana" w:cs="Noto Sans"/>
          <w:color w:val="000000"/>
          <w:sz w:val="24"/>
          <w:szCs w:val="24"/>
          <w:lang w:val="en-GB" w:eastAsia="en-GB"/>
        </w:rPr>
        <w:t>, this will extend to the expansion of relationships with external training providers</w:t>
      </w:r>
      <w:r w:rsidRPr="00453C12">
        <w:rPr>
          <w:rFonts w:ascii="Verdana" w:eastAsia="Times New Roman" w:hAnsi="Verdana" w:cs="Noto Sans"/>
          <w:color w:val="000000"/>
          <w:sz w:val="24"/>
          <w:szCs w:val="24"/>
          <w:lang w:val="en-GB" w:eastAsia="en-GB"/>
        </w:rPr>
        <w:t>.</w:t>
      </w:r>
      <w:r w:rsidR="00384A63">
        <w:rPr>
          <w:rFonts w:ascii="Verdana" w:eastAsia="Times New Roman" w:hAnsi="Verdana" w:cs="Noto Sans"/>
          <w:color w:val="000000"/>
          <w:sz w:val="24"/>
          <w:szCs w:val="24"/>
          <w:lang w:val="en-GB" w:eastAsia="en-GB"/>
        </w:rPr>
        <w:br/>
      </w:r>
    </w:p>
    <w:p w14:paraId="72369048" w14:textId="3C583D55" w:rsidR="00826C48" w:rsidRPr="00AB63F4" w:rsidRDefault="00826C48" w:rsidP="00826C48">
      <w:pPr>
        <w:numPr>
          <w:ilvl w:val="0"/>
          <w:numId w:val="8"/>
        </w:numPr>
        <w:shd w:val="clear" w:color="auto" w:fill="FFFFFF"/>
        <w:spacing w:before="100" w:beforeAutospacing="1" w:after="100" w:afterAutospacing="1" w:line="240" w:lineRule="auto"/>
        <w:rPr>
          <w:rFonts w:ascii="Verdana" w:eastAsia="Times New Roman" w:hAnsi="Verdana" w:cs="Noto Sans"/>
          <w:color w:val="000000"/>
          <w:sz w:val="24"/>
          <w:szCs w:val="24"/>
          <w:lang w:val="en-GB" w:eastAsia="en-GB"/>
        </w:rPr>
      </w:pPr>
      <w:r w:rsidRPr="00AB63F4">
        <w:rPr>
          <w:rFonts w:ascii="Verdana" w:eastAsia="Times New Roman" w:hAnsi="Verdana" w:cs="Noto Sans"/>
          <w:color w:val="000000"/>
          <w:sz w:val="24"/>
          <w:szCs w:val="24"/>
          <w:lang w:val="en-GB" w:eastAsia="en-GB"/>
        </w:rPr>
        <w:t xml:space="preserve">Contribute to </w:t>
      </w:r>
      <w:r w:rsidR="009D0A71" w:rsidRPr="001B08C7">
        <w:rPr>
          <w:rFonts w:ascii="Verdana" w:eastAsia="Times New Roman" w:hAnsi="Verdana" w:cs="Noto Sans"/>
          <w:color w:val="000000"/>
          <w:sz w:val="24"/>
          <w:szCs w:val="24"/>
          <w:lang w:val="en-GB" w:eastAsia="en-GB"/>
        </w:rPr>
        <w:t xml:space="preserve">other </w:t>
      </w:r>
      <w:r w:rsidRPr="00AB63F4">
        <w:rPr>
          <w:rFonts w:ascii="Verdana" w:eastAsia="Times New Roman" w:hAnsi="Verdana" w:cs="Noto Sans"/>
          <w:color w:val="000000"/>
          <w:sz w:val="24"/>
          <w:szCs w:val="24"/>
          <w:lang w:val="en-GB" w:eastAsia="en-GB"/>
        </w:rPr>
        <w:t xml:space="preserve">aspects of the work such as those designed to develop and enhance the understanding and practice of safeguarding and child protection across the </w:t>
      </w:r>
      <w:r w:rsidR="009D0A71" w:rsidRPr="001B08C7">
        <w:rPr>
          <w:rFonts w:ascii="Verdana" w:eastAsia="Times New Roman" w:hAnsi="Verdana" w:cs="Noto Sans"/>
          <w:color w:val="000000"/>
          <w:sz w:val="24"/>
          <w:szCs w:val="24"/>
          <w:lang w:val="en-GB" w:eastAsia="en-GB"/>
        </w:rPr>
        <w:t>county.</w:t>
      </w:r>
      <w:r w:rsidRPr="00AB63F4">
        <w:rPr>
          <w:rFonts w:ascii="Verdana" w:eastAsia="Times New Roman" w:hAnsi="Verdana" w:cs="Noto Sans"/>
          <w:color w:val="000000"/>
          <w:sz w:val="24"/>
          <w:szCs w:val="24"/>
          <w:lang w:val="en-GB" w:eastAsia="en-GB"/>
        </w:rPr>
        <w:t xml:space="preserve"> </w:t>
      </w:r>
      <w:r w:rsidR="00384A63">
        <w:rPr>
          <w:rFonts w:ascii="Verdana" w:eastAsia="Times New Roman" w:hAnsi="Verdana" w:cs="Noto Sans"/>
          <w:color w:val="000000"/>
          <w:sz w:val="24"/>
          <w:szCs w:val="24"/>
          <w:lang w:val="en-GB" w:eastAsia="en-GB"/>
        </w:rPr>
        <w:br/>
      </w:r>
    </w:p>
    <w:p w14:paraId="14ED6954" w14:textId="2496FAC8" w:rsidR="00793AED" w:rsidRDefault="00826C48" w:rsidP="00826C48">
      <w:pPr>
        <w:numPr>
          <w:ilvl w:val="0"/>
          <w:numId w:val="8"/>
        </w:numPr>
        <w:shd w:val="clear" w:color="auto" w:fill="FFFFFF"/>
        <w:spacing w:before="100" w:beforeAutospacing="1" w:after="100" w:afterAutospacing="1" w:line="240" w:lineRule="auto"/>
        <w:rPr>
          <w:rFonts w:ascii="Verdana" w:eastAsia="Times New Roman" w:hAnsi="Verdana" w:cs="Noto Sans"/>
          <w:color w:val="000000"/>
          <w:sz w:val="24"/>
          <w:szCs w:val="24"/>
          <w:lang w:val="en-GB" w:eastAsia="en-GB"/>
        </w:rPr>
      </w:pPr>
      <w:r w:rsidRPr="00AB63F4">
        <w:rPr>
          <w:rFonts w:ascii="Verdana" w:eastAsia="Times New Roman" w:hAnsi="Verdana" w:cs="Noto Sans"/>
          <w:color w:val="000000"/>
          <w:sz w:val="24"/>
          <w:szCs w:val="24"/>
          <w:lang w:val="en-GB" w:eastAsia="en-GB"/>
        </w:rPr>
        <w:t xml:space="preserve">Develop and maintain links with Local Safeguarding Children Partnerships and relevant </w:t>
      </w:r>
      <w:r w:rsidR="00100D7A" w:rsidRPr="001B08C7">
        <w:rPr>
          <w:rFonts w:ascii="Verdana" w:eastAsia="Times New Roman" w:hAnsi="Verdana" w:cs="Noto Sans"/>
          <w:color w:val="000000"/>
          <w:sz w:val="24"/>
          <w:szCs w:val="24"/>
          <w:lang w:val="en-GB" w:eastAsia="en-GB"/>
        </w:rPr>
        <w:t xml:space="preserve">strategic </w:t>
      </w:r>
      <w:r w:rsidRPr="00AB63F4">
        <w:rPr>
          <w:rFonts w:ascii="Verdana" w:eastAsia="Times New Roman" w:hAnsi="Verdana" w:cs="Noto Sans"/>
          <w:color w:val="000000"/>
          <w:sz w:val="24"/>
          <w:szCs w:val="24"/>
          <w:lang w:val="en-GB" w:eastAsia="en-GB"/>
        </w:rPr>
        <w:t xml:space="preserve">partnership organisations, maintaining up to date knowledge and understanding on local and national developments in the child protection/safeguarding agenda and ensure these are reflected in </w:t>
      </w:r>
      <w:r w:rsidR="00100D7A" w:rsidRPr="001B08C7">
        <w:rPr>
          <w:rFonts w:ascii="Verdana" w:eastAsia="Times New Roman" w:hAnsi="Verdana" w:cs="Noto Sans"/>
          <w:color w:val="000000"/>
          <w:sz w:val="24"/>
          <w:szCs w:val="24"/>
          <w:lang w:val="en-GB" w:eastAsia="en-GB"/>
        </w:rPr>
        <w:t>SSC</w:t>
      </w:r>
      <w:r w:rsidR="00376D9A">
        <w:rPr>
          <w:rFonts w:ascii="Verdana" w:eastAsia="Times New Roman" w:hAnsi="Verdana" w:cs="Noto Sans"/>
          <w:color w:val="000000"/>
          <w:sz w:val="24"/>
          <w:szCs w:val="24"/>
          <w:lang w:val="en-GB" w:eastAsia="en-GB"/>
        </w:rPr>
        <w:t>P</w:t>
      </w:r>
      <w:r w:rsidRPr="001B08C7">
        <w:rPr>
          <w:rFonts w:ascii="Verdana" w:eastAsia="Times New Roman" w:hAnsi="Verdana" w:cs="Noto Sans"/>
          <w:color w:val="000000"/>
          <w:sz w:val="24"/>
          <w:szCs w:val="24"/>
          <w:lang w:val="en-GB" w:eastAsia="en-GB"/>
        </w:rPr>
        <w:t xml:space="preserve"> </w:t>
      </w:r>
      <w:r w:rsidRPr="00AB63F4">
        <w:rPr>
          <w:rFonts w:ascii="Verdana" w:eastAsia="Times New Roman" w:hAnsi="Verdana" w:cs="Noto Sans"/>
          <w:color w:val="000000"/>
          <w:sz w:val="24"/>
          <w:szCs w:val="24"/>
          <w:lang w:val="en-GB" w:eastAsia="en-GB"/>
        </w:rPr>
        <w:t xml:space="preserve">output. </w:t>
      </w:r>
      <w:r w:rsidR="00384A63">
        <w:rPr>
          <w:rFonts w:ascii="Verdana" w:eastAsia="Times New Roman" w:hAnsi="Verdana" w:cs="Noto Sans"/>
          <w:color w:val="000000"/>
          <w:sz w:val="24"/>
          <w:szCs w:val="24"/>
          <w:lang w:val="en-GB" w:eastAsia="en-GB"/>
        </w:rPr>
        <w:br/>
      </w:r>
    </w:p>
    <w:p w14:paraId="3B96EEA4" w14:textId="6FF52EDD" w:rsidR="005D0C97" w:rsidRDefault="00826C48" w:rsidP="005D0C97">
      <w:pPr>
        <w:numPr>
          <w:ilvl w:val="0"/>
          <w:numId w:val="8"/>
        </w:numPr>
        <w:shd w:val="clear" w:color="auto" w:fill="FFFFFF"/>
        <w:spacing w:before="100" w:beforeAutospacing="1" w:after="100" w:afterAutospacing="1" w:line="240" w:lineRule="auto"/>
        <w:rPr>
          <w:rFonts w:ascii="Verdana" w:eastAsia="Times New Roman" w:hAnsi="Verdana" w:cs="Noto Sans"/>
          <w:color w:val="000000"/>
          <w:sz w:val="24"/>
          <w:szCs w:val="24"/>
          <w:lang w:val="en-GB" w:eastAsia="en-GB"/>
        </w:rPr>
      </w:pPr>
      <w:r w:rsidRPr="00AB63F4">
        <w:rPr>
          <w:rFonts w:ascii="Verdana" w:eastAsia="Times New Roman" w:hAnsi="Verdana" w:cs="Noto Sans"/>
          <w:color w:val="000000"/>
          <w:sz w:val="24"/>
          <w:szCs w:val="24"/>
          <w:lang w:val="en-GB" w:eastAsia="en-GB"/>
        </w:rPr>
        <w:t xml:space="preserve">Represent the </w:t>
      </w:r>
      <w:r w:rsidR="00376D9A">
        <w:rPr>
          <w:rFonts w:ascii="Verdana" w:eastAsia="Times New Roman" w:hAnsi="Verdana" w:cs="Noto Sans"/>
          <w:color w:val="000000"/>
          <w:sz w:val="24"/>
          <w:szCs w:val="24"/>
          <w:lang w:val="en-GB" w:eastAsia="en-GB"/>
        </w:rPr>
        <w:t>Partnership</w:t>
      </w:r>
      <w:r w:rsidRPr="00AB63F4">
        <w:rPr>
          <w:rFonts w:ascii="Verdana" w:eastAsia="Times New Roman" w:hAnsi="Verdana" w:cs="Noto Sans"/>
          <w:color w:val="000000"/>
          <w:sz w:val="24"/>
          <w:szCs w:val="24"/>
          <w:lang w:val="en-GB" w:eastAsia="en-GB"/>
        </w:rPr>
        <w:t xml:space="preserve"> on relevant stakeholder groups, </w:t>
      </w:r>
      <w:r w:rsidR="001B08C7" w:rsidRPr="001B08C7">
        <w:rPr>
          <w:rFonts w:ascii="Verdana" w:eastAsia="Times New Roman" w:hAnsi="Verdana" w:cs="Noto Sans"/>
          <w:color w:val="000000"/>
          <w:sz w:val="24"/>
          <w:szCs w:val="24"/>
          <w:lang w:val="en-GB" w:eastAsia="en-GB"/>
        </w:rPr>
        <w:t>forums,</w:t>
      </w:r>
      <w:r w:rsidRPr="00AB63F4">
        <w:rPr>
          <w:rFonts w:ascii="Verdana" w:eastAsia="Times New Roman" w:hAnsi="Verdana" w:cs="Noto Sans"/>
          <w:color w:val="000000"/>
          <w:sz w:val="24"/>
          <w:szCs w:val="24"/>
          <w:lang w:val="en-GB" w:eastAsia="en-GB"/>
        </w:rPr>
        <w:t xml:space="preserve"> and other strategic partnerships, providing active input to these.</w:t>
      </w:r>
      <w:r w:rsidR="005D0C97">
        <w:rPr>
          <w:rFonts w:ascii="Verdana" w:eastAsia="Times New Roman" w:hAnsi="Verdana" w:cs="Noto Sans"/>
          <w:color w:val="000000"/>
          <w:sz w:val="24"/>
          <w:szCs w:val="24"/>
          <w:lang w:val="en-GB" w:eastAsia="en-GB"/>
        </w:rPr>
        <w:br/>
      </w:r>
    </w:p>
    <w:p w14:paraId="1B084106" w14:textId="42413B3D" w:rsidR="00CD4377" w:rsidRPr="00376D9A" w:rsidRDefault="00826C48" w:rsidP="00376D9A">
      <w:pPr>
        <w:numPr>
          <w:ilvl w:val="0"/>
          <w:numId w:val="8"/>
        </w:numPr>
        <w:shd w:val="clear" w:color="auto" w:fill="FFFFFF"/>
        <w:spacing w:before="100" w:beforeAutospacing="1" w:after="100" w:afterAutospacing="1" w:line="240" w:lineRule="auto"/>
        <w:rPr>
          <w:rFonts w:ascii="Verdana" w:eastAsia="Times New Roman" w:hAnsi="Verdana" w:cs="Noto Sans"/>
          <w:color w:val="000000"/>
          <w:sz w:val="24"/>
          <w:szCs w:val="24"/>
          <w:lang w:val="en-GB" w:eastAsia="en-GB"/>
        </w:rPr>
      </w:pPr>
      <w:r w:rsidRPr="005D0C97">
        <w:rPr>
          <w:rFonts w:ascii="Verdana" w:eastAsia="Times New Roman" w:hAnsi="Verdana" w:cs="Noto Sans"/>
          <w:color w:val="000000"/>
          <w:sz w:val="24"/>
          <w:szCs w:val="24"/>
          <w:lang w:val="en-GB" w:eastAsia="en-GB"/>
        </w:rPr>
        <w:t xml:space="preserve">Undertake activity aimed at improving safeguarding practice within partner agencies </w:t>
      </w:r>
      <w:r w:rsidR="006D2DC3" w:rsidRPr="005D0C97">
        <w:rPr>
          <w:rFonts w:ascii="Verdana" w:eastAsia="Times New Roman" w:hAnsi="Verdana" w:cs="Noto Sans"/>
          <w:color w:val="000000"/>
          <w:sz w:val="24"/>
          <w:szCs w:val="24"/>
          <w:lang w:val="en-GB" w:eastAsia="en-GB"/>
        </w:rPr>
        <w:t xml:space="preserve">and relevant partners </w:t>
      </w:r>
      <w:r w:rsidRPr="005D0C97">
        <w:rPr>
          <w:rFonts w:ascii="Verdana" w:eastAsia="Times New Roman" w:hAnsi="Verdana" w:cs="Noto Sans"/>
          <w:color w:val="000000"/>
          <w:sz w:val="24"/>
          <w:szCs w:val="24"/>
          <w:lang w:val="en-GB" w:eastAsia="en-GB"/>
        </w:rPr>
        <w:t xml:space="preserve">for example, in response to or in preparation for </w:t>
      </w:r>
      <w:r w:rsidR="006D2DC3" w:rsidRPr="005D0C97">
        <w:rPr>
          <w:rFonts w:ascii="Verdana" w:eastAsia="Times New Roman" w:hAnsi="Verdana" w:cs="Noto Sans"/>
          <w:color w:val="000000"/>
          <w:sz w:val="24"/>
          <w:szCs w:val="24"/>
          <w:lang w:val="en-GB" w:eastAsia="en-GB"/>
        </w:rPr>
        <w:t>peer assessment</w:t>
      </w:r>
      <w:r w:rsidR="00793AED" w:rsidRPr="005D0C97">
        <w:rPr>
          <w:rFonts w:ascii="Verdana" w:eastAsia="Times New Roman" w:hAnsi="Verdana" w:cs="Noto Sans"/>
          <w:color w:val="000000"/>
          <w:sz w:val="24"/>
          <w:szCs w:val="24"/>
          <w:lang w:val="en-GB" w:eastAsia="en-GB"/>
        </w:rPr>
        <w:t xml:space="preserve"> and multi-agency audits</w:t>
      </w:r>
      <w:r w:rsidR="006D2DC3" w:rsidRPr="005D0C97">
        <w:rPr>
          <w:rFonts w:ascii="Verdana" w:eastAsia="Times New Roman" w:hAnsi="Verdana" w:cs="Noto Sans"/>
          <w:color w:val="000000"/>
          <w:sz w:val="24"/>
          <w:szCs w:val="24"/>
          <w:lang w:val="en-GB" w:eastAsia="en-GB"/>
        </w:rPr>
        <w:t>.</w:t>
      </w:r>
      <w:r w:rsidR="00625A01" w:rsidRPr="005D0C97">
        <w:rPr>
          <w:rFonts w:ascii="Verdana" w:eastAsia="Times New Roman" w:hAnsi="Verdana" w:cs="Noto Sans"/>
          <w:color w:val="000000"/>
          <w:sz w:val="24"/>
          <w:szCs w:val="24"/>
          <w:lang w:val="en-GB" w:eastAsia="en-GB"/>
        </w:rPr>
        <w:br/>
      </w:r>
      <w:r w:rsidR="006D2DC3" w:rsidRPr="005D0C97">
        <w:rPr>
          <w:rFonts w:ascii="Verdana" w:eastAsia="Times New Roman" w:hAnsi="Verdana" w:cs="Noto Sans"/>
          <w:color w:val="000000"/>
          <w:sz w:val="24"/>
          <w:szCs w:val="24"/>
          <w:lang w:val="en-GB" w:eastAsia="en-GB"/>
        </w:rPr>
        <w:t>Establish, develop and maintain supportive relationships with the business team by attending regular team meetings, supervision, and development sessions, including participating in relevant training courses.</w:t>
      </w:r>
    </w:p>
    <w:p w14:paraId="33DA7992" w14:textId="0F6415D1" w:rsidR="001B08C7" w:rsidRPr="00CD4377" w:rsidRDefault="006D2DC3" w:rsidP="001F3113">
      <w:pPr>
        <w:pStyle w:val="ListParagraph"/>
        <w:numPr>
          <w:ilvl w:val="0"/>
          <w:numId w:val="8"/>
        </w:numPr>
        <w:shd w:val="clear" w:color="auto" w:fill="FFFFFF"/>
        <w:tabs>
          <w:tab w:val="left" w:pos="851"/>
        </w:tabs>
        <w:spacing w:before="100" w:beforeAutospacing="1" w:after="100" w:afterAutospacing="1" w:line="240" w:lineRule="auto"/>
        <w:rPr>
          <w:rFonts w:ascii="Verdana" w:eastAsia="Times New Roman" w:hAnsi="Verdana" w:cs="Noto Sans"/>
          <w:color w:val="000000"/>
          <w:sz w:val="24"/>
          <w:szCs w:val="24"/>
          <w:lang w:val="en-GB" w:eastAsia="en-GB"/>
        </w:rPr>
      </w:pPr>
      <w:r w:rsidRPr="00CD4377">
        <w:rPr>
          <w:rFonts w:ascii="Verdana" w:eastAsia="Times New Roman" w:hAnsi="Verdana" w:cs="Noto Sans"/>
          <w:color w:val="000000"/>
          <w:sz w:val="24"/>
          <w:szCs w:val="24"/>
          <w:lang w:val="en-GB" w:eastAsia="en-GB"/>
        </w:rPr>
        <w:t>Any other duties and responsibilities within the scope and purpose of the job and grade as may be required</w:t>
      </w:r>
      <w:r w:rsidR="00384A63" w:rsidRPr="00CD4377">
        <w:rPr>
          <w:rFonts w:ascii="Verdana" w:eastAsia="Times New Roman" w:hAnsi="Verdana" w:cs="Noto Sans"/>
          <w:color w:val="000000"/>
          <w:sz w:val="24"/>
          <w:szCs w:val="24"/>
          <w:lang w:val="en-GB" w:eastAsia="en-GB"/>
        </w:rPr>
        <w:t xml:space="preserve"> including deputising for the SSC</w:t>
      </w:r>
      <w:r w:rsidR="00376D9A">
        <w:rPr>
          <w:rFonts w:ascii="Verdana" w:eastAsia="Times New Roman" w:hAnsi="Verdana" w:cs="Noto Sans"/>
          <w:color w:val="000000"/>
          <w:sz w:val="24"/>
          <w:szCs w:val="24"/>
          <w:lang w:val="en-GB" w:eastAsia="en-GB"/>
        </w:rPr>
        <w:t>P</w:t>
      </w:r>
      <w:r w:rsidR="00384A63" w:rsidRPr="00CD4377">
        <w:rPr>
          <w:rFonts w:ascii="Verdana" w:eastAsia="Times New Roman" w:hAnsi="Verdana" w:cs="Noto Sans"/>
          <w:color w:val="000000"/>
          <w:sz w:val="24"/>
          <w:szCs w:val="24"/>
          <w:lang w:val="en-GB" w:eastAsia="en-GB"/>
        </w:rPr>
        <w:t xml:space="preserve"> Business Manager as and when required.</w:t>
      </w: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43A1A3C1" w14:textId="77777777" w:rsidR="0041456C"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2B13F337" w14:textId="77777777" w:rsidR="0041456C" w:rsidRDefault="0041456C" w:rsidP="0041456C">
      <w:pPr>
        <w:jc w:val="both"/>
        <w:rPr>
          <w:rFonts w:ascii="Verdana" w:eastAsia="Calibri" w:hAnsi="Verdana" w:cs="Avenir Roman"/>
          <w:color w:val="000000"/>
          <w:sz w:val="24"/>
          <w:szCs w:val="24"/>
          <w:lang w:val="en-GB"/>
        </w:rPr>
      </w:pP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lastRenderedPageBreak/>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572F863" w14:textId="4A2DEF57" w:rsidR="00213480"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41456C">
        <w:trPr>
          <w:trHeight w:val="1489"/>
          <w:jc w:val="center"/>
        </w:trPr>
        <w:tc>
          <w:tcPr>
            <w:tcW w:w="1275" w:type="dxa"/>
            <w:shd w:val="clear" w:color="auto" w:fill="FFFFFF"/>
          </w:tcPr>
          <w:p w14:paraId="6341332E" w14:textId="77777777" w:rsidR="0041456C" w:rsidRPr="0041456C" w:rsidRDefault="0041456C" w:rsidP="0041456C">
            <w:pPr>
              <w:jc w:val="both"/>
              <w:rPr>
                <w:rFonts w:ascii="Verdana" w:hAnsi="Verdana" w:cs="Avenir Heavy"/>
                <w:b/>
                <w:color w:val="000000"/>
                <w:sz w:val="16"/>
                <w:szCs w:val="16"/>
                <w:lang w:val="en-GB"/>
              </w:rPr>
            </w:pPr>
            <w:r w:rsidRPr="0041456C">
              <w:rPr>
                <w:rFonts w:ascii="Verdana" w:hAnsi="Verdana" w:cs="Avenir Heavy"/>
                <w:b/>
                <w:color w:val="000000"/>
                <w:sz w:val="16"/>
                <w:szCs w:val="16"/>
                <w:lang w:val="en-GB"/>
              </w:rPr>
              <w:t>Minimum Criteria for Disability Confident</w:t>
            </w:r>
          </w:p>
          <w:p w14:paraId="57556026" w14:textId="02196834" w:rsidR="0041456C" w:rsidRPr="0041456C" w:rsidRDefault="0041456C" w:rsidP="0041456C">
            <w:pPr>
              <w:jc w:val="both"/>
              <w:rPr>
                <w:rFonts w:ascii="Gill Sans MT" w:eastAsia="Gill Sans MT" w:hAnsi="Gill Sans MT"/>
                <w:sz w:val="16"/>
                <w:szCs w:val="16"/>
              </w:rPr>
            </w:pP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41456C">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7AC28DBA" w14:textId="77777777" w:rsidR="0041456C" w:rsidRDefault="0041456C" w:rsidP="0041456C">
            <w:pPr>
              <w:autoSpaceDE w:val="0"/>
              <w:autoSpaceDN w:val="0"/>
              <w:adjustRightInd w:val="0"/>
              <w:spacing w:after="0" w:line="240" w:lineRule="auto"/>
              <w:jc w:val="both"/>
              <w:rPr>
                <w:rFonts w:ascii="Gill Sans MT" w:eastAsia="Gill Sans MT" w:hAnsi="Gill Sans MT"/>
              </w:rPr>
            </w:pPr>
          </w:p>
          <w:p w14:paraId="47C3C24E" w14:textId="488D7CD4" w:rsidR="00755EF0" w:rsidRPr="00376D9A" w:rsidRDefault="00755EF0" w:rsidP="005D0C97">
            <w:pPr>
              <w:pStyle w:val="ListParagraph"/>
              <w:numPr>
                <w:ilvl w:val="0"/>
                <w:numId w:val="39"/>
              </w:numPr>
              <w:shd w:val="clear" w:color="auto" w:fill="FFFFFF"/>
              <w:spacing w:before="100" w:beforeAutospacing="1" w:after="100" w:afterAutospacing="1" w:line="240" w:lineRule="auto"/>
              <w:ind w:right="240"/>
              <w:rPr>
                <w:rFonts w:ascii="Verdana" w:eastAsia="Gill Sans MT" w:hAnsi="Verdana"/>
                <w:sz w:val="24"/>
                <w:szCs w:val="24"/>
                <w:lang w:val="en-GB"/>
              </w:rPr>
            </w:pPr>
            <w:r w:rsidRPr="00376D9A">
              <w:rPr>
                <w:rFonts w:ascii="Verdana" w:eastAsia="Gill Sans MT" w:hAnsi="Verdana"/>
                <w:sz w:val="24"/>
                <w:szCs w:val="24"/>
                <w:lang w:val="en-GB"/>
              </w:rPr>
              <w:t>A recognised training qualification or significant experience in education, training, and development.</w:t>
            </w:r>
          </w:p>
          <w:p w14:paraId="3C020D04" w14:textId="58E45450" w:rsidR="00755EF0" w:rsidRPr="00376D9A" w:rsidRDefault="00755EF0" w:rsidP="00755EF0">
            <w:pPr>
              <w:numPr>
                <w:ilvl w:val="0"/>
                <w:numId w:val="20"/>
              </w:numPr>
              <w:spacing w:after="0" w:line="240" w:lineRule="auto"/>
              <w:jc w:val="both"/>
              <w:rPr>
                <w:rFonts w:ascii="Verdana" w:eastAsia="Gill Sans MT" w:hAnsi="Verdana"/>
                <w:sz w:val="24"/>
                <w:szCs w:val="24"/>
                <w:lang w:val="en-GB"/>
              </w:rPr>
            </w:pPr>
            <w:r w:rsidRPr="00376D9A">
              <w:rPr>
                <w:rFonts w:ascii="Verdana" w:eastAsia="Gill Sans MT" w:hAnsi="Verdana"/>
                <w:sz w:val="24"/>
                <w:szCs w:val="24"/>
                <w:lang w:val="en-GB"/>
              </w:rPr>
              <w:t>Degree or equivalent level qualification or experience in an appropriate discipline.</w:t>
            </w:r>
          </w:p>
          <w:p w14:paraId="74AB4191" w14:textId="58100CA9" w:rsidR="00F21E30" w:rsidRPr="0041456C" w:rsidRDefault="00F21E30" w:rsidP="005D0C97">
            <w:pPr>
              <w:shd w:val="clear" w:color="auto" w:fill="FFFFFF"/>
              <w:spacing w:before="100" w:beforeAutospacing="1" w:after="100" w:afterAutospacing="1" w:line="240" w:lineRule="auto"/>
              <w:ind w:left="720" w:right="240"/>
              <w:rPr>
                <w:rFonts w:ascii="Gill Sans MT" w:eastAsia="Gill Sans MT" w:hAnsi="Gill Sans MT"/>
              </w:rPr>
            </w:pPr>
          </w:p>
        </w:tc>
        <w:tc>
          <w:tcPr>
            <w:tcW w:w="1946" w:type="dxa"/>
          </w:tcPr>
          <w:p w14:paraId="68FF5ED8" w14:textId="77777777" w:rsidR="0041456C" w:rsidRPr="0041456C" w:rsidRDefault="0041456C" w:rsidP="0041456C">
            <w:pPr>
              <w:rPr>
                <w:rFonts w:ascii="Gill Sans MT" w:eastAsia="Gill Sans MT" w:hAnsi="Gill Sans MT"/>
              </w:rPr>
            </w:pPr>
          </w:p>
          <w:p w14:paraId="0B5FA15E" w14:textId="77777777" w:rsidR="0041456C" w:rsidRDefault="0041456C" w:rsidP="0041456C">
            <w:pPr>
              <w:rPr>
                <w:rFonts w:ascii="Gill Sans MT" w:eastAsia="Gill Sans MT" w:hAnsi="Gill Sans MT"/>
              </w:rPr>
            </w:pPr>
          </w:p>
          <w:p w14:paraId="5841A17C" w14:textId="77777777" w:rsidR="006D2DC3" w:rsidRDefault="006D2DC3" w:rsidP="0041456C">
            <w:pPr>
              <w:rPr>
                <w:rFonts w:ascii="Gill Sans MT" w:eastAsia="Gill Sans MT" w:hAnsi="Gill Sans MT"/>
              </w:rPr>
            </w:pPr>
            <w:r>
              <w:rPr>
                <w:rFonts w:ascii="Gill Sans MT" w:eastAsia="Gill Sans MT" w:hAnsi="Gill Sans MT"/>
              </w:rPr>
              <w:t>A/I</w:t>
            </w:r>
          </w:p>
          <w:p w14:paraId="6FB54E70" w14:textId="77777777" w:rsidR="006D2DC3" w:rsidRDefault="006D2DC3" w:rsidP="0041456C">
            <w:pPr>
              <w:rPr>
                <w:rFonts w:ascii="Gill Sans MT" w:eastAsia="Gill Sans MT" w:hAnsi="Gill Sans MT"/>
              </w:rPr>
            </w:pPr>
            <w:r>
              <w:rPr>
                <w:rFonts w:ascii="Gill Sans MT" w:eastAsia="Gill Sans MT" w:hAnsi="Gill Sans MT"/>
              </w:rPr>
              <w:t>A/I</w:t>
            </w:r>
          </w:p>
          <w:p w14:paraId="23393BA6" w14:textId="77777777" w:rsidR="006D2DC3" w:rsidRDefault="006D2DC3" w:rsidP="0041456C">
            <w:pPr>
              <w:rPr>
                <w:rFonts w:ascii="Gill Sans MT" w:eastAsia="Gill Sans MT" w:hAnsi="Gill Sans MT"/>
              </w:rPr>
            </w:pPr>
          </w:p>
          <w:p w14:paraId="4FA5215D" w14:textId="3E933A50" w:rsidR="006D2DC3" w:rsidRPr="0041456C" w:rsidRDefault="006D2DC3" w:rsidP="0041456C">
            <w:pPr>
              <w:rPr>
                <w:rFonts w:ascii="Gill Sans MT" w:eastAsia="Gill Sans MT" w:hAnsi="Gill Sans MT"/>
              </w:rPr>
            </w:pPr>
          </w:p>
        </w:tc>
      </w:tr>
      <w:tr w:rsidR="0041456C" w:rsidRPr="0041456C" w14:paraId="4FFAC253" w14:textId="77777777" w:rsidTr="0041456C">
        <w:trPr>
          <w:trHeight w:val="2426"/>
          <w:jc w:val="center"/>
        </w:trPr>
        <w:tc>
          <w:tcPr>
            <w:tcW w:w="1275" w:type="dxa"/>
          </w:tcPr>
          <w:p w14:paraId="0234D1B6" w14:textId="77777777" w:rsidR="0041456C" w:rsidRPr="0041456C" w:rsidRDefault="0041456C" w:rsidP="0041456C">
            <w:pPr>
              <w:jc w:val="center"/>
              <w:rPr>
                <w:rFonts w:ascii="Gill Sans MT" w:eastAsia="Gill Sans MT" w:hAnsi="Gill Sans MT"/>
              </w:rPr>
            </w:pPr>
          </w:p>
          <w:p w14:paraId="32DBA6AC" w14:textId="62C78598" w:rsidR="0041456C" w:rsidRPr="0041456C" w:rsidRDefault="0041456C"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41456C">
            <w:pPr>
              <w:jc w:val="center"/>
              <w:rPr>
                <w:rFonts w:ascii="Gill Sans MT" w:eastAsia="Gill Sans MT" w:hAnsi="Gill Sans MT"/>
              </w:rPr>
            </w:pPr>
          </w:p>
          <w:p w14:paraId="2647E35D" w14:textId="77777777" w:rsidR="0041456C" w:rsidRPr="0041456C" w:rsidRDefault="0041456C" w:rsidP="0041456C">
            <w:pPr>
              <w:jc w:val="center"/>
              <w:rPr>
                <w:rFonts w:ascii="Gill Sans MT" w:eastAsia="Gill Sans MT" w:hAnsi="Gill Sans MT"/>
              </w:rPr>
            </w:pPr>
          </w:p>
          <w:p w14:paraId="2EEA3845" w14:textId="77777777" w:rsidR="0041456C" w:rsidRPr="0041456C" w:rsidRDefault="0041456C" w:rsidP="0041456C">
            <w:pPr>
              <w:jc w:val="center"/>
              <w:rPr>
                <w:rFonts w:ascii="Gill Sans MT" w:eastAsia="Gill Sans MT" w:hAnsi="Gill Sans MT"/>
              </w:rPr>
            </w:pPr>
          </w:p>
          <w:p w14:paraId="6A7D8A37" w14:textId="549C98D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440" w:type="dxa"/>
          </w:tcPr>
          <w:p w14:paraId="57609014" w14:textId="77777777" w:rsidR="0041456C" w:rsidRPr="00F739FC" w:rsidRDefault="0041456C" w:rsidP="0041456C">
            <w:pPr>
              <w:spacing w:after="0" w:line="240" w:lineRule="auto"/>
              <w:jc w:val="both"/>
              <w:rPr>
                <w:rFonts w:ascii="Gill Sans MT" w:eastAsia="Gill Sans MT" w:hAnsi="Gill Sans MT" w:cs="Arial"/>
                <w:b/>
                <w:sz w:val="24"/>
                <w:szCs w:val="24"/>
                <w:lang w:val="en-GB"/>
              </w:rPr>
            </w:pPr>
            <w:r w:rsidRPr="00F739FC">
              <w:rPr>
                <w:rFonts w:ascii="Gill Sans MT" w:eastAsia="Gill Sans MT" w:hAnsi="Gill Sans MT" w:cs="Arial"/>
                <w:b/>
                <w:bCs/>
                <w:sz w:val="24"/>
                <w:szCs w:val="24"/>
                <w:lang w:val="en-GB"/>
              </w:rPr>
              <w:t>Knowledge and Experience</w:t>
            </w:r>
          </w:p>
          <w:p w14:paraId="06A9C685" w14:textId="77777777" w:rsidR="0041456C" w:rsidRPr="00F739FC" w:rsidRDefault="0041456C" w:rsidP="0041456C">
            <w:pPr>
              <w:autoSpaceDE w:val="0"/>
              <w:autoSpaceDN w:val="0"/>
              <w:adjustRightInd w:val="0"/>
              <w:spacing w:after="0" w:line="240" w:lineRule="auto"/>
              <w:rPr>
                <w:rFonts w:ascii="Arial" w:hAnsi="Arial"/>
              </w:rPr>
            </w:pPr>
          </w:p>
          <w:p w14:paraId="20FA1C1D" w14:textId="6D16A6A3" w:rsidR="00625A01" w:rsidRDefault="00625A01" w:rsidP="00625A01">
            <w:pPr>
              <w:pStyle w:val="ListParagraph"/>
              <w:numPr>
                <w:ilvl w:val="0"/>
                <w:numId w:val="36"/>
              </w:numPr>
              <w:tabs>
                <w:tab w:val="left" w:pos="357"/>
                <w:tab w:val="left" w:pos="924"/>
              </w:tabs>
              <w:rPr>
                <w:rFonts w:ascii="Verdana" w:hAnsi="Verdana" w:cs="Arial"/>
                <w:sz w:val="24"/>
                <w:szCs w:val="24"/>
              </w:rPr>
            </w:pPr>
            <w:r>
              <w:rPr>
                <w:rFonts w:ascii="Verdana" w:hAnsi="Verdana" w:cs="Arial"/>
                <w:sz w:val="24"/>
                <w:szCs w:val="24"/>
              </w:rPr>
              <w:t>Demonstrable experience of delivering d</w:t>
            </w:r>
            <w:r w:rsidR="00CE63C6" w:rsidRPr="0093373E">
              <w:rPr>
                <w:rFonts w:ascii="Verdana" w:hAnsi="Verdana" w:cs="Arial"/>
                <w:sz w:val="24"/>
                <w:szCs w:val="24"/>
              </w:rPr>
              <w:t>irect training</w:t>
            </w:r>
            <w:r>
              <w:rPr>
                <w:rFonts w:ascii="Verdana" w:hAnsi="Verdana" w:cs="Arial"/>
                <w:sz w:val="24"/>
                <w:szCs w:val="24"/>
              </w:rPr>
              <w:t xml:space="preserve"> and</w:t>
            </w:r>
            <w:r w:rsidR="00CE63C6" w:rsidRPr="0093373E">
              <w:rPr>
                <w:rFonts w:ascii="Verdana" w:hAnsi="Verdana" w:cs="Arial"/>
                <w:sz w:val="24"/>
                <w:szCs w:val="24"/>
              </w:rPr>
              <w:t xml:space="preserve"> </w:t>
            </w:r>
            <w:r w:rsidR="005B152B" w:rsidRPr="0093373E">
              <w:rPr>
                <w:rFonts w:ascii="Verdana" w:hAnsi="Verdana" w:cs="Arial"/>
                <w:sz w:val="24"/>
                <w:szCs w:val="24"/>
              </w:rPr>
              <w:t>learning</w:t>
            </w:r>
            <w:r w:rsidR="005B152B">
              <w:rPr>
                <w:rFonts w:ascii="Verdana" w:hAnsi="Verdana" w:cs="Arial"/>
                <w:sz w:val="24"/>
                <w:szCs w:val="24"/>
              </w:rPr>
              <w:t>, coaching,</w:t>
            </w:r>
            <w:r>
              <w:rPr>
                <w:rFonts w:ascii="Verdana" w:hAnsi="Verdana" w:cs="Arial"/>
                <w:sz w:val="24"/>
                <w:szCs w:val="24"/>
              </w:rPr>
              <w:t xml:space="preserve"> and assessing</w:t>
            </w:r>
            <w:r w:rsidRPr="0093373E">
              <w:rPr>
                <w:rFonts w:ascii="Verdana" w:hAnsi="Verdana" w:cs="Arial"/>
                <w:sz w:val="24"/>
                <w:szCs w:val="24"/>
              </w:rPr>
              <w:t xml:space="preserve"> </w:t>
            </w:r>
          </w:p>
          <w:p w14:paraId="46BB3241" w14:textId="77777777" w:rsidR="00625A01" w:rsidRDefault="00625A01" w:rsidP="00625A01">
            <w:pPr>
              <w:pStyle w:val="ListParagraph"/>
              <w:numPr>
                <w:ilvl w:val="0"/>
                <w:numId w:val="36"/>
              </w:numPr>
              <w:tabs>
                <w:tab w:val="left" w:pos="357"/>
                <w:tab w:val="left" w:pos="924"/>
              </w:tabs>
              <w:rPr>
                <w:rFonts w:ascii="Verdana" w:hAnsi="Verdana" w:cs="Arial"/>
                <w:sz w:val="24"/>
                <w:szCs w:val="24"/>
              </w:rPr>
            </w:pPr>
            <w:r w:rsidRPr="005D0C97">
              <w:rPr>
                <w:rFonts w:ascii="Verdana" w:hAnsi="Verdana" w:cs="Arial"/>
                <w:sz w:val="24"/>
                <w:szCs w:val="24"/>
              </w:rPr>
              <w:t>Detailed knowledge of the multi-agency child protection and safeguarding environment including the Local Multi-Agency Safeguarding Arrangements, relevant legislation, statutory and non-statutory guidance, accepted best practice, current research and of learning from local and national Child Safeguarding Practice Reviews and other multi-agency reviews.</w:t>
            </w:r>
            <w:r w:rsidRPr="0093373E">
              <w:rPr>
                <w:rFonts w:ascii="Verdana" w:hAnsi="Verdana" w:cs="Arial"/>
                <w:sz w:val="24"/>
                <w:szCs w:val="24"/>
              </w:rPr>
              <w:t xml:space="preserve"> </w:t>
            </w:r>
          </w:p>
          <w:p w14:paraId="7603BE0D" w14:textId="25263B3C" w:rsidR="00625A01" w:rsidRPr="0093373E" w:rsidRDefault="00625A01" w:rsidP="00625A01">
            <w:pPr>
              <w:pStyle w:val="ListParagraph"/>
              <w:numPr>
                <w:ilvl w:val="0"/>
                <w:numId w:val="36"/>
              </w:numPr>
              <w:tabs>
                <w:tab w:val="left" w:pos="357"/>
                <w:tab w:val="left" w:pos="924"/>
              </w:tabs>
              <w:rPr>
                <w:rFonts w:ascii="Verdana" w:hAnsi="Verdana" w:cs="Arial"/>
                <w:sz w:val="24"/>
                <w:szCs w:val="24"/>
              </w:rPr>
            </w:pPr>
            <w:r w:rsidRPr="0093373E">
              <w:rPr>
                <w:rFonts w:ascii="Verdana" w:hAnsi="Verdana" w:cs="Arial"/>
                <w:sz w:val="24"/>
                <w:szCs w:val="24"/>
              </w:rPr>
              <w:t>Experience of working in child protection and / or safeguarding children in social care, health, education, policing or an associated profession with knowledge of the skills and training required by the children’s workforce in relation to safeguarding at all levels.</w:t>
            </w:r>
          </w:p>
          <w:p w14:paraId="089EECF1" w14:textId="77777777" w:rsidR="00625A01" w:rsidRPr="0093373E" w:rsidRDefault="00625A01" w:rsidP="00625A01">
            <w:pPr>
              <w:pStyle w:val="ListParagraph"/>
              <w:numPr>
                <w:ilvl w:val="0"/>
                <w:numId w:val="36"/>
              </w:numPr>
              <w:tabs>
                <w:tab w:val="left" w:pos="357"/>
                <w:tab w:val="left" w:pos="924"/>
              </w:tabs>
              <w:rPr>
                <w:rFonts w:ascii="Verdana" w:hAnsi="Verdana" w:cs="Arial"/>
                <w:sz w:val="24"/>
                <w:szCs w:val="24"/>
              </w:rPr>
            </w:pPr>
            <w:r w:rsidRPr="0093373E">
              <w:rPr>
                <w:rFonts w:ascii="Verdana" w:hAnsi="Verdana" w:cs="Arial"/>
                <w:sz w:val="24"/>
                <w:szCs w:val="24"/>
              </w:rPr>
              <w:lastRenderedPageBreak/>
              <w:t>Experience of delivering and commissioning training strategies and plans.</w:t>
            </w:r>
          </w:p>
          <w:p w14:paraId="69621D75" w14:textId="77777777" w:rsidR="005D0C97" w:rsidRDefault="00625A01" w:rsidP="007671EC">
            <w:pPr>
              <w:pStyle w:val="ListParagraph"/>
              <w:numPr>
                <w:ilvl w:val="0"/>
                <w:numId w:val="22"/>
              </w:numPr>
              <w:tabs>
                <w:tab w:val="left" w:pos="357"/>
                <w:tab w:val="left" w:pos="924"/>
              </w:tabs>
              <w:autoSpaceDE w:val="0"/>
              <w:autoSpaceDN w:val="0"/>
              <w:adjustRightInd w:val="0"/>
              <w:jc w:val="both"/>
              <w:rPr>
                <w:rFonts w:ascii="Verdana" w:hAnsi="Verdana" w:cs="Arial"/>
                <w:sz w:val="24"/>
                <w:szCs w:val="24"/>
              </w:rPr>
            </w:pPr>
            <w:r w:rsidRPr="005D0C97">
              <w:rPr>
                <w:rFonts w:ascii="Verdana" w:hAnsi="Verdana" w:cs="Arial"/>
                <w:sz w:val="24"/>
                <w:szCs w:val="24"/>
              </w:rPr>
              <w:t>Experience of developing and implementing quality assurance processes such as audits and / or self-evaluation tools in relation to training and / or other activities.</w:t>
            </w:r>
          </w:p>
          <w:p w14:paraId="2C6DC9D3" w14:textId="77777777" w:rsidR="00CD4377" w:rsidRDefault="00625A01" w:rsidP="00CD4377">
            <w:pPr>
              <w:pStyle w:val="ListParagraph"/>
              <w:numPr>
                <w:ilvl w:val="0"/>
                <w:numId w:val="22"/>
              </w:numPr>
              <w:tabs>
                <w:tab w:val="left" w:pos="357"/>
                <w:tab w:val="left" w:pos="924"/>
              </w:tabs>
              <w:autoSpaceDE w:val="0"/>
              <w:autoSpaceDN w:val="0"/>
              <w:adjustRightInd w:val="0"/>
              <w:jc w:val="both"/>
              <w:rPr>
                <w:rFonts w:ascii="Verdana" w:hAnsi="Verdana" w:cs="Arial"/>
                <w:sz w:val="24"/>
                <w:szCs w:val="24"/>
              </w:rPr>
            </w:pPr>
            <w:r w:rsidRPr="005D0C97">
              <w:rPr>
                <w:rFonts w:ascii="Verdana" w:hAnsi="Verdana" w:cs="Arial"/>
                <w:sz w:val="24"/>
                <w:szCs w:val="24"/>
              </w:rPr>
              <w:t>Experience of d</w:t>
            </w:r>
            <w:r w:rsidR="000D16F4" w:rsidRPr="005D0C97">
              <w:rPr>
                <w:rFonts w:ascii="Verdana" w:hAnsi="Verdana" w:cs="Arial"/>
                <w:sz w:val="24"/>
                <w:szCs w:val="24"/>
              </w:rPr>
              <w:t>elivering a blend of virtual and face-to-face sessions</w:t>
            </w:r>
          </w:p>
          <w:p w14:paraId="25DAB090" w14:textId="77777777" w:rsidR="00CD4377" w:rsidRDefault="00CE63C6" w:rsidP="00CD4377">
            <w:pPr>
              <w:pStyle w:val="ListParagraph"/>
              <w:numPr>
                <w:ilvl w:val="0"/>
                <w:numId w:val="22"/>
              </w:numPr>
              <w:tabs>
                <w:tab w:val="left" w:pos="357"/>
                <w:tab w:val="left" w:pos="924"/>
              </w:tabs>
              <w:autoSpaceDE w:val="0"/>
              <w:autoSpaceDN w:val="0"/>
              <w:adjustRightInd w:val="0"/>
              <w:jc w:val="both"/>
              <w:rPr>
                <w:rFonts w:ascii="Verdana" w:hAnsi="Verdana" w:cs="Arial"/>
                <w:sz w:val="24"/>
                <w:szCs w:val="24"/>
              </w:rPr>
            </w:pPr>
            <w:r w:rsidRPr="00CD4377">
              <w:rPr>
                <w:rFonts w:ascii="Verdana" w:hAnsi="Verdana" w:cs="Arial"/>
                <w:sz w:val="24"/>
                <w:szCs w:val="24"/>
              </w:rPr>
              <w:t xml:space="preserve">Demonstrable experience of leading </w:t>
            </w:r>
            <w:r w:rsidR="004A57A3" w:rsidRPr="00CD4377">
              <w:rPr>
                <w:rFonts w:ascii="Verdana" w:hAnsi="Verdana" w:cs="Arial"/>
                <w:sz w:val="24"/>
                <w:szCs w:val="24"/>
              </w:rPr>
              <w:t xml:space="preserve">and embedding learning and </w:t>
            </w:r>
            <w:r w:rsidRPr="00CD4377">
              <w:rPr>
                <w:rFonts w:ascii="Verdana" w:hAnsi="Verdana" w:cs="Arial"/>
                <w:sz w:val="24"/>
                <w:szCs w:val="24"/>
              </w:rPr>
              <w:t>improvement and challenging the quality of multi-agency practice</w:t>
            </w:r>
          </w:p>
          <w:p w14:paraId="27E7506E" w14:textId="62D52433" w:rsidR="00AD6E8A" w:rsidRPr="00CD4377" w:rsidRDefault="00CE63C6" w:rsidP="00CD4377">
            <w:pPr>
              <w:pStyle w:val="ListParagraph"/>
              <w:numPr>
                <w:ilvl w:val="0"/>
                <w:numId w:val="22"/>
              </w:numPr>
              <w:tabs>
                <w:tab w:val="left" w:pos="357"/>
                <w:tab w:val="left" w:pos="924"/>
              </w:tabs>
              <w:autoSpaceDE w:val="0"/>
              <w:autoSpaceDN w:val="0"/>
              <w:adjustRightInd w:val="0"/>
              <w:jc w:val="both"/>
              <w:rPr>
                <w:rFonts w:ascii="Verdana" w:hAnsi="Verdana" w:cs="Arial"/>
                <w:sz w:val="24"/>
                <w:szCs w:val="24"/>
              </w:rPr>
            </w:pPr>
            <w:r w:rsidRPr="00CD4377">
              <w:rPr>
                <w:rFonts w:ascii="Verdana" w:hAnsi="Verdana" w:cs="Arial"/>
                <w:sz w:val="24"/>
                <w:szCs w:val="24"/>
                <w:lang w:eastAsia="en-GB"/>
              </w:rPr>
              <w:t xml:space="preserve">Ability and experience of working collaboratively </w:t>
            </w:r>
            <w:r w:rsidR="00BD3825" w:rsidRPr="00CD4377">
              <w:rPr>
                <w:rFonts w:ascii="Verdana" w:hAnsi="Verdana" w:cs="Arial"/>
                <w:sz w:val="24"/>
                <w:szCs w:val="24"/>
                <w:lang w:eastAsia="en-GB"/>
              </w:rPr>
              <w:t>with a</w:t>
            </w:r>
            <w:r w:rsidRPr="00CD4377">
              <w:rPr>
                <w:rFonts w:ascii="Verdana" w:hAnsi="Verdana" w:cs="Arial"/>
                <w:sz w:val="24"/>
                <w:szCs w:val="24"/>
                <w:lang w:eastAsia="en-GB"/>
              </w:rPr>
              <w:t xml:space="preserve"> range of colleagues from a variety of sectors, including private, voluntary, public sector, education, health, social care criminal justice and advisory services in developing an integrated workforce development </w:t>
            </w:r>
            <w:r w:rsidR="0093373E" w:rsidRPr="00CD4377">
              <w:rPr>
                <w:rFonts w:ascii="Verdana" w:hAnsi="Verdana" w:cs="Arial"/>
                <w:sz w:val="24"/>
                <w:szCs w:val="24"/>
                <w:lang w:eastAsia="en-GB"/>
              </w:rPr>
              <w:t>offer.</w:t>
            </w:r>
          </w:p>
          <w:p w14:paraId="706BDCFF" w14:textId="77777777" w:rsidR="00625A01" w:rsidRPr="0093373E" w:rsidRDefault="00625A01" w:rsidP="005B152B">
            <w:pPr>
              <w:autoSpaceDE w:val="0"/>
              <w:autoSpaceDN w:val="0"/>
              <w:adjustRightInd w:val="0"/>
              <w:spacing w:after="0" w:line="240" w:lineRule="auto"/>
              <w:ind w:left="720"/>
              <w:jc w:val="both"/>
              <w:rPr>
                <w:rFonts w:ascii="Verdana" w:hAnsi="Verdana" w:cs="Arial"/>
                <w:sz w:val="24"/>
                <w:szCs w:val="24"/>
              </w:rPr>
            </w:pPr>
          </w:p>
          <w:p w14:paraId="65EF026D" w14:textId="77777777" w:rsidR="001B2455" w:rsidRPr="00F739FC" w:rsidRDefault="001B2455" w:rsidP="0041456C">
            <w:pPr>
              <w:autoSpaceDE w:val="0"/>
              <w:autoSpaceDN w:val="0"/>
              <w:adjustRightInd w:val="0"/>
              <w:spacing w:after="0" w:line="240" w:lineRule="auto"/>
              <w:rPr>
                <w:rFonts w:ascii="Arial" w:hAnsi="Arial"/>
              </w:rPr>
            </w:pPr>
          </w:p>
          <w:p w14:paraId="186B0F1C" w14:textId="529980CC" w:rsidR="001B2455" w:rsidRPr="00F739FC" w:rsidRDefault="001B2455" w:rsidP="0041456C">
            <w:pPr>
              <w:autoSpaceDE w:val="0"/>
              <w:autoSpaceDN w:val="0"/>
              <w:adjustRightInd w:val="0"/>
              <w:spacing w:after="0" w:line="240" w:lineRule="auto"/>
              <w:rPr>
                <w:rFonts w:ascii="Arial" w:hAnsi="Arial"/>
              </w:rPr>
            </w:pPr>
          </w:p>
        </w:tc>
        <w:tc>
          <w:tcPr>
            <w:tcW w:w="1946" w:type="dxa"/>
          </w:tcPr>
          <w:p w14:paraId="5A10BC72" w14:textId="77777777" w:rsidR="0041456C" w:rsidRDefault="0041456C" w:rsidP="0041456C">
            <w:pPr>
              <w:rPr>
                <w:rFonts w:ascii="Gill Sans MT" w:eastAsia="Gill Sans MT" w:hAnsi="Gill Sans MT"/>
              </w:rPr>
            </w:pPr>
          </w:p>
          <w:p w14:paraId="1F437174" w14:textId="77777777" w:rsidR="006D2DC3" w:rsidRDefault="006D2DC3" w:rsidP="0041456C">
            <w:pPr>
              <w:rPr>
                <w:rFonts w:ascii="Gill Sans MT" w:eastAsia="Gill Sans MT" w:hAnsi="Gill Sans MT"/>
              </w:rPr>
            </w:pPr>
            <w:r>
              <w:rPr>
                <w:rFonts w:ascii="Gill Sans MT" w:eastAsia="Gill Sans MT" w:hAnsi="Gill Sans MT"/>
              </w:rPr>
              <w:t>A/I/P</w:t>
            </w:r>
          </w:p>
          <w:p w14:paraId="030CBA74" w14:textId="77777777" w:rsidR="006D2DC3" w:rsidRDefault="006D2DC3" w:rsidP="0041456C">
            <w:pPr>
              <w:rPr>
                <w:rFonts w:ascii="Gill Sans MT" w:eastAsia="Gill Sans MT" w:hAnsi="Gill Sans MT"/>
              </w:rPr>
            </w:pPr>
            <w:r>
              <w:rPr>
                <w:rFonts w:ascii="Gill Sans MT" w:eastAsia="Gill Sans MT" w:hAnsi="Gill Sans MT"/>
              </w:rPr>
              <w:t>A/I</w:t>
            </w:r>
          </w:p>
          <w:p w14:paraId="5C8C084A" w14:textId="77777777" w:rsidR="005B152B" w:rsidRDefault="005B152B" w:rsidP="0041456C">
            <w:pPr>
              <w:rPr>
                <w:rFonts w:ascii="Gill Sans MT" w:eastAsia="Gill Sans MT" w:hAnsi="Gill Sans MT"/>
              </w:rPr>
            </w:pPr>
          </w:p>
          <w:p w14:paraId="6FF680CC" w14:textId="77777777" w:rsidR="005B152B" w:rsidRDefault="005B152B" w:rsidP="0041456C">
            <w:pPr>
              <w:rPr>
                <w:rFonts w:ascii="Gill Sans MT" w:eastAsia="Gill Sans MT" w:hAnsi="Gill Sans MT"/>
              </w:rPr>
            </w:pPr>
          </w:p>
          <w:p w14:paraId="57E23EC4" w14:textId="77777777" w:rsidR="005B152B" w:rsidRDefault="005B152B" w:rsidP="0041456C">
            <w:pPr>
              <w:rPr>
                <w:rFonts w:ascii="Gill Sans MT" w:eastAsia="Gill Sans MT" w:hAnsi="Gill Sans MT"/>
              </w:rPr>
            </w:pPr>
          </w:p>
          <w:p w14:paraId="3F4636CD" w14:textId="77777777" w:rsidR="005B152B" w:rsidRDefault="005B152B" w:rsidP="0041456C">
            <w:pPr>
              <w:rPr>
                <w:rFonts w:ascii="Gill Sans MT" w:eastAsia="Gill Sans MT" w:hAnsi="Gill Sans MT"/>
              </w:rPr>
            </w:pPr>
          </w:p>
          <w:p w14:paraId="02A44B53" w14:textId="77777777" w:rsidR="005B152B" w:rsidRDefault="005B152B" w:rsidP="0041456C">
            <w:pPr>
              <w:rPr>
                <w:rFonts w:ascii="Gill Sans MT" w:eastAsia="Gill Sans MT" w:hAnsi="Gill Sans MT"/>
              </w:rPr>
            </w:pPr>
          </w:p>
          <w:p w14:paraId="7BF1832B" w14:textId="0EA59DD2" w:rsidR="006D2DC3" w:rsidRDefault="006D2DC3" w:rsidP="0041456C">
            <w:pPr>
              <w:rPr>
                <w:rFonts w:ascii="Gill Sans MT" w:eastAsia="Gill Sans MT" w:hAnsi="Gill Sans MT"/>
              </w:rPr>
            </w:pPr>
            <w:r>
              <w:rPr>
                <w:rFonts w:ascii="Gill Sans MT" w:eastAsia="Gill Sans MT" w:hAnsi="Gill Sans MT"/>
              </w:rPr>
              <w:t>A/I/P</w:t>
            </w:r>
          </w:p>
          <w:p w14:paraId="2EB29FE7" w14:textId="77777777" w:rsidR="006D2DC3" w:rsidRDefault="006D2DC3" w:rsidP="0041456C">
            <w:pPr>
              <w:rPr>
                <w:rFonts w:ascii="Gill Sans MT" w:eastAsia="Gill Sans MT" w:hAnsi="Gill Sans MT"/>
              </w:rPr>
            </w:pPr>
          </w:p>
          <w:p w14:paraId="7E975396" w14:textId="77777777" w:rsidR="005B152B" w:rsidRDefault="005B152B" w:rsidP="0041456C">
            <w:pPr>
              <w:rPr>
                <w:rFonts w:ascii="Gill Sans MT" w:eastAsia="Gill Sans MT" w:hAnsi="Gill Sans MT"/>
              </w:rPr>
            </w:pPr>
          </w:p>
          <w:p w14:paraId="2FB7CB7E" w14:textId="77777777" w:rsidR="005B152B" w:rsidRDefault="005B152B" w:rsidP="0041456C">
            <w:pPr>
              <w:rPr>
                <w:rFonts w:ascii="Gill Sans MT" w:eastAsia="Gill Sans MT" w:hAnsi="Gill Sans MT"/>
              </w:rPr>
            </w:pPr>
          </w:p>
          <w:p w14:paraId="38B4C2A4" w14:textId="77777777" w:rsidR="006D2DC3" w:rsidRDefault="006D2DC3" w:rsidP="0041456C">
            <w:pPr>
              <w:rPr>
                <w:rFonts w:ascii="Gill Sans MT" w:eastAsia="Gill Sans MT" w:hAnsi="Gill Sans MT"/>
              </w:rPr>
            </w:pPr>
            <w:r>
              <w:rPr>
                <w:rFonts w:ascii="Gill Sans MT" w:eastAsia="Gill Sans MT" w:hAnsi="Gill Sans MT"/>
              </w:rPr>
              <w:t>A/I/P</w:t>
            </w:r>
          </w:p>
          <w:p w14:paraId="4E7EC4A2" w14:textId="77777777" w:rsidR="005D0C97" w:rsidRDefault="005D0C97" w:rsidP="0041456C">
            <w:pPr>
              <w:rPr>
                <w:rFonts w:ascii="Gill Sans MT" w:eastAsia="Gill Sans MT" w:hAnsi="Gill Sans MT"/>
              </w:rPr>
            </w:pPr>
          </w:p>
          <w:p w14:paraId="59DCC72A" w14:textId="044B0EAD" w:rsidR="005B152B" w:rsidRDefault="005B152B" w:rsidP="0041456C">
            <w:pPr>
              <w:rPr>
                <w:rFonts w:ascii="Gill Sans MT" w:eastAsia="Gill Sans MT" w:hAnsi="Gill Sans MT"/>
              </w:rPr>
            </w:pPr>
            <w:r>
              <w:rPr>
                <w:rFonts w:ascii="Gill Sans MT" w:eastAsia="Gill Sans MT" w:hAnsi="Gill Sans MT"/>
              </w:rPr>
              <w:t>A/I/P</w:t>
            </w:r>
          </w:p>
          <w:p w14:paraId="7162FC28" w14:textId="77777777" w:rsidR="005D0C97" w:rsidRDefault="005D0C97" w:rsidP="0041456C">
            <w:pPr>
              <w:rPr>
                <w:rFonts w:ascii="Gill Sans MT" w:eastAsia="Gill Sans MT" w:hAnsi="Gill Sans MT"/>
              </w:rPr>
            </w:pPr>
          </w:p>
          <w:p w14:paraId="1D6596A3" w14:textId="704A671F" w:rsidR="005B152B" w:rsidRDefault="005B152B" w:rsidP="0041456C">
            <w:pPr>
              <w:rPr>
                <w:rFonts w:ascii="Gill Sans MT" w:eastAsia="Gill Sans MT" w:hAnsi="Gill Sans MT"/>
              </w:rPr>
            </w:pPr>
            <w:r>
              <w:rPr>
                <w:rFonts w:ascii="Gill Sans MT" w:eastAsia="Gill Sans MT" w:hAnsi="Gill Sans MT"/>
              </w:rPr>
              <w:t>A/I/P</w:t>
            </w:r>
          </w:p>
          <w:p w14:paraId="13531BA6" w14:textId="1267C927" w:rsidR="005B152B" w:rsidRDefault="005B152B" w:rsidP="0041456C">
            <w:pPr>
              <w:rPr>
                <w:rFonts w:ascii="Gill Sans MT" w:eastAsia="Gill Sans MT" w:hAnsi="Gill Sans MT"/>
              </w:rPr>
            </w:pPr>
            <w:r>
              <w:rPr>
                <w:rFonts w:ascii="Gill Sans MT" w:eastAsia="Gill Sans MT" w:hAnsi="Gill Sans MT"/>
              </w:rPr>
              <w:t>A/I</w:t>
            </w:r>
          </w:p>
          <w:p w14:paraId="3F11D153" w14:textId="77777777" w:rsidR="00CD4377" w:rsidRDefault="00CD4377" w:rsidP="0041456C">
            <w:pPr>
              <w:rPr>
                <w:rFonts w:ascii="Gill Sans MT" w:eastAsia="Gill Sans MT" w:hAnsi="Gill Sans MT"/>
              </w:rPr>
            </w:pPr>
          </w:p>
          <w:p w14:paraId="73459890" w14:textId="329CA925" w:rsidR="005B152B" w:rsidRPr="0041456C" w:rsidRDefault="005B152B" w:rsidP="0041456C">
            <w:pPr>
              <w:rPr>
                <w:rFonts w:ascii="Gill Sans MT" w:eastAsia="Gill Sans MT" w:hAnsi="Gill Sans MT"/>
              </w:rPr>
            </w:pPr>
            <w:r>
              <w:rPr>
                <w:rFonts w:ascii="Gill Sans MT" w:eastAsia="Gill Sans MT" w:hAnsi="Gill Sans MT"/>
              </w:rPr>
              <w:t>A/I</w:t>
            </w:r>
          </w:p>
        </w:tc>
      </w:tr>
      <w:tr w:rsidR="0041456C" w:rsidRPr="0041456C" w14:paraId="7FE7E04A" w14:textId="77777777" w:rsidTr="0041456C">
        <w:trPr>
          <w:jc w:val="center"/>
        </w:trPr>
        <w:tc>
          <w:tcPr>
            <w:tcW w:w="1275" w:type="dxa"/>
          </w:tcPr>
          <w:p w14:paraId="61FDC749" w14:textId="77777777" w:rsidR="0041456C" w:rsidRPr="0041456C" w:rsidRDefault="0041456C" w:rsidP="0041456C">
            <w:pPr>
              <w:jc w:val="center"/>
              <w:rPr>
                <w:rFonts w:ascii="Gill Sans MT" w:eastAsia="Gill Sans MT" w:hAnsi="Gill Sans MT"/>
                <w:b/>
              </w:rPr>
            </w:pPr>
          </w:p>
          <w:p w14:paraId="5FD33341"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77777777" w:rsidR="0041456C" w:rsidRPr="0093373E" w:rsidRDefault="0041456C" w:rsidP="0041456C">
            <w:pPr>
              <w:spacing w:after="0" w:line="240" w:lineRule="auto"/>
              <w:jc w:val="both"/>
              <w:rPr>
                <w:rFonts w:ascii="Verdana" w:eastAsia="Gill Sans MT" w:hAnsi="Verdana" w:cs="Arial"/>
                <w:b/>
                <w:sz w:val="24"/>
                <w:szCs w:val="24"/>
                <w:lang w:val="en-GB"/>
              </w:rPr>
            </w:pPr>
            <w:r w:rsidRPr="0093373E">
              <w:rPr>
                <w:rFonts w:ascii="Verdana" w:eastAsia="Gill Sans MT" w:hAnsi="Verdana" w:cs="Arial"/>
                <w:b/>
                <w:sz w:val="24"/>
                <w:szCs w:val="24"/>
                <w:lang w:val="en-GB"/>
              </w:rPr>
              <w:t>Skills</w:t>
            </w:r>
          </w:p>
          <w:p w14:paraId="5E9978B7" w14:textId="7C4CAB36" w:rsidR="001B2455" w:rsidRPr="0093373E" w:rsidRDefault="001B2455" w:rsidP="001B2455">
            <w:pPr>
              <w:tabs>
                <w:tab w:val="left" w:pos="357"/>
                <w:tab w:val="left" w:pos="924"/>
              </w:tabs>
              <w:rPr>
                <w:rFonts w:ascii="Verdana" w:hAnsi="Verdana" w:cs="Arial"/>
              </w:rPr>
            </w:pPr>
          </w:p>
          <w:p w14:paraId="0A925E08" w14:textId="39E255EA" w:rsidR="006D2DC3" w:rsidRDefault="006D2DC3" w:rsidP="00A962F2">
            <w:pPr>
              <w:pStyle w:val="ListParagraph"/>
              <w:numPr>
                <w:ilvl w:val="0"/>
                <w:numId w:val="36"/>
              </w:numPr>
              <w:tabs>
                <w:tab w:val="left" w:pos="357"/>
                <w:tab w:val="left" w:pos="924"/>
              </w:tabs>
              <w:rPr>
                <w:rFonts w:ascii="Verdana" w:hAnsi="Verdana" w:cs="Arial"/>
                <w:sz w:val="24"/>
                <w:szCs w:val="24"/>
              </w:rPr>
            </w:pPr>
            <w:r>
              <w:rPr>
                <w:rFonts w:ascii="Verdana" w:hAnsi="Verdana" w:cs="Arial"/>
                <w:sz w:val="24"/>
                <w:szCs w:val="24"/>
              </w:rPr>
              <w:t xml:space="preserve">Proven ability to understand and </w:t>
            </w:r>
            <w:r w:rsidR="00796F98">
              <w:rPr>
                <w:rFonts w:ascii="Verdana" w:hAnsi="Verdana" w:cs="Arial"/>
                <w:sz w:val="24"/>
                <w:szCs w:val="24"/>
              </w:rPr>
              <w:t xml:space="preserve">respond to the </w:t>
            </w:r>
            <w:r>
              <w:rPr>
                <w:rFonts w:ascii="Verdana" w:hAnsi="Verdana" w:cs="Arial"/>
                <w:sz w:val="24"/>
                <w:szCs w:val="24"/>
              </w:rPr>
              <w:t>financial requirements</w:t>
            </w:r>
            <w:r w:rsidR="00796F98">
              <w:rPr>
                <w:rFonts w:ascii="Verdana" w:hAnsi="Verdana" w:cs="Arial"/>
                <w:sz w:val="24"/>
                <w:szCs w:val="24"/>
              </w:rPr>
              <w:t xml:space="preserve"> that support the training </w:t>
            </w:r>
            <w:r w:rsidR="001775BC">
              <w:rPr>
                <w:rFonts w:ascii="Verdana" w:hAnsi="Verdana" w:cs="Arial"/>
                <w:sz w:val="24"/>
                <w:szCs w:val="24"/>
              </w:rPr>
              <w:t>function and</w:t>
            </w:r>
            <w:r w:rsidR="00796F98">
              <w:rPr>
                <w:rFonts w:ascii="Verdana" w:hAnsi="Verdana" w:cs="Arial"/>
                <w:sz w:val="24"/>
                <w:szCs w:val="24"/>
              </w:rPr>
              <w:t xml:space="preserve"> operate in line with relevant regulations and policies.  </w:t>
            </w:r>
          </w:p>
          <w:p w14:paraId="5BDA8778" w14:textId="33EF0AD2" w:rsidR="00D8411C" w:rsidRPr="00E60204" w:rsidRDefault="00625A01" w:rsidP="00E60204">
            <w:pPr>
              <w:pStyle w:val="ListParagraph"/>
              <w:numPr>
                <w:ilvl w:val="0"/>
                <w:numId w:val="36"/>
              </w:numPr>
              <w:rPr>
                <w:rFonts w:ascii="Verdana" w:hAnsi="Verdana" w:cs="Arial"/>
                <w:sz w:val="24"/>
                <w:szCs w:val="24"/>
              </w:rPr>
            </w:pPr>
            <w:r>
              <w:rPr>
                <w:rFonts w:ascii="Verdana" w:hAnsi="Verdana" w:cs="Arial"/>
                <w:sz w:val="24"/>
                <w:szCs w:val="24"/>
              </w:rPr>
              <w:t>Effective</w:t>
            </w:r>
            <w:r w:rsidRPr="00D8411C">
              <w:rPr>
                <w:rFonts w:ascii="Verdana" w:hAnsi="Verdana" w:cs="Arial"/>
                <w:sz w:val="24"/>
                <w:szCs w:val="24"/>
              </w:rPr>
              <w:t xml:space="preserve"> </w:t>
            </w:r>
            <w:r w:rsidR="00D8411C" w:rsidRPr="00D8411C">
              <w:rPr>
                <w:rFonts w:ascii="Verdana" w:hAnsi="Verdana" w:cs="Arial"/>
                <w:sz w:val="24"/>
                <w:szCs w:val="24"/>
              </w:rPr>
              <w:t xml:space="preserve">interpersonal, written, and verbal communication skills including experience of presenting to large </w:t>
            </w:r>
            <w:r>
              <w:rPr>
                <w:rFonts w:ascii="Verdana" w:hAnsi="Verdana" w:cs="Arial"/>
                <w:sz w:val="24"/>
                <w:szCs w:val="24"/>
              </w:rPr>
              <w:t>groups</w:t>
            </w:r>
            <w:r w:rsidR="00D8411C" w:rsidRPr="00D8411C">
              <w:rPr>
                <w:rFonts w:ascii="Verdana" w:hAnsi="Verdana" w:cs="Arial"/>
                <w:sz w:val="24"/>
                <w:szCs w:val="24"/>
              </w:rPr>
              <w:t>, of producing useable summaries of complex information</w:t>
            </w:r>
            <w:r w:rsidR="00E60204">
              <w:rPr>
                <w:rFonts w:ascii="Verdana" w:hAnsi="Verdana" w:cs="Arial"/>
                <w:sz w:val="24"/>
                <w:szCs w:val="24"/>
              </w:rPr>
              <w:t>.</w:t>
            </w:r>
          </w:p>
          <w:p w14:paraId="2D0DAAF3" w14:textId="299831AC" w:rsidR="00A962F2" w:rsidRPr="0093373E" w:rsidRDefault="001775BC" w:rsidP="00A962F2">
            <w:pPr>
              <w:pStyle w:val="ListParagraph"/>
              <w:numPr>
                <w:ilvl w:val="0"/>
                <w:numId w:val="36"/>
              </w:numPr>
              <w:tabs>
                <w:tab w:val="left" w:pos="357"/>
                <w:tab w:val="left" w:pos="924"/>
              </w:tabs>
              <w:rPr>
                <w:rFonts w:ascii="Verdana" w:hAnsi="Verdana" w:cs="Arial"/>
                <w:sz w:val="24"/>
                <w:szCs w:val="24"/>
              </w:rPr>
            </w:pPr>
            <w:r>
              <w:rPr>
                <w:rFonts w:ascii="Verdana" w:hAnsi="Verdana" w:cs="Arial"/>
                <w:sz w:val="24"/>
                <w:szCs w:val="24"/>
              </w:rPr>
              <w:t>E</w:t>
            </w:r>
            <w:r w:rsidRPr="0093373E">
              <w:rPr>
                <w:rFonts w:ascii="Verdana" w:hAnsi="Verdana" w:cs="Arial"/>
                <w:sz w:val="24"/>
                <w:szCs w:val="24"/>
              </w:rPr>
              <w:t>x</w:t>
            </w:r>
            <w:r>
              <w:rPr>
                <w:rFonts w:ascii="Verdana" w:hAnsi="Verdana" w:cs="Arial"/>
                <w:sz w:val="24"/>
                <w:szCs w:val="24"/>
              </w:rPr>
              <w:t>tensive ex</w:t>
            </w:r>
            <w:r w:rsidR="00A962F2" w:rsidRPr="0093373E">
              <w:rPr>
                <w:rFonts w:ascii="Verdana" w:hAnsi="Verdana" w:cs="Arial"/>
                <w:sz w:val="24"/>
                <w:szCs w:val="24"/>
              </w:rPr>
              <w:t xml:space="preserve">perience of networking to forge productive </w:t>
            </w:r>
            <w:r w:rsidR="00625A01">
              <w:rPr>
                <w:rFonts w:ascii="Verdana" w:hAnsi="Verdana" w:cs="Arial"/>
                <w:sz w:val="24"/>
                <w:szCs w:val="24"/>
              </w:rPr>
              <w:t xml:space="preserve">multi agency </w:t>
            </w:r>
            <w:r w:rsidR="00A962F2" w:rsidRPr="0093373E">
              <w:rPr>
                <w:rFonts w:ascii="Verdana" w:hAnsi="Verdana" w:cs="Arial"/>
                <w:sz w:val="24"/>
                <w:szCs w:val="24"/>
              </w:rPr>
              <w:t>relationships</w:t>
            </w:r>
            <w:r w:rsidR="00CD4377">
              <w:rPr>
                <w:rFonts w:ascii="Verdana" w:hAnsi="Verdana" w:cs="Arial"/>
                <w:sz w:val="24"/>
                <w:szCs w:val="24"/>
              </w:rPr>
              <w:t>.</w:t>
            </w:r>
            <w:r w:rsidR="00A962F2" w:rsidRPr="0093373E">
              <w:rPr>
                <w:rFonts w:ascii="Verdana" w:hAnsi="Verdana" w:cs="Arial"/>
                <w:sz w:val="24"/>
                <w:szCs w:val="24"/>
              </w:rPr>
              <w:t xml:space="preserve"> </w:t>
            </w:r>
          </w:p>
          <w:p w14:paraId="0063F6D6" w14:textId="78C8422A" w:rsidR="00A962F2" w:rsidRDefault="00A962F2" w:rsidP="00A962F2">
            <w:pPr>
              <w:pStyle w:val="ListParagraph"/>
              <w:numPr>
                <w:ilvl w:val="0"/>
                <w:numId w:val="36"/>
              </w:numPr>
              <w:tabs>
                <w:tab w:val="left" w:pos="357"/>
                <w:tab w:val="left" w:pos="924"/>
              </w:tabs>
              <w:rPr>
                <w:rFonts w:ascii="Verdana" w:hAnsi="Verdana" w:cs="Arial"/>
                <w:sz w:val="24"/>
                <w:szCs w:val="24"/>
              </w:rPr>
            </w:pPr>
            <w:r w:rsidRPr="0093373E">
              <w:rPr>
                <w:rFonts w:ascii="Verdana" w:hAnsi="Verdana" w:cs="Arial"/>
                <w:sz w:val="24"/>
                <w:szCs w:val="24"/>
              </w:rPr>
              <w:t>Ability to achieve a high level of credibility as a source of professional expertise and guidance with managers from a range of partner agencies; confident in providing advice and leading learning activities.</w:t>
            </w:r>
          </w:p>
          <w:p w14:paraId="359F31FB" w14:textId="03BE2185" w:rsidR="001A2D81" w:rsidRDefault="001A2D81" w:rsidP="00A962F2">
            <w:pPr>
              <w:pStyle w:val="ListParagraph"/>
              <w:numPr>
                <w:ilvl w:val="0"/>
                <w:numId w:val="36"/>
              </w:numPr>
              <w:tabs>
                <w:tab w:val="left" w:pos="357"/>
                <w:tab w:val="left" w:pos="924"/>
              </w:tabs>
              <w:rPr>
                <w:rFonts w:ascii="Verdana" w:hAnsi="Verdana" w:cs="Arial"/>
                <w:sz w:val="24"/>
                <w:szCs w:val="24"/>
              </w:rPr>
            </w:pPr>
            <w:r w:rsidRPr="001A2D81">
              <w:rPr>
                <w:rFonts w:ascii="Verdana" w:hAnsi="Verdana" w:cs="Arial"/>
                <w:sz w:val="24"/>
                <w:szCs w:val="24"/>
              </w:rPr>
              <w:lastRenderedPageBreak/>
              <w:t>Ability to manage a diverse work agenda incorporating conflicting and strict deadlines</w:t>
            </w:r>
            <w:r>
              <w:rPr>
                <w:rFonts w:ascii="Verdana" w:hAnsi="Verdana" w:cs="Arial"/>
                <w:sz w:val="24"/>
                <w:szCs w:val="24"/>
              </w:rPr>
              <w:t>.</w:t>
            </w:r>
          </w:p>
          <w:p w14:paraId="5A0056DA" w14:textId="77777777" w:rsidR="006D2DC3" w:rsidRPr="006D2DC3" w:rsidRDefault="006D2DC3" w:rsidP="006D2DC3">
            <w:pPr>
              <w:pStyle w:val="ListParagraph"/>
              <w:numPr>
                <w:ilvl w:val="0"/>
                <w:numId w:val="36"/>
              </w:numPr>
              <w:tabs>
                <w:tab w:val="left" w:pos="357"/>
                <w:tab w:val="left" w:pos="924"/>
              </w:tabs>
              <w:rPr>
                <w:rFonts w:ascii="Verdana" w:hAnsi="Verdana" w:cs="Arial"/>
                <w:sz w:val="24"/>
                <w:szCs w:val="24"/>
              </w:rPr>
            </w:pPr>
            <w:r w:rsidRPr="006D2DC3">
              <w:rPr>
                <w:rFonts w:ascii="Verdana" w:hAnsi="Verdana" w:cs="Arial"/>
                <w:sz w:val="24"/>
                <w:szCs w:val="24"/>
              </w:rPr>
              <w:t>Must be required to have a clear understanding and commitment to equality, diversity and inclusion matters and to promote anti-discriminatory practices and behaviours.</w:t>
            </w:r>
          </w:p>
          <w:p w14:paraId="364068DF" w14:textId="77777777" w:rsidR="006D2DC3" w:rsidRPr="0093373E" w:rsidRDefault="006D2DC3" w:rsidP="006D2DC3">
            <w:pPr>
              <w:pStyle w:val="ListParagraph"/>
              <w:tabs>
                <w:tab w:val="left" w:pos="357"/>
                <w:tab w:val="left" w:pos="924"/>
              </w:tabs>
              <w:rPr>
                <w:rFonts w:ascii="Verdana" w:hAnsi="Verdana" w:cs="Arial"/>
                <w:sz w:val="24"/>
                <w:szCs w:val="24"/>
              </w:rPr>
            </w:pPr>
          </w:p>
          <w:p w14:paraId="1508645F" w14:textId="6F64BD2A" w:rsidR="002A2421" w:rsidRPr="003C299A" w:rsidRDefault="003C299A" w:rsidP="003C299A">
            <w:pPr>
              <w:tabs>
                <w:tab w:val="left" w:pos="357"/>
                <w:tab w:val="left" w:pos="924"/>
              </w:tabs>
              <w:rPr>
                <w:rFonts w:ascii="Verdana" w:hAnsi="Verdana" w:cs="Arial"/>
                <w:sz w:val="24"/>
                <w:szCs w:val="24"/>
              </w:rPr>
            </w:pPr>
            <w:r>
              <w:rPr>
                <w:rFonts w:ascii="Verdana" w:hAnsi="Verdana" w:cs="Arial"/>
                <w:sz w:val="24"/>
                <w:szCs w:val="24"/>
              </w:rPr>
              <w:t>T</w:t>
            </w:r>
            <w:r w:rsidRPr="003C299A">
              <w:rPr>
                <w:rFonts w:ascii="Verdana" w:hAnsi="Verdana" w:cs="Arial"/>
                <w:sz w:val="24"/>
                <w:szCs w:val="24"/>
              </w:rPr>
              <w:t>he permanent workplace is a County Council office,</w:t>
            </w:r>
            <w:r>
              <w:rPr>
                <w:rFonts w:ascii="Verdana" w:hAnsi="Verdana" w:cs="Arial"/>
                <w:sz w:val="24"/>
                <w:szCs w:val="24"/>
              </w:rPr>
              <w:t xml:space="preserve"> </w:t>
            </w:r>
            <w:r w:rsidRPr="003C299A">
              <w:rPr>
                <w:rFonts w:ascii="Verdana" w:hAnsi="Verdana" w:cs="Arial"/>
                <w:sz w:val="24"/>
                <w:szCs w:val="24"/>
              </w:rPr>
              <w:t>although the employee may work a fixed part of the week from home.</w:t>
            </w:r>
            <w:r>
              <w:rPr>
                <w:rFonts w:ascii="Verdana" w:hAnsi="Verdana" w:cs="Arial"/>
                <w:sz w:val="24"/>
                <w:szCs w:val="24"/>
              </w:rPr>
              <w:t xml:space="preserve"> </w:t>
            </w:r>
            <w:r w:rsidR="00376D9A">
              <w:rPr>
                <w:rFonts w:ascii="Verdana" w:hAnsi="Verdana" w:cs="Arial"/>
                <w:sz w:val="24"/>
                <w:szCs w:val="24"/>
              </w:rPr>
              <w:t>Th</w:t>
            </w:r>
            <w:r>
              <w:rPr>
                <w:rFonts w:ascii="Verdana" w:hAnsi="Verdana" w:cs="Arial"/>
                <w:sz w:val="24"/>
                <w:szCs w:val="24"/>
              </w:rPr>
              <w:t xml:space="preserve">e </w:t>
            </w:r>
            <w:r w:rsidR="002A2421" w:rsidRPr="002A2421">
              <w:rPr>
                <w:rFonts w:ascii="Verdana" w:hAnsi="Verdana"/>
                <w:sz w:val="24"/>
                <w:szCs w:val="24"/>
              </w:rPr>
              <w:t xml:space="preserve">job role </w:t>
            </w:r>
            <w:r>
              <w:rPr>
                <w:rFonts w:ascii="Verdana" w:hAnsi="Verdana"/>
                <w:sz w:val="24"/>
                <w:szCs w:val="24"/>
              </w:rPr>
              <w:t xml:space="preserve">will </w:t>
            </w:r>
            <w:r w:rsidR="002A2421" w:rsidRPr="002A2421">
              <w:rPr>
                <w:rFonts w:ascii="Verdana" w:hAnsi="Verdana"/>
                <w:sz w:val="24"/>
                <w:szCs w:val="24"/>
              </w:rPr>
              <w:t>require you to be</w:t>
            </w:r>
            <w:r w:rsidR="00C469F1">
              <w:rPr>
                <w:rFonts w:ascii="Verdana" w:hAnsi="Verdana"/>
                <w:sz w:val="24"/>
                <w:szCs w:val="24"/>
              </w:rPr>
              <w:t xml:space="preserve"> </w:t>
            </w:r>
            <w:r w:rsidR="002A2421" w:rsidRPr="002A2421">
              <w:rPr>
                <w:rFonts w:ascii="Verdana" w:hAnsi="Verdana"/>
                <w:sz w:val="24"/>
                <w:szCs w:val="24"/>
              </w:rPr>
              <w:t xml:space="preserve">mobile throughout </w:t>
            </w:r>
            <w:r w:rsidR="00C469F1">
              <w:rPr>
                <w:rFonts w:ascii="Verdana" w:hAnsi="Verdana"/>
                <w:sz w:val="24"/>
                <w:szCs w:val="24"/>
              </w:rPr>
              <w:t>the county</w:t>
            </w:r>
            <w:r w:rsidR="002A2421" w:rsidRPr="002A2421">
              <w:rPr>
                <w:rFonts w:ascii="Verdana" w:hAnsi="Verdana"/>
                <w:sz w:val="24"/>
                <w:szCs w:val="24"/>
              </w:rPr>
              <w:t xml:space="preserve">. Therefore, the post holder will need to have a driving </w:t>
            </w:r>
            <w:r w:rsidR="00C469F1" w:rsidRPr="002A2421">
              <w:rPr>
                <w:rFonts w:ascii="Verdana" w:hAnsi="Verdana"/>
                <w:sz w:val="24"/>
                <w:szCs w:val="24"/>
              </w:rPr>
              <w:t>licen</w:t>
            </w:r>
            <w:r w:rsidR="002B78FC">
              <w:rPr>
                <w:rFonts w:ascii="Verdana" w:hAnsi="Verdana"/>
                <w:sz w:val="24"/>
                <w:szCs w:val="24"/>
              </w:rPr>
              <w:t>c</w:t>
            </w:r>
            <w:r w:rsidR="00C469F1" w:rsidRPr="002A2421">
              <w:rPr>
                <w:rFonts w:ascii="Verdana" w:hAnsi="Verdana"/>
                <w:sz w:val="24"/>
                <w:szCs w:val="24"/>
              </w:rPr>
              <w:t>e</w:t>
            </w:r>
            <w:r w:rsidR="002A2421" w:rsidRPr="002A2421">
              <w:rPr>
                <w:rFonts w:ascii="Verdana" w:hAnsi="Verdana"/>
                <w:sz w:val="24"/>
                <w:szCs w:val="24"/>
              </w:rPr>
              <w:t xml:space="preserve"> and access to a vehicle, or the ability to meet the mobility requirements of the role through other means</w:t>
            </w:r>
            <w:r w:rsidR="002B78FC">
              <w:rPr>
                <w:rFonts w:ascii="Verdana" w:hAnsi="Verdana"/>
                <w:sz w:val="24"/>
                <w:szCs w:val="24"/>
              </w:rPr>
              <w:t xml:space="preserve">. </w:t>
            </w:r>
            <w:r w:rsidR="002A2421" w:rsidRPr="002A2421">
              <w:rPr>
                <w:rFonts w:ascii="Verdana" w:hAnsi="Verdana"/>
                <w:sz w:val="24"/>
                <w:szCs w:val="24"/>
              </w:rPr>
              <w:t xml:space="preserve"> </w:t>
            </w:r>
          </w:p>
          <w:p w14:paraId="0EFD44B0" w14:textId="43C94C97" w:rsidR="0041456C" w:rsidRPr="0093373E" w:rsidRDefault="0041456C" w:rsidP="0020240C">
            <w:pPr>
              <w:jc w:val="both"/>
              <w:rPr>
                <w:rFonts w:ascii="Verdana" w:hAnsi="Verdana"/>
              </w:rPr>
            </w:pPr>
            <w:r w:rsidRPr="0093373E">
              <w:rPr>
                <w:rFonts w:ascii="Verdana" w:hAnsi="Verdana"/>
                <w:sz w:val="24"/>
                <w:szCs w:val="24"/>
              </w:rPr>
              <w:t>This post is designated as a casual car user</w:t>
            </w:r>
            <w:r w:rsidR="002B78FC">
              <w:rPr>
                <w:rFonts w:ascii="Verdana" w:hAnsi="Verdana"/>
                <w:sz w:val="24"/>
                <w:szCs w:val="24"/>
              </w:rPr>
              <w:t>.</w:t>
            </w:r>
          </w:p>
        </w:tc>
        <w:tc>
          <w:tcPr>
            <w:tcW w:w="1946" w:type="dxa"/>
          </w:tcPr>
          <w:p w14:paraId="48F4025E" w14:textId="02EEA7D5" w:rsidR="0041456C" w:rsidRDefault="0041456C" w:rsidP="0041456C">
            <w:pPr>
              <w:rPr>
                <w:rFonts w:ascii="Gill Sans MT" w:eastAsia="Gill Sans MT" w:hAnsi="Gill Sans MT"/>
              </w:rPr>
            </w:pPr>
          </w:p>
          <w:p w14:paraId="7101D5A8" w14:textId="77777777" w:rsidR="006D2DC3" w:rsidRDefault="006D2DC3" w:rsidP="0041456C">
            <w:pPr>
              <w:rPr>
                <w:rFonts w:ascii="Gill Sans MT" w:eastAsia="Gill Sans MT" w:hAnsi="Gill Sans MT"/>
              </w:rPr>
            </w:pPr>
          </w:p>
          <w:p w14:paraId="096A3299" w14:textId="5A25A398" w:rsidR="006D2DC3" w:rsidRDefault="006D2DC3" w:rsidP="0041456C">
            <w:pPr>
              <w:rPr>
                <w:rFonts w:ascii="Gill Sans MT" w:eastAsia="Gill Sans MT" w:hAnsi="Gill Sans MT"/>
              </w:rPr>
            </w:pPr>
            <w:r>
              <w:rPr>
                <w:rFonts w:ascii="Gill Sans MT" w:eastAsia="Gill Sans MT" w:hAnsi="Gill Sans MT"/>
              </w:rPr>
              <w:t>A/I</w:t>
            </w:r>
          </w:p>
          <w:p w14:paraId="3CC6B216" w14:textId="77777777" w:rsidR="005B152B" w:rsidRDefault="005B152B" w:rsidP="0041456C">
            <w:pPr>
              <w:rPr>
                <w:rFonts w:ascii="Gill Sans MT" w:eastAsia="Gill Sans MT" w:hAnsi="Gill Sans MT"/>
              </w:rPr>
            </w:pPr>
          </w:p>
          <w:p w14:paraId="49DA3363" w14:textId="3CDE50E5" w:rsidR="006D2DC3" w:rsidRDefault="006D2DC3" w:rsidP="0041456C">
            <w:pPr>
              <w:rPr>
                <w:rFonts w:ascii="Gill Sans MT" w:eastAsia="Gill Sans MT" w:hAnsi="Gill Sans MT"/>
              </w:rPr>
            </w:pPr>
            <w:r>
              <w:rPr>
                <w:rFonts w:ascii="Gill Sans MT" w:eastAsia="Gill Sans MT" w:hAnsi="Gill Sans MT"/>
              </w:rPr>
              <w:t>A/I</w:t>
            </w:r>
          </w:p>
          <w:p w14:paraId="46C1F8FC" w14:textId="77777777" w:rsidR="005D0C97" w:rsidRDefault="005D0C97" w:rsidP="0041456C">
            <w:pPr>
              <w:rPr>
                <w:rFonts w:ascii="Gill Sans MT" w:eastAsia="Gill Sans MT" w:hAnsi="Gill Sans MT"/>
              </w:rPr>
            </w:pPr>
          </w:p>
          <w:p w14:paraId="4A2D88C4" w14:textId="77777777" w:rsidR="005D0C97" w:rsidRDefault="005D0C97" w:rsidP="0041456C">
            <w:pPr>
              <w:rPr>
                <w:rFonts w:ascii="Gill Sans MT" w:eastAsia="Gill Sans MT" w:hAnsi="Gill Sans MT"/>
              </w:rPr>
            </w:pPr>
          </w:p>
          <w:p w14:paraId="444906B2" w14:textId="54EB6227" w:rsidR="006D2DC3" w:rsidRDefault="006D2DC3" w:rsidP="0041456C">
            <w:pPr>
              <w:rPr>
                <w:rFonts w:ascii="Gill Sans MT" w:eastAsia="Gill Sans MT" w:hAnsi="Gill Sans MT"/>
              </w:rPr>
            </w:pPr>
            <w:r>
              <w:rPr>
                <w:rFonts w:ascii="Gill Sans MT" w:eastAsia="Gill Sans MT" w:hAnsi="Gill Sans MT"/>
              </w:rPr>
              <w:t>A/I</w:t>
            </w:r>
          </w:p>
          <w:p w14:paraId="10BCEECC" w14:textId="77777777" w:rsidR="005B152B" w:rsidRDefault="005B152B" w:rsidP="0041456C">
            <w:pPr>
              <w:rPr>
                <w:rFonts w:ascii="Gill Sans MT" w:eastAsia="Gill Sans MT" w:hAnsi="Gill Sans MT"/>
              </w:rPr>
            </w:pPr>
          </w:p>
          <w:p w14:paraId="2BF49EBC" w14:textId="49C1D74B" w:rsidR="006D2DC3" w:rsidRDefault="006D2DC3" w:rsidP="0041456C">
            <w:pPr>
              <w:rPr>
                <w:rFonts w:ascii="Gill Sans MT" w:eastAsia="Gill Sans MT" w:hAnsi="Gill Sans MT"/>
              </w:rPr>
            </w:pPr>
            <w:r>
              <w:rPr>
                <w:rFonts w:ascii="Gill Sans MT" w:eastAsia="Gill Sans MT" w:hAnsi="Gill Sans MT"/>
              </w:rPr>
              <w:t>A/I</w:t>
            </w:r>
          </w:p>
          <w:p w14:paraId="4A706EC2" w14:textId="77777777" w:rsidR="005D0C97" w:rsidRDefault="005D0C97" w:rsidP="0041456C">
            <w:pPr>
              <w:rPr>
                <w:rFonts w:ascii="Gill Sans MT" w:eastAsia="Gill Sans MT" w:hAnsi="Gill Sans MT"/>
              </w:rPr>
            </w:pPr>
          </w:p>
          <w:p w14:paraId="39AF79E4" w14:textId="77777777" w:rsidR="005D0C97" w:rsidRDefault="005D0C97" w:rsidP="0041456C">
            <w:pPr>
              <w:rPr>
                <w:rFonts w:ascii="Gill Sans MT" w:eastAsia="Gill Sans MT" w:hAnsi="Gill Sans MT"/>
              </w:rPr>
            </w:pPr>
          </w:p>
          <w:p w14:paraId="0E3FAE2A" w14:textId="5655EE9A" w:rsidR="00796F98" w:rsidRDefault="00796F98" w:rsidP="0041456C">
            <w:pPr>
              <w:rPr>
                <w:rFonts w:ascii="Gill Sans MT" w:eastAsia="Gill Sans MT" w:hAnsi="Gill Sans MT"/>
              </w:rPr>
            </w:pPr>
            <w:r>
              <w:rPr>
                <w:rFonts w:ascii="Gill Sans MT" w:eastAsia="Gill Sans MT" w:hAnsi="Gill Sans MT"/>
              </w:rPr>
              <w:lastRenderedPageBreak/>
              <w:t>A/I</w:t>
            </w:r>
          </w:p>
          <w:p w14:paraId="041E9E9D" w14:textId="77777777" w:rsidR="00796F98" w:rsidRDefault="00796F98" w:rsidP="0041456C">
            <w:pPr>
              <w:rPr>
                <w:rFonts w:ascii="Gill Sans MT" w:eastAsia="Gill Sans MT" w:hAnsi="Gill Sans MT"/>
              </w:rPr>
            </w:pPr>
          </w:p>
          <w:p w14:paraId="08EA6E5C" w14:textId="78A2442E" w:rsidR="006D2DC3" w:rsidRDefault="006D2DC3" w:rsidP="0041456C">
            <w:pPr>
              <w:rPr>
                <w:rFonts w:ascii="Gill Sans MT" w:eastAsia="Gill Sans MT" w:hAnsi="Gill Sans MT"/>
              </w:rPr>
            </w:pPr>
            <w:r>
              <w:rPr>
                <w:rFonts w:ascii="Gill Sans MT" w:eastAsia="Gill Sans MT" w:hAnsi="Gill Sans MT"/>
              </w:rPr>
              <w:t>A/I/P</w:t>
            </w:r>
          </w:p>
          <w:p w14:paraId="0CCBE041" w14:textId="77777777" w:rsidR="006D2DC3" w:rsidRDefault="006D2DC3" w:rsidP="0041456C">
            <w:pPr>
              <w:rPr>
                <w:rFonts w:ascii="Gill Sans MT" w:eastAsia="Gill Sans MT" w:hAnsi="Gill Sans MT"/>
              </w:rPr>
            </w:pPr>
          </w:p>
          <w:p w14:paraId="7A9DAC6D" w14:textId="77777777" w:rsidR="006D2DC3" w:rsidRDefault="006D2DC3" w:rsidP="0041456C">
            <w:pPr>
              <w:rPr>
                <w:rFonts w:ascii="Gill Sans MT" w:eastAsia="Gill Sans MT" w:hAnsi="Gill Sans MT"/>
              </w:rPr>
            </w:pPr>
          </w:p>
          <w:p w14:paraId="41C6BA5A" w14:textId="77777777" w:rsidR="0041456C" w:rsidRPr="0041456C" w:rsidRDefault="0041456C" w:rsidP="005D0C97">
            <w:pPr>
              <w:rPr>
                <w:rFonts w:ascii="Gill Sans MT" w:eastAsia="Gill Sans MT" w:hAnsi="Gill Sans MT"/>
              </w:rPr>
            </w:pP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623A641D">
        <w:rPr>
          <w:rFonts w:ascii="Verdana" w:eastAsia="Gill Sans MT" w:hAnsi="Verdana" w:cs="Arial"/>
        </w:rPr>
        <w:t>We are proud to display the Disability Confidence Symbol, which is a recognition given by Job centre plus to employers who agree to meet specific requirements regarding the recruitment, employment, retention, and career development of disabled people.</w:t>
      </w:r>
    </w:p>
    <w:p w14:paraId="1FB24B0C" w14:textId="60E71E52" w:rsidR="623A641D" w:rsidRDefault="623A641D" w:rsidP="623A641D">
      <w:pPr>
        <w:pStyle w:val="Header"/>
        <w:jc w:val="both"/>
        <w:rPr>
          <w:rFonts w:ascii="Verdana" w:eastAsia="Gill Sans MT" w:hAnsi="Verdana" w:cs="Arial"/>
        </w:rPr>
      </w:pPr>
    </w:p>
    <w:p w14:paraId="65E92262" w14:textId="4128FFEC"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contacting </w:t>
      </w:r>
    </w:p>
    <w:p w14:paraId="7C121D1E" w14:textId="52FAD862"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footerReference w:type="default" r:id="rId14"/>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BE3914" w14:textId="77777777" w:rsidR="00402E2A" w:rsidRDefault="00402E2A" w:rsidP="003E7AA3">
      <w:pPr>
        <w:spacing w:after="0" w:line="240" w:lineRule="auto"/>
      </w:pPr>
      <w:r>
        <w:separator/>
      </w:r>
    </w:p>
  </w:endnote>
  <w:endnote w:type="continuationSeparator" w:id="0">
    <w:p w14:paraId="3707AA7C" w14:textId="77777777" w:rsidR="00402E2A" w:rsidRDefault="00402E2A" w:rsidP="003E7AA3">
      <w:pPr>
        <w:spacing w:after="0" w:line="240" w:lineRule="auto"/>
      </w:pPr>
      <w:r>
        <w:continuationSeparator/>
      </w:r>
    </w:p>
  </w:endnote>
  <w:endnote w:type="continuationNotice" w:id="1">
    <w:p w14:paraId="53156A67" w14:textId="77777777" w:rsidR="00402E2A" w:rsidRDefault="00402E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E6902" w14:textId="051B8F57" w:rsidR="00F2559A" w:rsidRDefault="5A7D699E" w:rsidP="5A7D699E">
    <w:pPr>
      <w:pStyle w:val="Header"/>
      <w:ind w:left="-115"/>
      <w:rPr>
        <w:rFonts w:ascii="Calibri" w:eastAsia="Calibri" w:hAnsi="Calibri" w:cs="Calibri"/>
        <w:color w:val="000000" w:themeColor="text1"/>
      </w:rPr>
    </w:pPr>
    <w:r w:rsidRPr="5A7D699E">
      <w:rPr>
        <w:rFonts w:ascii="Calibri" w:eastAsia="Calibri" w:hAnsi="Calibri" w:cs="Calibri"/>
        <w:color w:val="000000" w:themeColor="text1"/>
      </w:rPr>
      <w:t>GP 22.03.2024</w:t>
    </w:r>
  </w:p>
  <w:p w14:paraId="3EB28B36" w14:textId="02CE7840" w:rsidR="00F2559A" w:rsidRDefault="5A7D699E" w:rsidP="5A7D699E">
    <w:pPr>
      <w:pStyle w:val="Header"/>
      <w:ind w:left="-115"/>
      <w:rPr>
        <w:rFonts w:ascii="Calibri" w:eastAsia="Calibri" w:hAnsi="Calibri" w:cs="Calibri"/>
        <w:color w:val="000000" w:themeColor="text1"/>
      </w:rPr>
    </w:pPr>
    <w:r w:rsidRPr="5A7D699E">
      <w:rPr>
        <w:rFonts w:ascii="Calibri" w:eastAsia="Calibri" w:hAnsi="Calibri" w:cs="Calibri"/>
        <w:color w:val="000000" w:themeColor="text1"/>
      </w:rPr>
      <w:t>70000767/G07/CAS</w:t>
    </w:r>
  </w:p>
  <w:p w14:paraId="5679C4AB" w14:textId="3E0DB1E5" w:rsidR="00F2559A" w:rsidRDefault="00F2559A" w:rsidP="5A7D699E">
    <w:pPr>
      <w:tabs>
        <w:tab w:val="center" w:pos="4680"/>
        <w:tab w:val="right" w:pos="9360"/>
      </w:tabs>
      <w:spacing w:after="0" w:line="240" w:lineRule="auto"/>
      <w:ind w:left="-115"/>
      <w:rPr>
        <w:rFonts w:ascii="Calibri" w:eastAsia="Calibri" w:hAnsi="Calibri" w:cs="Calibri"/>
        <w:color w:val="000000" w:themeColor="text1"/>
      </w:rPr>
    </w:pPr>
  </w:p>
  <w:p w14:paraId="1665C32D" w14:textId="7A2ACF7B" w:rsidR="00F2559A" w:rsidRDefault="00F255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013E8F" w14:textId="77777777" w:rsidR="00402E2A" w:rsidRDefault="00402E2A" w:rsidP="003E7AA3">
      <w:pPr>
        <w:spacing w:after="0" w:line="240" w:lineRule="auto"/>
      </w:pPr>
      <w:r>
        <w:separator/>
      </w:r>
    </w:p>
  </w:footnote>
  <w:footnote w:type="continuationSeparator" w:id="0">
    <w:p w14:paraId="7A3BEC4D" w14:textId="77777777" w:rsidR="00402E2A" w:rsidRDefault="00402E2A" w:rsidP="003E7AA3">
      <w:pPr>
        <w:spacing w:after="0" w:line="240" w:lineRule="auto"/>
      </w:pPr>
      <w:r>
        <w:continuationSeparator/>
      </w:r>
    </w:p>
  </w:footnote>
  <w:footnote w:type="continuationNotice" w:id="1">
    <w:p w14:paraId="61072693" w14:textId="77777777" w:rsidR="00402E2A" w:rsidRDefault="00402E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BA4F9" w14:textId="56F9A0B5" w:rsidR="0041456C" w:rsidRDefault="00384A63" w:rsidP="00EE50CC">
    <w:r>
      <w:rPr>
        <w:noProof/>
      </w:rPr>
      <mc:AlternateContent>
        <mc:Choice Requires="wps">
          <w:drawing>
            <wp:anchor distT="45720" distB="45720" distL="114300" distR="114300" simplePos="0" relativeHeight="251658242" behindDoc="0" locked="0" layoutInCell="1" allowOverlap="1" wp14:anchorId="7F3A27DA" wp14:editId="551A310C">
              <wp:simplePos x="0" y="0"/>
              <wp:positionH relativeFrom="column">
                <wp:posOffset>2242185</wp:posOffset>
              </wp:positionH>
              <wp:positionV relativeFrom="paragraph">
                <wp:posOffset>266700</wp:posOffset>
              </wp:positionV>
              <wp:extent cx="3780155" cy="285750"/>
              <wp:effectExtent l="0" t="0" r="10795"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0155" cy="285750"/>
                      </a:xfrm>
                      <a:prstGeom prst="rect">
                        <a:avLst/>
                      </a:prstGeom>
                      <a:noFill/>
                      <a:ln w="9525">
                        <a:noFill/>
                        <a:miter lim="800000"/>
                        <a:headEnd/>
                        <a:tailEnd/>
                      </a:ln>
                    </wps:spPr>
                    <wps:txbx>
                      <w:txbxContent>
                        <w:p w14:paraId="1663A4A4" w14:textId="5E681381" w:rsidR="0041456C" w:rsidRPr="00EE50CC" w:rsidRDefault="00384A63" w:rsidP="00816AA1">
                          <w:pPr>
                            <w:pStyle w:val="inner-page-title"/>
                            <w:rPr>
                              <w:caps/>
                            </w:rPr>
                          </w:pPr>
                          <w:r>
                            <w:t>Children &amp; Families</w:t>
                          </w:r>
                          <w:r w:rsidR="0041456C" w:rsidRPr="00EE50CC">
                            <w:t xml:space="preserve"> –</w:t>
                          </w:r>
                          <w:r>
                            <w:t>Wellbeing &amp; Partnerships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176.55pt;margin-top:21pt;width:297.65pt;height:22.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" filled="f" stroked="f">
              <v:textbox inset="0,0,0,0">
                <w:txbxContent>
                  <w:p w14:paraId="1663A4A4" w14:textId="5E681381" w:rsidR="0041456C" w:rsidRPr="00EE50CC" w:rsidRDefault="00384A63" w:rsidP="00816AA1">
                    <w:pPr>
                      <w:pStyle w:val="inner-page-title"/>
                      <w:rPr>
                        <w:caps/>
                      </w:rPr>
                    </w:pPr>
                    <w:r>
                      <w:t>Children &amp; Families</w:t>
                    </w:r>
                    <w:r w:rsidR="0041456C" w:rsidRPr="00EE50CC">
                      <w:t xml:space="preserve"> –</w:t>
                    </w:r>
                    <w:r>
                      <w:t>Wellbeing &amp; Partnerships</w:t>
                    </w:r>
                  </w:p>
                </w:txbxContent>
              </v:textbox>
              <w10:wrap type="square"/>
            </v:shape>
          </w:pict>
        </mc:Fallback>
      </mc:AlternateContent>
    </w:r>
    <w:r w:rsidR="0041456C">
      <w:rPr>
        <w:noProof/>
      </w:rPr>
      <w:drawing>
        <wp:anchor distT="0" distB="0" distL="114300" distR="114300" simplePos="0" relativeHeight="251658240" behindDoc="1" locked="0" layoutInCell="1" allowOverlap="1" wp14:anchorId="7EF2F44E" wp14:editId="40D4193B">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wpEpjdUAZybsXd" int2:id="vzJn8SB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6E2A87"/>
    <w:multiLevelType w:val="singleLevel"/>
    <w:tmpl w:val="3390A17C"/>
    <w:lvl w:ilvl="0">
      <w:start w:val="1"/>
      <w:numFmt w:val="bullet"/>
      <w:lvlText w:val=""/>
      <w:lvlJc w:val="left"/>
      <w:pPr>
        <w:tabs>
          <w:tab w:val="num" w:pos="360"/>
        </w:tabs>
        <w:ind w:left="360" w:hanging="360"/>
      </w:pPr>
      <w:rPr>
        <w:rFonts w:ascii="Symbol" w:hAnsi="Symbol" w:hint="default"/>
        <w:b/>
      </w:rPr>
    </w:lvl>
  </w:abstractNum>
  <w:abstractNum w:abstractNumId="2" w15:restartNumberingAfterBreak="0">
    <w:nsid w:val="049B531F"/>
    <w:multiLevelType w:val="multilevel"/>
    <w:tmpl w:val="27DA3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141DE"/>
    <w:multiLevelType w:val="hybridMultilevel"/>
    <w:tmpl w:val="59626B6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76428EB"/>
    <w:multiLevelType w:val="multilevel"/>
    <w:tmpl w:val="0B96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BE47B7"/>
    <w:multiLevelType w:val="multilevel"/>
    <w:tmpl w:val="0F3E4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9809BE"/>
    <w:multiLevelType w:val="multilevel"/>
    <w:tmpl w:val="C382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91575E"/>
    <w:multiLevelType w:val="multilevel"/>
    <w:tmpl w:val="04C8E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10"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11" w15:restartNumberingAfterBreak="0">
    <w:nsid w:val="15FE661A"/>
    <w:multiLevelType w:val="multilevel"/>
    <w:tmpl w:val="72080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22525B"/>
    <w:multiLevelType w:val="hybridMultilevel"/>
    <w:tmpl w:val="094E66E8"/>
    <w:lvl w:ilvl="0" w:tplc="2D00C99C">
      <w:start w:val="1"/>
      <w:numFmt w:val="bullet"/>
      <w:lvlText w:val=""/>
      <w:lvlJc w:val="left"/>
      <w:pPr>
        <w:tabs>
          <w:tab w:val="num" w:pos="360"/>
        </w:tabs>
        <w:ind w:left="360" w:hanging="360"/>
      </w:pPr>
      <w:rPr>
        <w:rFonts w:ascii="Symbol" w:hAnsi="Symbol" w:hint="default"/>
        <w:b/>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15"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16" w15:restartNumberingAfterBreak="0">
    <w:nsid w:val="210A25DE"/>
    <w:multiLevelType w:val="multilevel"/>
    <w:tmpl w:val="ED0A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4D949E1"/>
    <w:multiLevelType w:val="hybridMultilevel"/>
    <w:tmpl w:val="07640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6C18A3"/>
    <w:multiLevelType w:val="multilevel"/>
    <w:tmpl w:val="9A065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1B86D8A"/>
    <w:multiLevelType w:val="hybridMultilevel"/>
    <w:tmpl w:val="66180C0C"/>
    <w:lvl w:ilvl="0" w:tplc="07C2EEBC">
      <w:start w:val="1"/>
      <w:numFmt w:val="bullet"/>
      <w:lvlText w:val=""/>
      <w:lvlJc w:val="left"/>
      <w:pPr>
        <w:tabs>
          <w:tab w:val="num" w:pos="720"/>
        </w:tabs>
        <w:ind w:left="720" w:hanging="363"/>
      </w:pPr>
      <w:rPr>
        <w:rFonts w:ascii="Symbol" w:hAnsi="Symbol" w:hint="default"/>
        <w:b/>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E332FBB"/>
    <w:multiLevelType w:val="multilevel"/>
    <w:tmpl w:val="A4388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933336"/>
    <w:multiLevelType w:val="multilevel"/>
    <w:tmpl w:val="DEB8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F84065"/>
    <w:multiLevelType w:val="hybridMultilevel"/>
    <w:tmpl w:val="432E9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A32785"/>
    <w:multiLevelType w:val="multilevel"/>
    <w:tmpl w:val="92181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9E79CE"/>
    <w:multiLevelType w:val="multilevel"/>
    <w:tmpl w:val="6756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866C8E"/>
    <w:multiLevelType w:val="singleLevel"/>
    <w:tmpl w:val="9D50B7EE"/>
    <w:lvl w:ilvl="0">
      <w:start w:val="1"/>
      <w:numFmt w:val="bullet"/>
      <w:lvlText w:val=""/>
      <w:lvlJc w:val="left"/>
      <w:pPr>
        <w:tabs>
          <w:tab w:val="num" w:pos="360"/>
        </w:tabs>
        <w:ind w:left="360" w:hanging="360"/>
      </w:pPr>
      <w:rPr>
        <w:rFonts w:ascii="Symbol" w:eastAsia="Symbol" w:hAnsi="Symbol" w:hint="default"/>
        <w:color w:val="auto"/>
      </w:rPr>
    </w:lvl>
  </w:abstractNum>
  <w:abstractNum w:abstractNumId="31"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32" w15:restartNumberingAfterBreak="0">
    <w:nsid w:val="66E36A2A"/>
    <w:multiLevelType w:val="multilevel"/>
    <w:tmpl w:val="1690D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8C6E1B"/>
    <w:multiLevelType w:val="multilevel"/>
    <w:tmpl w:val="C3287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2361AB"/>
    <w:multiLevelType w:val="multilevel"/>
    <w:tmpl w:val="3B50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36"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B3400C"/>
    <w:multiLevelType w:val="multilevel"/>
    <w:tmpl w:val="86F00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5212917">
    <w:abstractNumId w:val="10"/>
  </w:num>
  <w:num w:numId="2" w16cid:durableId="1447505865">
    <w:abstractNumId w:val="15"/>
  </w:num>
  <w:num w:numId="3" w16cid:durableId="499470037">
    <w:abstractNumId w:val="14"/>
  </w:num>
  <w:num w:numId="4" w16cid:durableId="475922576">
    <w:abstractNumId w:val="35"/>
  </w:num>
  <w:num w:numId="5" w16cid:durableId="1964458954">
    <w:abstractNumId w:val="9"/>
  </w:num>
  <w:num w:numId="6" w16cid:durableId="1504541025">
    <w:abstractNumId w:val="31"/>
  </w:num>
  <w:num w:numId="7" w16cid:durableId="1903982057">
    <w:abstractNumId w:val="26"/>
  </w:num>
  <w:num w:numId="8" w16cid:durableId="280694580">
    <w:abstractNumId w:val="36"/>
  </w:num>
  <w:num w:numId="9" w16cid:durableId="1787309150">
    <w:abstractNumId w:val="20"/>
  </w:num>
  <w:num w:numId="10" w16cid:durableId="582565324">
    <w:abstractNumId w:val="0"/>
  </w:num>
  <w:num w:numId="11" w16cid:durableId="564296707">
    <w:abstractNumId w:val="13"/>
  </w:num>
  <w:num w:numId="12" w16cid:durableId="245968600">
    <w:abstractNumId w:val="27"/>
  </w:num>
  <w:num w:numId="13" w16cid:durableId="14503214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4"/>
  </w:num>
  <w:num w:numId="15" w16cid:durableId="1948268804">
    <w:abstractNumId w:val="17"/>
  </w:num>
  <w:num w:numId="16" w16cid:durableId="1099839673">
    <w:abstractNumId w:val="21"/>
  </w:num>
  <w:num w:numId="17" w16cid:durableId="1867594365">
    <w:abstractNumId w:val="12"/>
  </w:num>
  <w:num w:numId="18" w16cid:durableId="321782607">
    <w:abstractNumId w:val="1"/>
  </w:num>
  <w:num w:numId="19" w16cid:durableId="398359822">
    <w:abstractNumId w:val="22"/>
  </w:num>
  <w:num w:numId="20" w16cid:durableId="1160391231">
    <w:abstractNumId w:val="33"/>
  </w:num>
  <w:num w:numId="21" w16cid:durableId="1866558294">
    <w:abstractNumId w:val="28"/>
  </w:num>
  <w:num w:numId="22" w16cid:durableId="570038874">
    <w:abstractNumId w:val="29"/>
  </w:num>
  <w:num w:numId="23" w16cid:durableId="1498107131">
    <w:abstractNumId w:val="32"/>
  </w:num>
  <w:num w:numId="24" w16cid:durableId="1390492861">
    <w:abstractNumId w:val="19"/>
  </w:num>
  <w:num w:numId="25" w16cid:durableId="874658127">
    <w:abstractNumId w:val="7"/>
  </w:num>
  <w:num w:numId="26" w16cid:durableId="616261027">
    <w:abstractNumId w:val="37"/>
  </w:num>
  <w:num w:numId="27" w16cid:durableId="1794131348">
    <w:abstractNumId w:val="5"/>
  </w:num>
  <w:num w:numId="28" w16cid:durableId="1864634564">
    <w:abstractNumId w:val="2"/>
  </w:num>
  <w:num w:numId="29" w16cid:durableId="1330252930">
    <w:abstractNumId w:val="6"/>
  </w:num>
  <w:num w:numId="30" w16cid:durableId="1662612015">
    <w:abstractNumId w:val="11"/>
  </w:num>
  <w:num w:numId="31" w16cid:durableId="358359827">
    <w:abstractNumId w:val="24"/>
  </w:num>
  <w:num w:numId="32" w16cid:durableId="1507287824">
    <w:abstractNumId w:val="34"/>
  </w:num>
  <w:num w:numId="33" w16cid:durableId="1587961927">
    <w:abstractNumId w:val="23"/>
  </w:num>
  <w:num w:numId="34" w16cid:durableId="1016149891">
    <w:abstractNumId w:val="16"/>
  </w:num>
  <w:num w:numId="35" w16cid:durableId="372777203">
    <w:abstractNumId w:val="8"/>
  </w:num>
  <w:num w:numId="36" w16cid:durableId="632292372">
    <w:abstractNumId w:val="18"/>
  </w:num>
  <w:num w:numId="37" w16cid:durableId="1260525515">
    <w:abstractNumId w:val="3"/>
  </w:num>
  <w:num w:numId="38" w16cid:durableId="1005475947">
    <w:abstractNumId w:val="30"/>
  </w:num>
  <w:num w:numId="39" w16cid:durableId="19400239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B2785"/>
    <w:rsid w:val="000B45EF"/>
    <w:rsid w:val="000D16F4"/>
    <w:rsid w:val="000F5850"/>
    <w:rsid w:val="00100D7A"/>
    <w:rsid w:val="00106A84"/>
    <w:rsid w:val="00141D89"/>
    <w:rsid w:val="00161FE8"/>
    <w:rsid w:val="001661A9"/>
    <w:rsid w:val="001667C8"/>
    <w:rsid w:val="001775BC"/>
    <w:rsid w:val="001A15EA"/>
    <w:rsid w:val="001A2D81"/>
    <w:rsid w:val="001A78D0"/>
    <w:rsid w:val="001B08C7"/>
    <w:rsid w:val="001B2455"/>
    <w:rsid w:val="001F3113"/>
    <w:rsid w:val="0020240C"/>
    <w:rsid w:val="00213480"/>
    <w:rsid w:val="002141BE"/>
    <w:rsid w:val="0024586E"/>
    <w:rsid w:val="00261654"/>
    <w:rsid w:val="00265281"/>
    <w:rsid w:val="002A2421"/>
    <w:rsid w:val="002B4554"/>
    <w:rsid w:val="002B4738"/>
    <w:rsid w:val="002B78FC"/>
    <w:rsid w:val="002D237E"/>
    <w:rsid w:val="002D413B"/>
    <w:rsid w:val="002F6DE8"/>
    <w:rsid w:val="00316CA7"/>
    <w:rsid w:val="00346E5C"/>
    <w:rsid w:val="00366F6C"/>
    <w:rsid w:val="003739AB"/>
    <w:rsid w:val="00376D9A"/>
    <w:rsid w:val="00384A63"/>
    <w:rsid w:val="003C299A"/>
    <w:rsid w:val="003D1F32"/>
    <w:rsid w:val="003D57D0"/>
    <w:rsid w:val="003E7AA3"/>
    <w:rsid w:val="003F50AB"/>
    <w:rsid w:val="00402E2A"/>
    <w:rsid w:val="0041456C"/>
    <w:rsid w:val="00440756"/>
    <w:rsid w:val="00453C12"/>
    <w:rsid w:val="00454B32"/>
    <w:rsid w:val="00465664"/>
    <w:rsid w:val="004A57A3"/>
    <w:rsid w:val="004C58E3"/>
    <w:rsid w:val="004D62F9"/>
    <w:rsid w:val="004E2C1E"/>
    <w:rsid w:val="004F7995"/>
    <w:rsid w:val="005230D6"/>
    <w:rsid w:val="00535B0F"/>
    <w:rsid w:val="00577B86"/>
    <w:rsid w:val="0059448F"/>
    <w:rsid w:val="005B152B"/>
    <w:rsid w:val="005D0C97"/>
    <w:rsid w:val="005D467F"/>
    <w:rsid w:val="00625A01"/>
    <w:rsid w:val="006322A1"/>
    <w:rsid w:val="00636F40"/>
    <w:rsid w:val="00671CC9"/>
    <w:rsid w:val="006768FD"/>
    <w:rsid w:val="0068611A"/>
    <w:rsid w:val="006D2DC3"/>
    <w:rsid w:val="0070227B"/>
    <w:rsid w:val="007219C8"/>
    <w:rsid w:val="00755EF0"/>
    <w:rsid w:val="007616C1"/>
    <w:rsid w:val="00770B6C"/>
    <w:rsid w:val="00792EE5"/>
    <w:rsid w:val="00793AED"/>
    <w:rsid w:val="00796F98"/>
    <w:rsid w:val="00797BFE"/>
    <w:rsid w:val="007A6708"/>
    <w:rsid w:val="007C17DB"/>
    <w:rsid w:val="007C6364"/>
    <w:rsid w:val="00802E3B"/>
    <w:rsid w:val="0080309F"/>
    <w:rsid w:val="00816AA1"/>
    <w:rsid w:val="00826C48"/>
    <w:rsid w:val="00841A14"/>
    <w:rsid w:val="00872B70"/>
    <w:rsid w:val="0089193D"/>
    <w:rsid w:val="00895934"/>
    <w:rsid w:val="00895BF0"/>
    <w:rsid w:val="008B4F3B"/>
    <w:rsid w:val="008E17A6"/>
    <w:rsid w:val="0093373E"/>
    <w:rsid w:val="00936C1A"/>
    <w:rsid w:val="009446C3"/>
    <w:rsid w:val="0096580A"/>
    <w:rsid w:val="0097248E"/>
    <w:rsid w:val="00977EA1"/>
    <w:rsid w:val="0098215C"/>
    <w:rsid w:val="0099470D"/>
    <w:rsid w:val="009B2556"/>
    <w:rsid w:val="009D0A71"/>
    <w:rsid w:val="009D51A0"/>
    <w:rsid w:val="00A16376"/>
    <w:rsid w:val="00A2066E"/>
    <w:rsid w:val="00A34FE9"/>
    <w:rsid w:val="00A5765D"/>
    <w:rsid w:val="00A61B91"/>
    <w:rsid w:val="00A645DA"/>
    <w:rsid w:val="00A71466"/>
    <w:rsid w:val="00A761DD"/>
    <w:rsid w:val="00A90E39"/>
    <w:rsid w:val="00A954E7"/>
    <w:rsid w:val="00A9581A"/>
    <w:rsid w:val="00A962F2"/>
    <w:rsid w:val="00AB63F4"/>
    <w:rsid w:val="00AD6686"/>
    <w:rsid w:val="00AD6E8A"/>
    <w:rsid w:val="00B155FE"/>
    <w:rsid w:val="00B35C04"/>
    <w:rsid w:val="00B420DB"/>
    <w:rsid w:val="00B54801"/>
    <w:rsid w:val="00B9509B"/>
    <w:rsid w:val="00BB233B"/>
    <w:rsid w:val="00BD3825"/>
    <w:rsid w:val="00C003AD"/>
    <w:rsid w:val="00C055B5"/>
    <w:rsid w:val="00C20BE9"/>
    <w:rsid w:val="00C302E9"/>
    <w:rsid w:val="00C469F1"/>
    <w:rsid w:val="00C46CF0"/>
    <w:rsid w:val="00C6497E"/>
    <w:rsid w:val="00C86E78"/>
    <w:rsid w:val="00CA45C1"/>
    <w:rsid w:val="00CD038B"/>
    <w:rsid w:val="00CD4377"/>
    <w:rsid w:val="00CE63C6"/>
    <w:rsid w:val="00CE77D4"/>
    <w:rsid w:val="00CF33CD"/>
    <w:rsid w:val="00CF6B7E"/>
    <w:rsid w:val="00D01CE1"/>
    <w:rsid w:val="00D152A3"/>
    <w:rsid w:val="00D570E7"/>
    <w:rsid w:val="00D8411C"/>
    <w:rsid w:val="00DB70A1"/>
    <w:rsid w:val="00DD1098"/>
    <w:rsid w:val="00DF0A92"/>
    <w:rsid w:val="00E04104"/>
    <w:rsid w:val="00E554E0"/>
    <w:rsid w:val="00E60204"/>
    <w:rsid w:val="00E978FB"/>
    <w:rsid w:val="00EB25F6"/>
    <w:rsid w:val="00EC0C4E"/>
    <w:rsid w:val="00EE50CC"/>
    <w:rsid w:val="00F123B6"/>
    <w:rsid w:val="00F21E30"/>
    <w:rsid w:val="00F2559A"/>
    <w:rsid w:val="00F3510B"/>
    <w:rsid w:val="00F409E0"/>
    <w:rsid w:val="00F72F3D"/>
    <w:rsid w:val="00F739FC"/>
    <w:rsid w:val="00FC632D"/>
    <w:rsid w:val="00FD1269"/>
    <w:rsid w:val="00FD670B"/>
    <w:rsid w:val="00FE28F9"/>
    <w:rsid w:val="00FE537E"/>
    <w:rsid w:val="02970591"/>
    <w:rsid w:val="0306DE1A"/>
    <w:rsid w:val="044317F1"/>
    <w:rsid w:val="065245B9"/>
    <w:rsid w:val="071A9307"/>
    <w:rsid w:val="0739E74C"/>
    <w:rsid w:val="0EA37623"/>
    <w:rsid w:val="0F96BF93"/>
    <w:rsid w:val="0FBBC53A"/>
    <w:rsid w:val="10F4C3C6"/>
    <w:rsid w:val="11053D4C"/>
    <w:rsid w:val="129675A0"/>
    <w:rsid w:val="12DCB650"/>
    <w:rsid w:val="147886B1"/>
    <w:rsid w:val="14C029AF"/>
    <w:rsid w:val="15BF8612"/>
    <w:rsid w:val="1777271E"/>
    <w:rsid w:val="18B353DE"/>
    <w:rsid w:val="1A9D47F1"/>
    <w:rsid w:val="223EC753"/>
    <w:rsid w:val="25C0252C"/>
    <w:rsid w:val="2A17B73C"/>
    <w:rsid w:val="2AE77744"/>
    <w:rsid w:val="2B77B527"/>
    <w:rsid w:val="2D97D499"/>
    <w:rsid w:val="2E83F458"/>
    <w:rsid w:val="2F79A042"/>
    <w:rsid w:val="2FC82558"/>
    <w:rsid w:val="2FECD98D"/>
    <w:rsid w:val="31DBF012"/>
    <w:rsid w:val="321B146D"/>
    <w:rsid w:val="37766330"/>
    <w:rsid w:val="38E4F159"/>
    <w:rsid w:val="3D77C7DB"/>
    <w:rsid w:val="3D7E7C98"/>
    <w:rsid w:val="3F44E853"/>
    <w:rsid w:val="3FDD060E"/>
    <w:rsid w:val="406D18AC"/>
    <w:rsid w:val="40F52628"/>
    <w:rsid w:val="42016823"/>
    <w:rsid w:val="42A142D7"/>
    <w:rsid w:val="42CF5254"/>
    <w:rsid w:val="42D55839"/>
    <w:rsid w:val="439E65D0"/>
    <w:rsid w:val="44199DF5"/>
    <w:rsid w:val="45275101"/>
    <w:rsid w:val="473BBBFA"/>
    <w:rsid w:val="47480326"/>
    <w:rsid w:val="479827A2"/>
    <w:rsid w:val="488049ED"/>
    <w:rsid w:val="4AC544A3"/>
    <w:rsid w:val="4AF2F16B"/>
    <w:rsid w:val="4D3618BE"/>
    <w:rsid w:val="4D8959C3"/>
    <w:rsid w:val="50F0536E"/>
    <w:rsid w:val="530DE277"/>
    <w:rsid w:val="55750972"/>
    <w:rsid w:val="55AAF8B7"/>
    <w:rsid w:val="58605E87"/>
    <w:rsid w:val="587478F2"/>
    <w:rsid w:val="58914E8E"/>
    <w:rsid w:val="58DBFE7C"/>
    <w:rsid w:val="5A7D699E"/>
    <w:rsid w:val="5F02C35B"/>
    <w:rsid w:val="5F5619A1"/>
    <w:rsid w:val="5F5EC7C2"/>
    <w:rsid w:val="601CD230"/>
    <w:rsid w:val="6079EF7B"/>
    <w:rsid w:val="60B7468B"/>
    <w:rsid w:val="623A641D"/>
    <w:rsid w:val="62DDFF6B"/>
    <w:rsid w:val="650EB4B2"/>
    <w:rsid w:val="65A15927"/>
    <w:rsid w:val="66B49E77"/>
    <w:rsid w:val="66E03C93"/>
    <w:rsid w:val="687C16DC"/>
    <w:rsid w:val="68D6FF4D"/>
    <w:rsid w:val="6A72CFAE"/>
    <w:rsid w:val="71611D70"/>
    <w:rsid w:val="725E4267"/>
    <w:rsid w:val="72F261EF"/>
    <w:rsid w:val="744F6ECB"/>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rsid w:val="00106A8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384A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22953">
      <w:bodyDiv w:val="1"/>
      <w:marLeft w:val="0"/>
      <w:marRight w:val="0"/>
      <w:marTop w:val="0"/>
      <w:marBottom w:val="0"/>
      <w:divBdr>
        <w:top w:val="none" w:sz="0" w:space="0" w:color="auto"/>
        <w:left w:val="none" w:sz="0" w:space="0" w:color="auto"/>
        <w:bottom w:val="none" w:sz="0" w:space="0" w:color="auto"/>
        <w:right w:val="none" w:sz="0" w:space="0" w:color="auto"/>
      </w:divBdr>
    </w:div>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223487775">
      <w:bodyDiv w:val="1"/>
      <w:marLeft w:val="0"/>
      <w:marRight w:val="0"/>
      <w:marTop w:val="0"/>
      <w:marBottom w:val="0"/>
      <w:divBdr>
        <w:top w:val="none" w:sz="0" w:space="0" w:color="auto"/>
        <w:left w:val="none" w:sz="0" w:space="0" w:color="auto"/>
        <w:bottom w:val="none" w:sz="0" w:space="0" w:color="auto"/>
        <w:right w:val="none" w:sz="0" w:space="0" w:color="auto"/>
      </w:divBdr>
    </w:div>
    <w:div w:id="420951965">
      <w:bodyDiv w:val="1"/>
      <w:marLeft w:val="0"/>
      <w:marRight w:val="0"/>
      <w:marTop w:val="0"/>
      <w:marBottom w:val="0"/>
      <w:divBdr>
        <w:top w:val="none" w:sz="0" w:space="0" w:color="auto"/>
        <w:left w:val="none" w:sz="0" w:space="0" w:color="auto"/>
        <w:bottom w:val="none" w:sz="0" w:space="0" w:color="auto"/>
        <w:right w:val="none" w:sz="0" w:space="0" w:color="auto"/>
      </w:divBdr>
    </w:div>
    <w:div w:id="460074045">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02742061">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756755126">
      <w:bodyDiv w:val="1"/>
      <w:marLeft w:val="0"/>
      <w:marRight w:val="0"/>
      <w:marTop w:val="0"/>
      <w:marBottom w:val="0"/>
      <w:divBdr>
        <w:top w:val="none" w:sz="0" w:space="0" w:color="auto"/>
        <w:left w:val="none" w:sz="0" w:space="0" w:color="auto"/>
        <w:bottom w:val="none" w:sz="0" w:space="0" w:color="auto"/>
        <w:right w:val="none" w:sz="0" w:space="0" w:color="auto"/>
      </w:divBdr>
    </w:div>
    <w:div w:id="820461959">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867060857">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163667460">
      <w:bodyDiv w:val="1"/>
      <w:marLeft w:val="0"/>
      <w:marRight w:val="0"/>
      <w:marTop w:val="0"/>
      <w:marBottom w:val="0"/>
      <w:divBdr>
        <w:top w:val="none" w:sz="0" w:space="0" w:color="auto"/>
        <w:left w:val="none" w:sz="0" w:space="0" w:color="auto"/>
        <w:bottom w:val="none" w:sz="0" w:space="0" w:color="auto"/>
        <w:right w:val="none" w:sz="0" w:space="0" w:color="auto"/>
      </w:divBdr>
    </w:div>
    <w:div w:id="1221014329">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288511252">
      <w:bodyDiv w:val="1"/>
      <w:marLeft w:val="0"/>
      <w:marRight w:val="0"/>
      <w:marTop w:val="0"/>
      <w:marBottom w:val="0"/>
      <w:divBdr>
        <w:top w:val="none" w:sz="0" w:space="0" w:color="auto"/>
        <w:left w:val="none" w:sz="0" w:space="0" w:color="auto"/>
        <w:bottom w:val="none" w:sz="0" w:space="0" w:color="auto"/>
        <w:right w:val="none" w:sz="0" w:space="0" w:color="auto"/>
      </w:divBdr>
    </w:div>
    <w:div w:id="1294673835">
      <w:bodyDiv w:val="1"/>
      <w:marLeft w:val="0"/>
      <w:marRight w:val="0"/>
      <w:marTop w:val="0"/>
      <w:marBottom w:val="0"/>
      <w:divBdr>
        <w:top w:val="none" w:sz="0" w:space="0" w:color="auto"/>
        <w:left w:val="none" w:sz="0" w:space="0" w:color="auto"/>
        <w:bottom w:val="none" w:sz="0" w:space="0" w:color="auto"/>
        <w:right w:val="none" w:sz="0" w:space="0" w:color="auto"/>
      </w:divBdr>
    </w:div>
    <w:div w:id="1296369577">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 w:id="1992326903">
      <w:bodyDiv w:val="1"/>
      <w:marLeft w:val="0"/>
      <w:marRight w:val="0"/>
      <w:marTop w:val="0"/>
      <w:marBottom w:val="0"/>
      <w:divBdr>
        <w:top w:val="none" w:sz="0" w:space="0" w:color="auto"/>
        <w:left w:val="none" w:sz="0" w:space="0" w:color="auto"/>
        <w:bottom w:val="none" w:sz="0" w:space="0" w:color="auto"/>
        <w:right w:val="none" w:sz="0" w:space="0" w:color="auto"/>
      </w:divBdr>
    </w:div>
    <w:div w:id="1994218677">
      <w:bodyDiv w:val="1"/>
      <w:marLeft w:val="0"/>
      <w:marRight w:val="0"/>
      <w:marTop w:val="0"/>
      <w:marBottom w:val="0"/>
      <w:divBdr>
        <w:top w:val="none" w:sz="0" w:space="0" w:color="auto"/>
        <w:left w:val="none" w:sz="0" w:space="0" w:color="auto"/>
        <w:bottom w:val="none" w:sz="0" w:space="0" w:color="auto"/>
        <w:right w:val="none" w:sz="0" w:space="0" w:color="auto"/>
      </w:divBdr>
    </w:div>
    <w:div w:id="2022388031">
      <w:bodyDiv w:val="1"/>
      <w:marLeft w:val="0"/>
      <w:marRight w:val="0"/>
      <w:marTop w:val="0"/>
      <w:marBottom w:val="0"/>
      <w:divBdr>
        <w:top w:val="none" w:sz="0" w:space="0" w:color="auto"/>
        <w:left w:val="none" w:sz="0" w:space="0" w:color="auto"/>
        <w:bottom w:val="none" w:sz="0" w:space="0" w:color="auto"/>
        <w:right w:val="none" w:sz="0" w:space="0" w:color="auto"/>
      </w:divBdr>
    </w:div>
    <w:div w:id="212580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519C996347E4A4B87C7BAB1C9AEFB5C" ma:contentTypeVersion="10" ma:contentTypeDescription="Create a new document." ma:contentTypeScope="" ma:versionID="c918d2f402bac32ea87bf5cb2263e4d7">
  <xsd:schema xmlns:xsd="http://www.w3.org/2001/XMLSchema" xmlns:xs="http://www.w3.org/2001/XMLSchema" xmlns:p="http://schemas.microsoft.com/office/2006/metadata/properties" xmlns:ns2="42573ea6-96b3-4cab-9fb4-ead7e4df9d28" xmlns:ns3="4c2ca633-6916-4551-9005-f90da72ea262" targetNamespace="http://schemas.microsoft.com/office/2006/metadata/properties" ma:root="true" ma:fieldsID="6b42efa5db3bdb787699657176eb1217" ns2:_="" ns3:_="">
    <xsd:import namespace="42573ea6-96b3-4cab-9fb4-ead7e4df9d28"/>
    <xsd:import namespace="4c2ca633-6916-4551-9005-f90da72ea2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573ea6-96b3-4cab-9fb4-ead7e4df9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2ca633-6916-4551-9005-f90da72ea2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 ds:uri="419b95a3-ce3a-49f0-a34c-ab50080338be"/>
  </ds:schemaRefs>
</ds:datastoreItem>
</file>

<file path=customXml/itemProps2.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3.xml><?xml version="1.0" encoding="utf-8"?>
<ds:datastoreItem xmlns:ds="http://schemas.openxmlformats.org/officeDocument/2006/customXml" ds:itemID="{124D6200-534E-4EAD-ABC5-A135D1330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573ea6-96b3-4cab-9fb4-ead7e4df9d28"/>
    <ds:schemaRef ds:uri="4c2ca633-6916-4551-9005-f90da72ea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CECE7D-2FD4-4059-B0D5-D6A2F4717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1501</Words>
  <Characters>8561</Characters>
  <Application>Microsoft Office Word</Application>
  <DocSecurity>0</DocSecurity>
  <Lines>71</Lines>
  <Paragraphs>20</Paragraphs>
  <ScaleCrop>false</ScaleCrop>
  <Company/>
  <LinksUpToDate>false</LinksUpToDate>
  <CharactersWithSpaces>10042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Yashpal Singh</dc:creator>
  <cp:keywords/>
  <dc:description/>
  <cp:lastModifiedBy>Milligan, Lynne (C&amp;F)</cp:lastModifiedBy>
  <cp:revision>2</cp:revision>
  <dcterms:created xsi:type="dcterms:W3CDTF">2024-10-21T06:52:00Z</dcterms:created>
  <dcterms:modified xsi:type="dcterms:W3CDTF">2024-10-21T06:52:00Z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0x0101000519C996347E4A4B87C7BAB1C9AEFB5C</vt:lpwstr>
  </property>
  <property fmtid="{D5CDD505-2E9C-101B-9397-08002B2CF9AE}" pid="3" name="Order">
    <vt:r8>100</vt:r8>
  </property>
</Properties>
</file>