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C4185" w14:textId="5B19D9E6" w:rsidR="009D40DB" w:rsidRPr="00FD79FD" w:rsidRDefault="001F3113" w:rsidP="009D40DB">
      <w:pPr>
        <w:pStyle w:val="JobTitle"/>
        <w:rPr>
          <w:sz w:val="36"/>
          <w:szCs w:val="36"/>
        </w:rPr>
      </w:pPr>
      <w:r w:rsidRPr="00FD79FD">
        <w:rPr>
          <w:sz w:val="36"/>
          <w:szCs w:val="36"/>
        </w:rPr>
        <w:drawing>
          <wp:anchor distT="0" distB="0" distL="114300" distR="114300" simplePos="0" relativeHeight="251658240" behindDoc="1" locked="0" layoutInCell="1" allowOverlap="1" wp14:anchorId="1A849A04" wp14:editId="6DC339C5">
            <wp:simplePos x="0" y="0"/>
            <wp:positionH relativeFrom="margin">
              <wp:align>right</wp:align>
            </wp:positionH>
            <wp:positionV relativeFrom="paragraph">
              <wp:posOffset>-30480</wp:posOffset>
            </wp:positionV>
            <wp:extent cx="6296025" cy="1059180"/>
            <wp:effectExtent l="0" t="0" r="952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6025"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FD79FD">
        <w:rPr>
          <w:sz w:val="36"/>
          <w:szCs w:val="36"/>
        </w:rPr>
        <w:t>Job Title</w:t>
      </w:r>
      <w:r w:rsidR="3F44E853" w:rsidRPr="00FD79FD">
        <w:rPr>
          <w:sz w:val="36"/>
          <w:szCs w:val="36"/>
        </w:rPr>
        <w:t xml:space="preserve">: </w:t>
      </w:r>
      <w:r w:rsidR="00DF21C6">
        <w:rPr>
          <w:sz w:val="36"/>
          <w:szCs w:val="36"/>
        </w:rPr>
        <w:t>Technician Sust</w:t>
      </w:r>
      <w:r w:rsidR="00EB017F">
        <w:rPr>
          <w:sz w:val="36"/>
          <w:szCs w:val="36"/>
        </w:rPr>
        <w:t>a</w:t>
      </w:r>
      <w:r w:rsidR="00DF21C6">
        <w:rPr>
          <w:sz w:val="36"/>
          <w:szCs w:val="36"/>
        </w:rPr>
        <w:t>inable Development</w:t>
      </w:r>
      <w:r w:rsidR="001B7716">
        <w:rPr>
          <w:sz w:val="36"/>
          <w:szCs w:val="36"/>
        </w:rPr>
        <w:t xml:space="preserve"> </w:t>
      </w:r>
      <w:r w:rsidRPr="00FD79FD">
        <w:rPr>
          <w:sz w:val="36"/>
          <w:szCs w:val="36"/>
        </w:rPr>
        <w:br/>
      </w:r>
      <w:r w:rsidR="10F4C3C6" w:rsidRPr="00FD79FD">
        <w:rPr>
          <w:sz w:val="36"/>
          <w:szCs w:val="36"/>
        </w:rPr>
        <w:t>Grade</w:t>
      </w:r>
      <w:r w:rsidR="60B7468B" w:rsidRPr="00FD79FD">
        <w:rPr>
          <w:sz w:val="36"/>
          <w:szCs w:val="36"/>
        </w:rPr>
        <w:t xml:space="preserve">: </w:t>
      </w:r>
      <w:r w:rsidR="000458EA">
        <w:rPr>
          <w:sz w:val="36"/>
          <w:szCs w:val="36"/>
        </w:rPr>
        <w:t>(</w:t>
      </w:r>
      <w:r w:rsidR="00EB017F">
        <w:rPr>
          <w:sz w:val="36"/>
          <w:szCs w:val="36"/>
        </w:rPr>
        <w:t>7</w:t>
      </w:r>
      <w:r w:rsidR="000458EA">
        <w:rPr>
          <w:sz w:val="36"/>
          <w:szCs w:val="36"/>
        </w:rPr>
        <w:t>)</w:t>
      </w:r>
    </w:p>
    <w:p w14:paraId="7153518D" w14:textId="77777777" w:rsidR="009D40DB" w:rsidRDefault="009D40DB" w:rsidP="009D40DB">
      <w:pPr>
        <w:pStyle w:val="JobTitle"/>
      </w:pPr>
    </w:p>
    <w:p w14:paraId="05EF42B5" w14:textId="246C8E0D" w:rsidR="001F3113" w:rsidRDefault="00816AA1" w:rsidP="009D40DB">
      <w:pPr>
        <w:pStyle w:val="JobTitle"/>
      </w:pPr>
      <w:r w:rsidRPr="001F3113">
        <w:t>Our Vision</w:t>
      </w:r>
    </w:p>
    <w:p w14:paraId="0818D9C4" w14:textId="7D536501" w:rsidR="00882B19" w:rsidRPr="000C7914" w:rsidRDefault="00094988" w:rsidP="008B4F3B">
      <w:pPr>
        <w:autoSpaceDE w:val="0"/>
        <w:autoSpaceDN w:val="0"/>
        <w:spacing w:after="227" w:line="288" w:lineRule="auto"/>
        <w:jc w:val="both"/>
        <w:rPr>
          <w:rFonts w:ascii="Verdana" w:hAnsi="Verdana"/>
          <w:b/>
          <w:bCs/>
          <w:color w:val="000000"/>
          <w:sz w:val="24"/>
          <w:szCs w:val="24"/>
          <w:lang w:eastAsia="en-GB"/>
        </w:rPr>
      </w:pPr>
      <w:r w:rsidRPr="000C7914">
        <w:rPr>
          <w:rFonts w:ascii="Verdana" w:hAnsi="Verdana"/>
          <w:b/>
          <w:bCs/>
          <w:color w:val="000000"/>
          <w:sz w:val="24"/>
          <w:szCs w:val="24"/>
          <w:lang w:eastAsia="en-GB"/>
        </w:rPr>
        <w:t>Our Vision</w:t>
      </w:r>
    </w:p>
    <w:p w14:paraId="650DC520" w14:textId="1DD178ED" w:rsidR="0020240C" w:rsidRPr="000C7914" w:rsidRDefault="0020240C" w:rsidP="008B4F3B">
      <w:pPr>
        <w:autoSpaceDE w:val="0"/>
        <w:autoSpaceDN w:val="0"/>
        <w:spacing w:after="227" w:line="288" w:lineRule="auto"/>
        <w:jc w:val="both"/>
        <w:rPr>
          <w:rFonts w:ascii="Verdana" w:hAnsi="Verdana"/>
          <w:color w:val="000000"/>
          <w:sz w:val="24"/>
          <w:szCs w:val="24"/>
          <w:lang w:eastAsia="en-GB"/>
        </w:rPr>
      </w:pPr>
      <w:r w:rsidRPr="000C7914">
        <w:rPr>
          <w:rFonts w:ascii="Verdana" w:hAnsi="Verdana"/>
          <w:color w:val="000000"/>
          <w:sz w:val="24"/>
          <w:szCs w:val="24"/>
          <w:lang w:eastAsia="en-GB"/>
        </w:rPr>
        <w:t xml:space="preserve">We have a clear vision for Staffordshire - an innovative, ambitious and sustainable county, where everyone has the opportunity to prosper, be healthy and </w:t>
      </w:r>
      <w:proofErr w:type="gramStart"/>
      <w:r w:rsidRPr="000C7914">
        <w:rPr>
          <w:rFonts w:ascii="Verdana" w:hAnsi="Verdana"/>
          <w:color w:val="000000"/>
          <w:sz w:val="24"/>
          <w:szCs w:val="24"/>
          <w:lang w:eastAsia="en-GB"/>
        </w:rPr>
        <w:t>happy</w:t>
      </w:r>
      <w:proofErr w:type="gramEnd"/>
    </w:p>
    <w:p w14:paraId="0905C3AB" w14:textId="77777777" w:rsidR="0020240C" w:rsidRPr="000C7914" w:rsidRDefault="0020240C" w:rsidP="001F3113">
      <w:pPr>
        <w:pStyle w:val="Body-Bold"/>
      </w:pPr>
    </w:p>
    <w:p w14:paraId="7C9A647E" w14:textId="04068415" w:rsidR="00816AA1" w:rsidRPr="000C7914" w:rsidRDefault="00816AA1" w:rsidP="001F3113">
      <w:pPr>
        <w:pStyle w:val="Body-Bold"/>
      </w:pPr>
      <w:r w:rsidRPr="000C7914">
        <w:t>Our Outcomes</w:t>
      </w:r>
    </w:p>
    <w:p w14:paraId="0146A96C" w14:textId="579B45B3" w:rsidR="0959A8BC" w:rsidRPr="000C7914" w:rsidRDefault="58E9196D" w:rsidP="58E9196D">
      <w:pPr>
        <w:rPr>
          <w:rFonts w:ascii="Verdana" w:eastAsia="Verdana" w:hAnsi="Verdana" w:cs="Verdana"/>
          <w:color w:val="000000" w:themeColor="text1"/>
          <w:sz w:val="24"/>
          <w:szCs w:val="24"/>
          <w:lang w:val="en-GB"/>
        </w:rPr>
      </w:pPr>
      <w:r w:rsidRPr="000C7914">
        <w:rPr>
          <w:rFonts w:ascii="Verdana" w:eastAsia="Verdana" w:hAnsi="Verdana" w:cs="Verdana"/>
          <w:color w:val="000000" w:themeColor="text1"/>
          <w:sz w:val="24"/>
          <w:szCs w:val="24"/>
          <w:lang w:val="en-GB"/>
        </w:rPr>
        <w:t xml:space="preserve">We want everyone in Staffordshire to: </w:t>
      </w:r>
    </w:p>
    <w:p w14:paraId="4A001EA7" w14:textId="72CCDC47" w:rsidR="0959A8BC" w:rsidRPr="000C7914" w:rsidRDefault="58E9196D" w:rsidP="58E9196D">
      <w:pPr>
        <w:pStyle w:val="ListParagraph"/>
        <w:numPr>
          <w:ilvl w:val="0"/>
          <w:numId w:val="1"/>
        </w:numPr>
        <w:rPr>
          <w:rFonts w:ascii="Verdana" w:eastAsia="Verdana" w:hAnsi="Verdana" w:cs="Verdana"/>
          <w:sz w:val="24"/>
          <w:szCs w:val="24"/>
          <w:lang w:val="en-GB"/>
        </w:rPr>
      </w:pPr>
      <w:r w:rsidRPr="000C7914">
        <w:rPr>
          <w:rFonts w:ascii="Verdana" w:eastAsia="Verdana" w:hAnsi="Verdana" w:cs="Verdana"/>
          <w:sz w:val="24"/>
          <w:szCs w:val="24"/>
          <w:lang w:val="en-GB"/>
        </w:rPr>
        <w:t xml:space="preserve">Have access to more good jobs and share the benefit of economic growth  </w:t>
      </w:r>
    </w:p>
    <w:p w14:paraId="31543C8D" w14:textId="5625FB2E" w:rsidR="0959A8BC" w:rsidRPr="000C7914" w:rsidRDefault="58E9196D" w:rsidP="58E9196D">
      <w:pPr>
        <w:pStyle w:val="ListParagraph"/>
        <w:numPr>
          <w:ilvl w:val="0"/>
          <w:numId w:val="1"/>
        </w:numPr>
        <w:rPr>
          <w:rFonts w:ascii="Verdana" w:eastAsia="Verdana" w:hAnsi="Verdana" w:cs="Verdana"/>
          <w:sz w:val="24"/>
          <w:szCs w:val="24"/>
          <w:lang w:val="en-GB"/>
        </w:rPr>
      </w:pPr>
      <w:r w:rsidRPr="000C7914">
        <w:rPr>
          <w:rFonts w:ascii="Verdana" w:eastAsia="Verdana" w:hAnsi="Verdana" w:cs="Verdana"/>
          <w:sz w:val="24"/>
          <w:szCs w:val="24"/>
          <w:lang w:val="en-GB"/>
        </w:rPr>
        <w:t xml:space="preserve">Live in thriving and sustainable communities </w:t>
      </w:r>
    </w:p>
    <w:p w14:paraId="3D9BE53B" w14:textId="62F8BF62" w:rsidR="0959A8BC" w:rsidRPr="000C7914" w:rsidRDefault="58E9196D" w:rsidP="58E9196D">
      <w:pPr>
        <w:pStyle w:val="ListParagraph"/>
        <w:numPr>
          <w:ilvl w:val="0"/>
          <w:numId w:val="1"/>
        </w:numPr>
        <w:rPr>
          <w:rFonts w:ascii="Verdana" w:eastAsia="Verdana" w:hAnsi="Verdana" w:cs="Verdana"/>
          <w:sz w:val="24"/>
          <w:szCs w:val="24"/>
          <w:lang w:val="en-GB"/>
        </w:rPr>
      </w:pPr>
      <w:r w:rsidRPr="000C7914">
        <w:rPr>
          <w:rFonts w:ascii="Verdana" w:eastAsia="Verdana" w:hAnsi="Verdana" w:cs="Verdana"/>
          <w:sz w:val="24"/>
          <w:szCs w:val="24"/>
          <w:lang w:val="en-GB"/>
        </w:rPr>
        <w:t xml:space="preserve">Be healthier and more independent for longer  </w:t>
      </w:r>
    </w:p>
    <w:p w14:paraId="7B4C67D9" w14:textId="77777777" w:rsidR="0020240C" w:rsidRPr="000C7914" w:rsidRDefault="0020240C" w:rsidP="001F3113">
      <w:pPr>
        <w:pStyle w:val="Body-Bold"/>
      </w:pPr>
    </w:p>
    <w:p w14:paraId="6D7B56E3" w14:textId="3D3026C7" w:rsidR="00816AA1" w:rsidRPr="000C7914" w:rsidRDefault="00816AA1" w:rsidP="001F3113">
      <w:pPr>
        <w:pStyle w:val="Body-Bold"/>
        <w:rPr>
          <w:rFonts w:cs="Avenir Roman"/>
        </w:rPr>
      </w:pPr>
      <w:r w:rsidRPr="000C7914">
        <w:t>Our Values</w:t>
      </w:r>
    </w:p>
    <w:p w14:paraId="3D86C2FA" w14:textId="39DCD4BB" w:rsidR="00816AA1" w:rsidRPr="000C7914" w:rsidRDefault="00816AA1" w:rsidP="008B4F3B">
      <w:pPr>
        <w:pStyle w:val="Body-text"/>
        <w:jc w:val="both"/>
      </w:pPr>
      <w:r w:rsidRPr="000C7914">
        <w:t xml:space="preserve">Our People Strategy sets out what we all need to do to make Staffordshire County Council a great place to work, where people are supported to develop, </w:t>
      </w:r>
      <w:r w:rsidR="00BF7F2A">
        <w:t xml:space="preserve">flourish and contribute to our ambitious plans.  Our values are at the heart of </w:t>
      </w:r>
      <w:r w:rsidRPr="000C7914">
        <w:t>the Strategy to ensure that the focus is on what is important to the organisation and the people it serves:</w:t>
      </w:r>
    </w:p>
    <w:p w14:paraId="75F2D393" w14:textId="1588E978" w:rsidR="00816AA1" w:rsidRPr="000C7914" w:rsidRDefault="00816AA1" w:rsidP="008B4F3B">
      <w:pPr>
        <w:pStyle w:val="Bullets"/>
        <w:spacing w:before="240"/>
        <w:jc w:val="both"/>
      </w:pPr>
      <w:r w:rsidRPr="000C7914">
        <w:t>Ambitious – We are ambitious for our communities and citizens</w:t>
      </w:r>
    </w:p>
    <w:p w14:paraId="7FAB97AC" w14:textId="58EF0E79" w:rsidR="00816AA1" w:rsidRPr="000C7914" w:rsidRDefault="00816AA1" w:rsidP="008B4F3B">
      <w:pPr>
        <w:pStyle w:val="Bullets"/>
        <w:jc w:val="both"/>
      </w:pPr>
      <w:r w:rsidRPr="000C7914">
        <w:t xml:space="preserve">Courageous – We recognise our challenges and are prepared to make </w:t>
      </w:r>
      <w:r w:rsidRPr="000C7914">
        <w:br/>
        <w:t>courageous decisions</w:t>
      </w:r>
    </w:p>
    <w:p w14:paraId="74E6A9A0" w14:textId="553A484D" w:rsidR="00816AA1" w:rsidRPr="000C7914" w:rsidRDefault="00816AA1" w:rsidP="008B4F3B">
      <w:pPr>
        <w:pStyle w:val="Bullets"/>
        <w:jc w:val="both"/>
      </w:pPr>
      <w:r w:rsidRPr="000C7914">
        <w:t xml:space="preserve">Empowering – We empower and support our people by giving them </w:t>
      </w:r>
      <w:r w:rsidRPr="000C7914">
        <w:br/>
        <w:t>the opportunity to do their jobs well.</w:t>
      </w:r>
    </w:p>
    <w:p w14:paraId="494C9E66" w14:textId="77777777" w:rsidR="0020240C" w:rsidRPr="000C7914"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52BD0715" w14:textId="0BAF8F77" w:rsidR="00816AA1" w:rsidRDefault="00816AA1" w:rsidP="001F3113">
      <w:pPr>
        <w:pStyle w:val="Body-Bold"/>
      </w:pPr>
      <w:r>
        <w:t>About the Service</w:t>
      </w:r>
    </w:p>
    <w:p w14:paraId="691F8F69" w14:textId="7BE044DB" w:rsidR="00AF0933" w:rsidRDefault="00AF0933" w:rsidP="001F3113">
      <w:pPr>
        <w:pStyle w:val="Body-Bold"/>
      </w:pPr>
      <w:r>
        <w:t>Directorate Purpose</w:t>
      </w:r>
    </w:p>
    <w:p w14:paraId="65BE8DA0" w14:textId="5FA73AE6" w:rsidR="00AF0933" w:rsidRDefault="00597604" w:rsidP="00597604">
      <w:pPr>
        <w:pStyle w:val="Body-Bold"/>
        <w:rPr>
          <w:b w:val="0"/>
          <w:bCs w:val="0"/>
        </w:rPr>
      </w:pPr>
      <w:r w:rsidRPr="00597604">
        <w:rPr>
          <w:b w:val="0"/>
          <w:bCs w:val="0"/>
        </w:rPr>
        <w:t>Staffordshire County Council is one of the largest local authorities in the UK with an ambitious vision for Staffordshire and its people. Achievement of that vision will be underpinned by the support of the county council’s Economy, Infrastructure and Skills directorate (EI&amp;S). The vision for EI&amp;S is to help Staffordshire’s economy grow, so that everyone has the opportunity of a good job and good prospects in a beautiful, safe, accessible, vibrant, cultural, prosperous, business friendly and sustainable county.</w:t>
      </w:r>
    </w:p>
    <w:p w14:paraId="2D8B6664" w14:textId="403DDAED" w:rsidR="00597604" w:rsidRPr="00724FA8" w:rsidRDefault="00597604" w:rsidP="00597604">
      <w:pPr>
        <w:pStyle w:val="Body-Bold"/>
      </w:pPr>
      <w:r w:rsidRPr="00724FA8">
        <w:t>Service Purpose</w:t>
      </w:r>
    </w:p>
    <w:p w14:paraId="200479AF" w14:textId="643B343D" w:rsidR="00597604" w:rsidRPr="00724FA8" w:rsidRDefault="00597604" w:rsidP="00597604">
      <w:pPr>
        <w:pStyle w:val="Body-Bold"/>
        <w:rPr>
          <w:b w:val="0"/>
          <w:bCs w:val="0"/>
        </w:rPr>
      </w:pPr>
      <w:r w:rsidRPr="00724FA8">
        <w:rPr>
          <w:b w:val="0"/>
          <w:bCs w:val="0"/>
        </w:rPr>
        <w:t xml:space="preserve">The </w:t>
      </w:r>
      <w:r w:rsidR="00724FA8" w:rsidRPr="00724FA8">
        <w:rPr>
          <w:b w:val="0"/>
          <w:bCs w:val="0"/>
        </w:rPr>
        <w:t xml:space="preserve">Highways &amp; Built County team is a multi-disciplinary team whose purpose is to </w:t>
      </w:r>
      <w:r w:rsidR="00724FA8" w:rsidRPr="00724FA8">
        <w:rPr>
          <w:rFonts w:eastAsia="Gill Sans MT"/>
          <w:b w:val="0"/>
          <w:bCs w:val="0"/>
        </w:rPr>
        <w:t xml:space="preserve">manage, maintain and sustainably improve Staffordshire’s Built Environment so that amongst other things it is safe, accessible, functions well, promotes inward investment and economic growth, and supports social cohesion and </w:t>
      </w:r>
      <w:r w:rsidR="00724FA8" w:rsidRPr="00724FA8">
        <w:rPr>
          <w:rFonts w:eastAsia="Gill Sans MT" w:cs="Gill Sans MT"/>
          <w:b w:val="0"/>
          <w:bCs w:val="0"/>
        </w:rPr>
        <w:t>healthy lifestyle choices.</w:t>
      </w:r>
    </w:p>
    <w:p w14:paraId="5D02B3CD" w14:textId="37E552AC" w:rsidR="00597604" w:rsidRPr="00D5661A" w:rsidRDefault="00724FA8" w:rsidP="00597604">
      <w:pPr>
        <w:pStyle w:val="Body-Bold"/>
        <w:rPr>
          <w:b w:val="0"/>
          <w:bCs w:val="0"/>
        </w:rPr>
      </w:pPr>
      <w:r w:rsidRPr="00D5661A">
        <w:rPr>
          <w:b w:val="0"/>
          <w:bCs w:val="0"/>
        </w:rPr>
        <w:t>This will be achieved by:</w:t>
      </w:r>
    </w:p>
    <w:p w14:paraId="7343F9D2" w14:textId="7A4E391A" w:rsidR="00B15F2C" w:rsidRPr="00D5661A" w:rsidRDefault="008451D9" w:rsidP="00592A22">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sidRPr="00D5661A">
        <w:rPr>
          <w:rFonts w:ascii="Verdana" w:hAnsi="Verdana" w:cs="Arial"/>
          <w:bCs/>
          <w:sz w:val="24"/>
          <w:szCs w:val="24"/>
        </w:rPr>
        <w:t>Keep</w:t>
      </w:r>
      <w:r w:rsidR="002D36BD">
        <w:rPr>
          <w:rFonts w:ascii="Verdana" w:hAnsi="Verdana" w:cs="Arial"/>
          <w:bCs/>
          <w:sz w:val="24"/>
          <w:szCs w:val="24"/>
        </w:rPr>
        <w:t>ing</w:t>
      </w:r>
      <w:r w:rsidRPr="00D5661A">
        <w:rPr>
          <w:rFonts w:ascii="Verdana" w:hAnsi="Verdana" w:cs="Arial"/>
          <w:bCs/>
          <w:sz w:val="24"/>
          <w:szCs w:val="24"/>
        </w:rPr>
        <w:t xml:space="preserve"> the network in the best condition possible with resources available using asset management to enable the lowest whole life cost of asset ownership</w:t>
      </w:r>
      <w:r w:rsidRPr="00D5661A">
        <w:rPr>
          <w:rFonts w:ascii="Verdana" w:eastAsia="Gill Sans MT" w:hAnsi="Verdana" w:cs="Gill Sans MT"/>
          <w:sz w:val="24"/>
          <w:szCs w:val="24"/>
        </w:rPr>
        <w:t xml:space="preserve"> </w:t>
      </w:r>
    </w:p>
    <w:p w14:paraId="5050436E" w14:textId="049576BD" w:rsidR="00E63E00" w:rsidRPr="00D5661A" w:rsidRDefault="00574789" w:rsidP="00592A22">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sidRPr="00D5661A">
        <w:rPr>
          <w:rFonts w:ascii="Verdana" w:hAnsi="Verdana" w:cs="Arial"/>
          <w:bCs/>
          <w:sz w:val="24"/>
          <w:szCs w:val="24"/>
        </w:rPr>
        <w:t>Support</w:t>
      </w:r>
      <w:r w:rsidR="002D36BD">
        <w:rPr>
          <w:rFonts w:ascii="Verdana" w:hAnsi="Verdana" w:cs="Arial"/>
          <w:bCs/>
          <w:sz w:val="24"/>
          <w:szCs w:val="24"/>
        </w:rPr>
        <w:t>ing</w:t>
      </w:r>
      <w:r w:rsidRPr="00D5661A">
        <w:rPr>
          <w:rFonts w:ascii="Verdana" w:hAnsi="Verdana" w:cs="Arial"/>
          <w:bCs/>
          <w:sz w:val="24"/>
          <w:szCs w:val="24"/>
        </w:rPr>
        <w:t xml:space="preserve"> Staffordshire's economy to grow, generating more and better-paid jobs ensuring that </w:t>
      </w:r>
      <w:r w:rsidRPr="00D5661A">
        <w:rPr>
          <w:rFonts w:ascii="Verdana" w:hAnsi="Verdana" w:cs="Arial"/>
          <w:sz w:val="24"/>
          <w:szCs w:val="24"/>
        </w:rPr>
        <w:t>work on the highway is of the required quality</w:t>
      </w:r>
    </w:p>
    <w:p w14:paraId="3321BDAE" w14:textId="02CAD5A8" w:rsidR="00E63E00" w:rsidRPr="00D5661A" w:rsidRDefault="002D36BD" w:rsidP="00592A22">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Pr>
          <w:rFonts w:ascii="Verdana" w:hAnsi="Verdana" w:cs="Arial"/>
          <w:sz w:val="24"/>
          <w:szCs w:val="24"/>
        </w:rPr>
        <w:t>I</w:t>
      </w:r>
      <w:r w:rsidR="00E63E00" w:rsidRPr="00D5661A">
        <w:rPr>
          <w:rFonts w:ascii="Verdana" w:hAnsi="Verdana" w:cs="Arial"/>
          <w:sz w:val="24"/>
          <w:szCs w:val="24"/>
        </w:rPr>
        <w:t>mprov</w:t>
      </w:r>
      <w:r>
        <w:rPr>
          <w:rFonts w:ascii="Verdana" w:hAnsi="Verdana" w:cs="Arial"/>
          <w:sz w:val="24"/>
          <w:szCs w:val="24"/>
        </w:rPr>
        <w:t>ing</w:t>
      </w:r>
      <w:r w:rsidR="00E63E00" w:rsidRPr="00D5661A">
        <w:rPr>
          <w:rFonts w:ascii="Verdana" w:hAnsi="Verdana" w:cs="Arial"/>
          <w:sz w:val="24"/>
          <w:szCs w:val="24"/>
        </w:rPr>
        <w:t xml:space="preserve"> customer satisfaction with Staffordshire County Council and enhance its reputation</w:t>
      </w:r>
      <w:r w:rsidR="00E63E00" w:rsidRPr="00D5661A">
        <w:rPr>
          <w:rFonts w:ascii="Verdana" w:eastAsia="Gill Sans MT" w:hAnsi="Verdana" w:cs="Gill Sans MT"/>
          <w:sz w:val="24"/>
          <w:szCs w:val="24"/>
        </w:rPr>
        <w:t xml:space="preserve"> </w:t>
      </w:r>
    </w:p>
    <w:p w14:paraId="69BE71A9" w14:textId="68206780" w:rsidR="00E77E3A" w:rsidRPr="00D5661A" w:rsidRDefault="002D36BD" w:rsidP="00E77E3A">
      <w:pPr>
        <w:pStyle w:val="ListParagraph"/>
        <w:widowControl w:val="0"/>
        <w:numPr>
          <w:ilvl w:val="0"/>
          <w:numId w:val="25"/>
        </w:numPr>
        <w:autoSpaceDE w:val="0"/>
        <w:autoSpaceDN w:val="0"/>
        <w:ind w:left="714" w:right="663" w:hanging="357"/>
        <w:contextualSpacing w:val="0"/>
        <w:rPr>
          <w:rFonts w:ascii="Verdana" w:eastAsia="Gill Sans MT" w:hAnsi="Verdana" w:cs="Gill Sans MT"/>
          <w:sz w:val="24"/>
          <w:szCs w:val="24"/>
        </w:rPr>
      </w:pPr>
      <w:r>
        <w:rPr>
          <w:rFonts w:ascii="Verdana" w:hAnsi="Verdana" w:cs="Arial"/>
          <w:sz w:val="24"/>
          <w:szCs w:val="24"/>
        </w:rPr>
        <w:t>E</w:t>
      </w:r>
      <w:r w:rsidR="00184D99" w:rsidRPr="00D5661A">
        <w:rPr>
          <w:rFonts w:ascii="Verdana" w:hAnsi="Verdana" w:cs="Arial"/>
          <w:sz w:val="24"/>
          <w:szCs w:val="24"/>
        </w:rPr>
        <w:t>nsur</w:t>
      </w:r>
      <w:r>
        <w:rPr>
          <w:rFonts w:ascii="Verdana" w:hAnsi="Verdana" w:cs="Arial"/>
          <w:sz w:val="24"/>
          <w:szCs w:val="24"/>
        </w:rPr>
        <w:t xml:space="preserve">ing that </w:t>
      </w:r>
      <w:r w:rsidR="00184D99" w:rsidRPr="00D5661A">
        <w:rPr>
          <w:rFonts w:ascii="Verdana" w:hAnsi="Verdana" w:cs="Arial"/>
          <w:sz w:val="24"/>
          <w:szCs w:val="24"/>
        </w:rPr>
        <w:t>highway information required to manage and maintain the network and support asset management decisions is available, is held in the best place is accurate and of the required quality</w:t>
      </w:r>
      <w:r w:rsidR="00D002A9" w:rsidRPr="00D5661A">
        <w:rPr>
          <w:rFonts w:ascii="Verdana" w:eastAsia="Gill Sans MT" w:hAnsi="Verdana" w:cs="Gill Sans MT"/>
          <w:sz w:val="24"/>
          <w:szCs w:val="24"/>
        </w:rPr>
        <w:t xml:space="preserve"> </w:t>
      </w:r>
    </w:p>
    <w:p w14:paraId="39F54F40" w14:textId="0D89885E" w:rsidR="006976BF" w:rsidRPr="00D5661A" w:rsidRDefault="00A50158" w:rsidP="0047705E">
      <w:pPr>
        <w:pStyle w:val="ListParagraph"/>
        <w:widowControl w:val="0"/>
        <w:numPr>
          <w:ilvl w:val="0"/>
          <w:numId w:val="25"/>
        </w:numPr>
        <w:autoSpaceDE w:val="0"/>
        <w:autoSpaceDN w:val="0"/>
        <w:ind w:right="663"/>
        <w:contextualSpacing w:val="0"/>
        <w:rPr>
          <w:rFonts w:ascii="Verdana" w:hAnsi="Verdana"/>
          <w:sz w:val="24"/>
          <w:szCs w:val="24"/>
        </w:rPr>
      </w:pPr>
      <w:r w:rsidRPr="00D5661A">
        <w:rPr>
          <w:rFonts w:ascii="Verdana" w:hAnsi="Verdana" w:cs="Arial"/>
          <w:bCs/>
          <w:sz w:val="24"/>
          <w:szCs w:val="24"/>
        </w:rPr>
        <w:t>Tak</w:t>
      </w:r>
      <w:r w:rsidR="002D36BD">
        <w:rPr>
          <w:rFonts w:ascii="Verdana" w:hAnsi="Verdana" w:cs="Arial"/>
          <w:bCs/>
          <w:sz w:val="24"/>
          <w:szCs w:val="24"/>
        </w:rPr>
        <w:t xml:space="preserve">ing </w:t>
      </w:r>
      <w:r w:rsidRPr="00D5661A">
        <w:rPr>
          <w:rFonts w:ascii="Verdana" w:hAnsi="Verdana" w:cs="Arial"/>
          <w:bCs/>
          <w:sz w:val="24"/>
          <w:szCs w:val="24"/>
        </w:rPr>
        <w:t>action to reduce waste generation, re-use resources where possible, reduce energy use, increase sustainable travel, adapt to climate change already taking place and for the future</w:t>
      </w:r>
      <w:r w:rsidRPr="00D5661A">
        <w:rPr>
          <w:rFonts w:ascii="Verdana" w:eastAsia="Gill Sans MT" w:hAnsi="Verdana" w:cs="Gill Sans MT"/>
          <w:sz w:val="24"/>
          <w:szCs w:val="24"/>
        </w:rPr>
        <w:t xml:space="preserve"> </w:t>
      </w:r>
    </w:p>
    <w:p w14:paraId="32966D2C" w14:textId="35957EB5" w:rsidR="003D0C29" w:rsidRPr="00D5661A" w:rsidRDefault="002D36BD" w:rsidP="0047705E">
      <w:pPr>
        <w:pStyle w:val="ListParagraph"/>
        <w:widowControl w:val="0"/>
        <w:numPr>
          <w:ilvl w:val="0"/>
          <w:numId w:val="25"/>
        </w:numPr>
        <w:autoSpaceDE w:val="0"/>
        <w:autoSpaceDN w:val="0"/>
        <w:ind w:right="663"/>
        <w:contextualSpacing w:val="0"/>
        <w:rPr>
          <w:rFonts w:ascii="Verdana" w:hAnsi="Verdana"/>
          <w:sz w:val="24"/>
          <w:szCs w:val="24"/>
        </w:rPr>
      </w:pPr>
      <w:r>
        <w:rPr>
          <w:rFonts w:ascii="Verdana" w:hAnsi="Verdana" w:cs="Arial"/>
          <w:bCs/>
          <w:sz w:val="24"/>
          <w:szCs w:val="24"/>
        </w:rPr>
        <w:lastRenderedPageBreak/>
        <w:t>K</w:t>
      </w:r>
      <w:r w:rsidR="003D0C29" w:rsidRPr="00D5661A">
        <w:rPr>
          <w:rFonts w:ascii="Verdana" w:hAnsi="Verdana" w:cs="Arial"/>
          <w:bCs/>
          <w:sz w:val="24"/>
          <w:szCs w:val="24"/>
        </w:rPr>
        <w:t>eep</w:t>
      </w:r>
      <w:r>
        <w:rPr>
          <w:rFonts w:ascii="Verdana" w:hAnsi="Verdana" w:cs="Arial"/>
          <w:bCs/>
          <w:sz w:val="24"/>
          <w:szCs w:val="24"/>
        </w:rPr>
        <w:t>ing</w:t>
      </w:r>
      <w:r w:rsidR="003D0C29" w:rsidRPr="00D5661A">
        <w:rPr>
          <w:rFonts w:ascii="Verdana" w:hAnsi="Verdana" w:cs="Arial"/>
          <w:bCs/>
          <w:sz w:val="24"/>
          <w:szCs w:val="24"/>
        </w:rPr>
        <w:t xml:space="preserve"> the network safe for all users, improving network resilience and availability, providing a freer flowing network, supporting events on the highway and where issues do occur, efficiently and effectively administering claims </w:t>
      </w:r>
    </w:p>
    <w:p w14:paraId="4D7879EE" w14:textId="4E8B607F" w:rsidR="00465799" w:rsidRPr="00D5661A" w:rsidRDefault="00D5661A" w:rsidP="00D5661A">
      <w:pPr>
        <w:pStyle w:val="ListParagraph"/>
        <w:numPr>
          <w:ilvl w:val="0"/>
          <w:numId w:val="25"/>
        </w:numPr>
        <w:rPr>
          <w:rFonts w:ascii="Verdana" w:hAnsi="Verdana" w:cs="Avenir Heavy"/>
          <w:b/>
          <w:bCs/>
          <w:color w:val="000000"/>
          <w:sz w:val="24"/>
          <w:szCs w:val="24"/>
          <w:lang w:val="en-GB"/>
        </w:rPr>
      </w:pPr>
      <w:r w:rsidRPr="00D5661A">
        <w:rPr>
          <w:rFonts w:ascii="Verdana" w:hAnsi="Verdana" w:cs="Arial"/>
          <w:sz w:val="24"/>
          <w:szCs w:val="24"/>
        </w:rPr>
        <w:t>Keep</w:t>
      </w:r>
      <w:r w:rsidR="00D6718A">
        <w:rPr>
          <w:rFonts w:ascii="Verdana" w:hAnsi="Verdana" w:cs="Arial"/>
          <w:sz w:val="24"/>
          <w:szCs w:val="24"/>
        </w:rPr>
        <w:t>ing</w:t>
      </w:r>
      <w:r w:rsidRPr="00D5661A">
        <w:rPr>
          <w:rFonts w:ascii="Verdana" w:hAnsi="Verdana" w:cs="Arial"/>
          <w:sz w:val="24"/>
          <w:szCs w:val="24"/>
        </w:rPr>
        <w:t xml:space="preserve"> people safe from harm, empower</w:t>
      </w:r>
      <w:r w:rsidR="00D6718A">
        <w:rPr>
          <w:rFonts w:ascii="Verdana" w:hAnsi="Verdana" w:cs="Arial"/>
          <w:sz w:val="24"/>
          <w:szCs w:val="24"/>
        </w:rPr>
        <w:t>ing</w:t>
      </w:r>
      <w:r w:rsidRPr="00D5661A">
        <w:rPr>
          <w:rFonts w:ascii="Verdana" w:hAnsi="Verdana" w:cs="Arial"/>
          <w:sz w:val="24"/>
          <w:szCs w:val="24"/>
        </w:rPr>
        <w:t xml:space="preserve"> people to deliver and grow, innovate, share knowledge and best practice</w:t>
      </w:r>
    </w:p>
    <w:p w14:paraId="1FD1C63D" w14:textId="77777777" w:rsidR="00286F8F" w:rsidRDefault="00286F8F">
      <w:pPr>
        <w:rPr>
          <w:rFonts w:ascii="Verdana" w:hAnsi="Verdana" w:cs="Avenir Heavy"/>
          <w:b/>
          <w:bCs/>
          <w:color w:val="000000"/>
          <w:sz w:val="24"/>
          <w:szCs w:val="24"/>
          <w:lang w:val="en-GB"/>
        </w:rPr>
      </w:pPr>
      <w:r>
        <w:br w:type="page"/>
      </w:r>
    </w:p>
    <w:p w14:paraId="1FC3286B" w14:textId="5D123D98" w:rsidR="00816AA1" w:rsidRPr="00B744D1" w:rsidRDefault="00816AA1" w:rsidP="001F3113">
      <w:pPr>
        <w:pStyle w:val="Body-Bold"/>
      </w:pPr>
      <w:r w:rsidRPr="00B744D1">
        <w:lastRenderedPageBreak/>
        <w:t>Reporting Relationships</w:t>
      </w:r>
    </w:p>
    <w:p w14:paraId="1CF2634B" w14:textId="0DE00DF1" w:rsidR="00816AA1" w:rsidRPr="00B744D1" w:rsidRDefault="00816AA1" w:rsidP="001F3113">
      <w:pPr>
        <w:pStyle w:val="Body-Bold"/>
      </w:pPr>
      <w:r w:rsidRPr="00B744D1">
        <w:t xml:space="preserve">Responsible to: </w:t>
      </w:r>
      <w:r w:rsidR="4AC544A3" w:rsidRPr="00B744D1">
        <w:t xml:space="preserve"> </w:t>
      </w:r>
      <w:r w:rsidR="00412F3C">
        <w:rPr>
          <w:b w:val="0"/>
          <w:bCs w:val="0"/>
        </w:rPr>
        <w:t xml:space="preserve">Senior Engineer </w:t>
      </w:r>
      <w:r w:rsidR="00EB017F">
        <w:rPr>
          <w:b w:val="0"/>
          <w:bCs w:val="0"/>
        </w:rPr>
        <w:t>Sustainable Development</w:t>
      </w:r>
    </w:p>
    <w:p w14:paraId="6CA4587F" w14:textId="77777777" w:rsidR="00EB017F" w:rsidRPr="00EB017F" w:rsidRDefault="725E4267" w:rsidP="00EB017F">
      <w:pPr>
        <w:tabs>
          <w:tab w:val="left" w:pos="720"/>
        </w:tabs>
        <w:ind w:left="2160" w:hanging="2160"/>
        <w:rPr>
          <w:rFonts w:ascii="Verdana" w:hAnsi="Verdana"/>
          <w:sz w:val="24"/>
          <w:szCs w:val="24"/>
        </w:rPr>
      </w:pPr>
      <w:r w:rsidRPr="00EB017F">
        <w:rPr>
          <w:rFonts w:ascii="Verdana" w:eastAsia="Calibri" w:hAnsi="Verdana"/>
          <w:b/>
          <w:bCs/>
          <w:color w:val="000000" w:themeColor="text1"/>
          <w:sz w:val="24"/>
          <w:szCs w:val="24"/>
        </w:rPr>
        <w:t>Responsible for:</w:t>
      </w:r>
      <w:r w:rsidRPr="00EB017F">
        <w:rPr>
          <w:rFonts w:ascii="Verdana" w:eastAsia="Calibri" w:hAnsi="Verdana"/>
          <w:color w:val="000000" w:themeColor="text1"/>
          <w:sz w:val="24"/>
          <w:szCs w:val="24"/>
        </w:rPr>
        <w:t xml:space="preserve"> </w:t>
      </w:r>
      <w:r w:rsidR="2A17B73C" w:rsidRPr="00EB017F">
        <w:rPr>
          <w:rFonts w:ascii="Verdana" w:eastAsia="Calibri" w:hAnsi="Verdana"/>
          <w:color w:val="000000" w:themeColor="text1"/>
          <w:sz w:val="24"/>
          <w:szCs w:val="24"/>
        </w:rPr>
        <w:t xml:space="preserve"> </w:t>
      </w:r>
      <w:r w:rsidR="00EB017F" w:rsidRPr="00EB017F">
        <w:rPr>
          <w:rFonts w:ascii="Verdana" w:hAnsi="Verdana"/>
          <w:sz w:val="24"/>
          <w:szCs w:val="24"/>
        </w:rPr>
        <w:t xml:space="preserve">Such staff (internal, external or seconded) as may be placed under the postholder’s control from time to </w:t>
      </w:r>
      <w:proofErr w:type="gramStart"/>
      <w:r w:rsidR="00EB017F" w:rsidRPr="00EB017F">
        <w:rPr>
          <w:rFonts w:ascii="Verdana" w:hAnsi="Verdana"/>
          <w:sz w:val="24"/>
          <w:szCs w:val="24"/>
        </w:rPr>
        <w:t>time</w:t>
      </w:r>
      <w:proofErr w:type="gramEnd"/>
    </w:p>
    <w:p w14:paraId="65B575FA" w14:textId="77E4014F" w:rsidR="0041456C" w:rsidRPr="00B744D1" w:rsidRDefault="0041456C" w:rsidP="00EB017F">
      <w:pPr>
        <w:pStyle w:val="Body-Bold"/>
      </w:pPr>
      <w:r w:rsidRPr="00B744D1">
        <w:t xml:space="preserve">Key Accountabilities: </w:t>
      </w:r>
    </w:p>
    <w:p w14:paraId="77E5BE8C"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t xml:space="preserve">Assist in the delivery of a diverse range of projects (including major projects, Local Transport Plan initiatives, developer schemes, Divisional Highway Programme priorities, highway maintenance and bridge and highway structure maintenance and improvement schemes), from inception through construction to financial completion. </w:t>
      </w:r>
    </w:p>
    <w:p w14:paraId="43CBFF1D" w14:textId="77777777" w:rsidR="00EB017F" w:rsidRPr="00EB017F" w:rsidRDefault="00EB017F" w:rsidP="00EB017F">
      <w:pPr>
        <w:tabs>
          <w:tab w:val="left" w:pos="426"/>
        </w:tabs>
        <w:ind w:left="284"/>
        <w:jc w:val="both"/>
        <w:rPr>
          <w:rFonts w:ascii="Verdana" w:hAnsi="Verdana" w:cs="Arial"/>
          <w:sz w:val="24"/>
          <w:szCs w:val="24"/>
        </w:rPr>
      </w:pPr>
    </w:p>
    <w:p w14:paraId="0406D7ED"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t xml:space="preserve">Ensure that all allocated project work is delivered to the required standard and in accordance with the project </w:t>
      </w:r>
      <w:proofErr w:type="spellStart"/>
      <w:r w:rsidRPr="00EB017F">
        <w:rPr>
          <w:rFonts w:ascii="Verdana" w:hAnsi="Verdana" w:cs="Arial"/>
          <w:sz w:val="24"/>
          <w:szCs w:val="24"/>
        </w:rPr>
        <w:t>programmes</w:t>
      </w:r>
      <w:proofErr w:type="spellEnd"/>
      <w:r w:rsidRPr="00EB017F">
        <w:rPr>
          <w:rFonts w:ascii="Verdana" w:hAnsi="Verdana" w:cs="Arial"/>
          <w:sz w:val="24"/>
          <w:szCs w:val="24"/>
        </w:rPr>
        <w:t xml:space="preserve"> whilst participating in the full range of county council activities and initiatives as required.</w:t>
      </w:r>
    </w:p>
    <w:p w14:paraId="15965127" w14:textId="77777777" w:rsidR="00EB017F" w:rsidRPr="00EB017F" w:rsidRDefault="00EB017F" w:rsidP="00EB017F">
      <w:pPr>
        <w:tabs>
          <w:tab w:val="left" w:pos="426"/>
        </w:tabs>
        <w:ind w:left="284"/>
        <w:jc w:val="both"/>
        <w:rPr>
          <w:rFonts w:ascii="Verdana" w:hAnsi="Verdana" w:cs="Arial"/>
          <w:sz w:val="24"/>
          <w:szCs w:val="24"/>
        </w:rPr>
      </w:pPr>
    </w:p>
    <w:p w14:paraId="42B40588"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t>Prepare and issue comments, advice and recommendations relating to highway/transportation aspects of planning applications; having regard to current design/transportation guidelines.</w:t>
      </w:r>
    </w:p>
    <w:p w14:paraId="0F450D5F" w14:textId="77777777" w:rsidR="00EB017F" w:rsidRPr="00EB017F" w:rsidRDefault="00EB017F" w:rsidP="00EB017F">
      <w:pPr>
        <w:tabs>
          <w:tab w:val="left" w:pos="426"/>
        </w:tabs>
        <w:ind w:left="284"/>
        <w:jc w:val="both"/>
        <w:rPr>
          <w:rFonts w:ascii="Verdana" w:hAnsi="Verdana" w:cs="Arial"/>
          <w:sz w:val="24"/>
          <w:szCs w:val="24"/>
          <w:lang w:eastAsia="en-GB"/>
        </w:rPr>
      </w:pPr>
    </w:p>
    <w:p w14:paraId="671EBC9E"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Undertake necessary liaison on matters relating to legal Agreements, Briefs, Statutory Undertakers, sub-</w:t>
      </w:r>
      <w:proofErr w:type="gramStart"/>
      <w:r w:rsidRPr="00EB017F">
        <w:rPr>
          <w:rFonts w:ascii="Verdana" w:hAnsi="Verdana" w:cs="Arial"/>
          <w:sz w:val="24"/>
          <w:szCs w:val="24"/>
          <w:lang w:eastAsia="en-GB"/>
        </w:rPr>
        <w:t>consultants</w:t>
      </w:r>
      <w:proofErr w:type="gramEnd"/>
      <w:r w:rsidRPr="00EB017F">
        <w:rPr>
          <w:rFonts w:ascii="Verdana" w:hAnsi="Verdana" w:cs="Arial"/>
          <w:sz w:val="24"/>
          <w:szCs w:val="24"/>
          <w:lang w:eastAsia="en-GB"/>
        </w:rPr>
        <w:t xml:space="preserve"> and other internal and external bodies to ensure the satisfactory progression of all related activities.</w:t>
      </w:r>
    </w:p>
    <w:p w14:paraId="2136E1B3" w14:textId="77777777" w:rsidR="00EB017F" w:rsidRPr="00EB017F" w:rsidRDefault="00EB017F" w:rsidP="00EB017F">
      <w:pPr>
        <w:tabs>
          <w:tab w:val="left" w:pos="426"/>
        </w:tabs>
        <w:ind w:left="284"/>
        <w:jc w:val="both"/>
        <w:rPr>
          <w:rFonts w:ascii="Verdana" w:hAnsi="Verdana" w:cs="Arial"/>
          <w:sz w:val="24"/>
          <w:szCs w:val="24"/>
          <w:lang w:eastAsia="en-GB"/>
        </w:rPr>
      </w:pPr>
    </w:p>
    <w:p w14:paraId="517D63DF"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Prepare evidence in connection with appeals and Court proceedings under the Town and Country Planning Acts.</w:t>
      </w:r>
    </w:p>
    <w:p w14:paraId="526D45AA" w14:textId="77777777" w:rsidR="00EB017F" w:rsidRPr="00EB017F" w:rsidRDefault="00EB017F" w:rsidP="00EB017F">
      <w:pPr>
        <w:tabs>
          <w:tab w:val="left" w:pos="426"/>
        </w:tabs>
        <w:ind w:left="284"/>
        <w:jc w:val="both"/>
        <w:rPr>
          <w:rFonts w:ascii="Verdana" w:hAnsi="Verdana" w:cs="Arial"/>
          <w:sz w:val="24"/>
          <w:szCs w:val="24"/>
          <w:lang w:eastAsia="en-GB"/>
        </w:rPr>
      </w:pPr>
    </w:p>
    <w:p w14:paraId="45167AED"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Prepare: feasibility reports; engineering designs and drawings; estimates; bridge inspections and assessments; transport related studies and assessments and examine and approve (if appropriate) applications for the construction of new streets as required by Section 7 of the Staffordshire Act 1983.</w:t>
      </w:r>
    </w:p>
    <w:p w14:paraId="0A76ACB8" w14:textId="77777777" w:rsidR="00EB017F" w:rsidRPr="00EB017F" w:rsidRDefault="00EB017F" w:rsidP="00EB017F">
      <w:pPr>
        <w:tabs>
          <w:tab w:val="left" w:pos="426"/>
        </w:tabs>
        <w:jc w:val="both"/>
        <w:rPr>
          <w:rFonts w:ascii="Verdana" w:hAnsi="Verdana" w:cs="Arial"/>
          <w:sz w:val="24"/>
          <w:szCs w:val="24"/>
          <w:lang w:eastAsia="en-GB"/>
        </w:rPr>
      </w:pPr>
    </w:p>
    <w:p w14:paraId="05CCC16D"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 xml:space="preserve">Audit Transport Assessments and Travel Plans, as may be allocated in the light of the experience, </w:t>
      </w:r>
      <w:proofErr w:type="gramStart"/>
      <w:r w:rsidRPr="00EB017F">
        <w:rPr>
          <w:rFonts w:ascii="Verdana" w:hAnsi="Verdana" w:cs="Arial"/>
          <w:sz w:val="24"/>
          <w:szCs w:val="24"/>
          <w:lang w:eastAsia="en-GB"/>
        </w:rPr>
        <w:t>training</w:t>
      </w:r>
      <w:proofErr w:type="gramEnd"/>
      <w:r w:rsidRPr="00EB017F">
        <w:rPr>
          <w:rFonts w:ascii="Verdana" w:hAnsi="Verdana" w:cs="Arial"/>
          <w:sz w:val="24"/>
          <w:szCs w:val="24"/>
          <w:lang w:eastAsia="en-GB"/>
        </w:rPr>
        <w:t xml:space="preserve"> and knowledge of the post holder.</w:t>
      </w:r>
    </w:p>
    <w:p w14:paraId="1B251704" w14:textId="77777777" w:rsidR="00EB017F" w:rsidRPr="00EB017F" w:rsidRDefault="00EB017F" w:rsidP="00EB017F">
      <w:pPr>
        <w:tabs>
          <w:tab w:val="left" w:pos="426"/>
        </w:tabs>
        <w:jc w:val="both"/>
        <w:rPr>
          <w:rFonts w:ascii="Verdana" w:hAnsi="Verdana" w:cs="Arial"/>
          <w:sz w:val="24"/>
          <w:szCs w:val="24"/>
          <w:lang w:eastAsia="en-GB"/>
        </w:rPr>
      </w:pPr>
    </w:p>
    <w:p w14:paraId="78F0B291"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Maintain good relations with, and respond as necessary to, queries from Members, internal and external stakeholders in respect of allocated projects.</w:t>
      </w:r>
    </w:p>
    <w:p w14:paraId="44FF54C5" w14:textId="77777777" w:rsidR="00EB017F" w:rsidRPr="00EB017F" w:rsidRDefault="00EB017F" w:rsidP="00EB017F">
      <w:pPr>
        <w:tabs>
          <w:tab w:val="left" w:pos="426"/>
        </w:tabs>
        <w:ind w:left="284"/>
        <w:jc w:val="both"/>
        <w:rPr>
          <w:rFonts w:ascii="Verdana" w:hAnsi="Verdana" w:cs="Arial"/>
          <w:sz w:val="24"/>
          <w:szCs w:val="24"/>
          <w:lang w:eastAsia="en-GB"/>
        </w:rPr>
      </w:pPr>
    </w:p>
    <w:p w14:paraId="1263D938"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 xml:space="preserve">Participate in public consultation and liaison activities and attend meetings as directed (occasionally outside normal office hours) and </w:t>
      </w:r>
      <w:proofErr w:type="spellStart"/>
      <w:r w:rsidRPr="00EB017F">
        <w:rPr>
          <w:rFonts w:ascii="Verdana" w:hAnsi="Verdana" w:cs="Arial"/>
          <w:sz w:val="24"/>
          <w:szCs w:val="24"/>
          <w:lang w:eastAsia="en-GB"/>
        </w:rPr>
        <w:t>utilise</w:t>
      </w:r>
      <w:proofErr w:type="spellEnd"/>
      <w:r w:rsidRPr="00EB017F">
        <w:rPr>
          <w:rFonts w:ascii="Verdana" w:hAnsi="Verdana" w:cs="Arial"/>
          <w:sz w:val="24"/>
          <w:szCs w:val="24"/>
          <w:lang w:eastAsia="en-GB"/>
        </w:rPr>
        <w:t xml:space="preserve"> customer insight to direct, develop and deliver highway services under the post holder’s control.</w:t>
      </w:r>
    </w:p>
    <w:p w14:paraId="1B90F00B" w14:textId="77777777" w:rsidR="00EB017F" w:rsidRPr="00EB017F" w:rsidRDefault="00EB017F" w:rsidP="00EB017F">
      <w:pPr>
        <w:tabs>
          <w:tab w:val="left" w:pos="426"/>
        </w:tabs>
        <w:ind w:left="284"/>
        <w:jc w:val="both"/>
        <w:rPr>
          <w:rFonts w:ascii="Verdana" w:hAnsi="Verdana" w:cs="Arial"/>
          <w:sz w:val="24"/>
          <w:szCs w:val="24"/>
          <w:lang w:eastAsia="en-GB"/>
        </w:rPr>
      </w:pPr>
    </w:p>
    <w:p w14:paraId="2255A067"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In relation to developments submitted under the Town and Country Planning Act, identify off-site highway works including sustainable transport and traffic management initiatives to be funded and constructed by developers and undertake administrative duties associated with project development, including Statutory Procedures.</w:t>
      </w:r>
    </w:p>
    <w:p w14:paraId="49F7510E" w14:textId="77777777" w:rsidR="00EB017F" w:rsidRPr="00EB017F" w:rsidRDefault="00EB017F" w:rsidP="00EB017F">
      <w:pPr>
        <w:tabs>
          <w:tab w:val="left" w:pos="426"/>
        </w:tabs>
        <w:jc w:val="both"/>
        <w:rPr>
          <w:rFonts w:ascii="Verdana" w:hAnsi="Verdana" w:cs="Arial"/>
          <w:sz w:val="24"/>
          <w:szCs w:val="24"/>
          <w:lang w:eastAsia="en-GB"/>
        </w:rPr>
      </w:pPr>
    </w:p>
    <w:p w14:paraId="2FED646C"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 xml:space="preserve">Undertake the preparation, auditing, </w:t>
      </w:r>
      <w:proofErr w:type="gramStart"/>
      <w:r w:rsidRPr="00EB017F">
        <w:rPr>
          <w:rFonts w:ascii="Verdana" w:hAnsi="Verdana" w:cs="Arial"/>
          <w:sz w:val="24"/>
          <w:szCs w:val="24"/>
          <w:lang w:eastAsia="en-GB"/>
        </w:rPr>
        <w:t>monitoring</w:t>
      </w:r>
      <w:proofErr w:type="gramEnd"/>
      <w:r w:rsidRPr="00EB017F">
        <w:rPr>
          <w:rFonts w:ascii="Verdana" w:hAnsi="Verdana" w:cs="Arial"/>
          <w:sz w:val="24"/>
          <w:szCs w:val="24"/>
          <w:lang w:eastAsia="en-GB"/>
        </w:rPr>
        <w:t xml:space="preserve"> and annual review of Travel Plans in light of current guidelines, and issue comments, advice and recommendations to internal and external stakeholders.</w:t>
      </w:r>
    </w:p>
    <w:p w14:paraId="41325103" w14:textId="77777777" w:rsidR="00EB017F" w:rsidRPr="00EB017F" w:rsidRDefault="00EB017F" w:rsidP="00EB017F">
      <w:pPr>
        <w:tabs>
          <w:tab w:val="left" w:pos="426"/>
        </w:tabs>
        <w:ind w:left="644"/>
        <w:jc w:val="both"/>
        <w:rPr>
          <w:rFonts w:ascii="Verdana" w:hAnsi="Verdana" w:cs="Arial"/>
          <w:sz w:val="24"/>
          <w:szCs w:val="24"/>
          <w:lang w:eastAsia="en-GB"/>
        </w:rPr>
      </w:pPr>
    </w:p>
    <w:p w14:paraId="425AA865"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proofErr w:type="spellStart"/>
      <w:r w:rsidRPr="00EB017F">
        <w:rPr>
          <w:rFonts w:ascii="Verdana" w:hAnsi="Verdana" w:cs="Arial"/>
          <w:sz w:val="24"/>
          <w:szCs w:val="24"/>
          <w:lang w:eastAsia="en-GB"/>
        </w:rPr>
        <w:t>Analyse</w:t>
      </w:r>
      <w:proofErr w:type="spellEnd"/>
      <w:r w:rsidRPr="00EB017F">
        <w:rPr>
          <w:rFonts w:ascii="Verdana" w:hAnsi="Verdana" w:cs="Arial"/>
          <w:sz w:val="24"/>
          <w:szCs w:val="24"/>
          <w:lang w:eastAsia="en-GB"/>
        </w:rPr>
        <w:t xml:space="preserve"> highway and transportation aspects of proposals for inclusion in Local Plans and development briefs.</w:t>
      </w:r>
    </w:p>
    <w:p w14:paraId="2AFB0F66" w14:textId="77777777" w:rsidR="00EB017F" w:rsidRPr="00EB017F" w:rsidRDefault="00EB017F" w:rsidP="00EB017F">
      <w:pPr>
        <w:tabs>
          <w:tab w:val="left" w:pos="426"/>
        </w:tabs>
        <w:ind w:left="284"/>
        <w:jc w:val="both"/>
        <w:rPr>
          <w:rFonts w:ascii="Verdana" w:hAnsi="Verdana" w:cs="Arial"/>
          <w:sz w:val="24"/>
          <w:szCs w:val="24"/>
          <w:lang w:eastAsia="en-GB"/>
        </w:rPr>
      </w:pPr>
    </w:p>
    <w:p w14:paraId="7C8A7453"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Assist in the preparation of contract documents and provide ongoing support during the construction stage and, assist in the supervision of works on site, when necessary.</w:t>
      </w:r>
    </w:p>
    <w:p w14:paraId="669D7DCD" w14:textId="77777777" w:rsidR="00EB017F" w:rsidRPr="00EB017F" w:rsidRDefault="00EB017F" w:rsidP="00EB017F">
      <w:pPr>
        <w:tabs>
          <w:tab w:val="left" w:pos="426"/>
        </w:tabs>
        <w:ind w:left="644"/>
        <w:jc w:val="both"/>
        <w:rPr>
          <w:rFonts w:ascii="Verdana" w:hAnsi="Verdana" w:cs="Arial"/>
          <w:sz w:val="24"/>
          <w:szCs w:val="24"/>
          <w:lang w:eastAsia="en-GB"/>
        </w:rPr>
      </w:pPr>
    </w:p>
    <w:p w14:paraId="42EFFFCF"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 xml:space="preserve">Proactively instigate, </w:t>
      </w:r>
      <w:proofErr w:type="gramStart"/>
      <w:r w:rsidRPr="00EB017F">
        <w:rPr>
          <w:rFonts w:ascii="Verdana" w:hAnsi="Verdana" w:cs="Arial"/>
          <w:sz w:val="24"/>
          <w:szCs w:val="24"/>
          <w:lang w:eastAsia="en-GB"/>
        </w:rPr>
        <w:t>encourage</w:t>
      </w:r>
      <w:proofErr w:type="gramEnd"/>
      <w:r w:rsidRPr="00EB017F">
        <w:rPr>
          <w:rFonts w:ascii="Verdana" w:hAnsi="Verdana" w:cs="Arial"/>
          <w:sz w:val="24"/>
          <w:szCs w:val="24"/>
          <w:lang w:eastAsia="en-GB"/>
        </w:rPr>
        <w:t xml:space="preserve"> and participate in pre-application discussions with developers to aid the development of sustainable estate street layouts/designs in accordance with relevant Design Guides.</w:t>
      </w:r>
    </w:p>
    <w:p w14:paraId="0C3575FA" w14:textId="77777777" w:rsidR="00EB017F" w:rsidRPr="00EB017F" w:rsidRDefault="00EB017F" w:rsidP="00EB017F">
      <w:pPr>
        <w:tabs>
          <w:tab w:val="left" w:pos="426"/>
        </w:tabs>
        <w:jc w:val="both"/>
        <w:rPr>
          <w:rFonts w:ascii="Verdana" w:hAnsi="Verdana" w:cs="Arial"/>
          <w:sz w:val="24"/>
          <w:szCs w:val="24"/>
          <w:lang w:eastAsia="en-GB"/>
        </w:rPr>
      </w:pPr>
    </w:p>
    <w:p w14:paraId="79FBC01F"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lang w:eastAsia="en-GB"/>
        </w:rPr>
      </w:pPr>
      <w:r w:rsidRPr="00EB017F">
        <w:rPr>
          <w:rFonts w:ascii="Verdana" w:hAnsi="Verdana" w:cs="Arial"/>
          <w:sz w:val="24"/>
          <w:szCs w:val="24"/>
          <w:lang w:eastAsia="en-GB"/>
        </w:rPr>
        <w:t xml:space="preserve">Participate in the administrative, </w:t>
      </w:r>
      <w:proofErr w:type="gramStart"/>
      <w:r w:rsidRPr="00EB017F">
        <w:rPr>
          <w:rFonts w:ascii="Verdana" w:hAnsi="Verdana" w:cs="Arial"/>
          <w:sz w:val="24"/>
          <w:szCs w:val="24"/>
          <w:lang w:eastAsia="en-GB"/>
        </w:rPr>
        <w:t>statutory</w:t>
      </w:r>
      <w:proofErr w:type="gramEnd"/>
      <w:r w:rsidRPr="00EB017F">
        <w:rPr>
          <w:rFonts w:ascii="Verdana" w:hAnsi="Verdana" w:cs="Arial"/>
          <w:sz w:val="24"/>
          <w:szCs w:val="24"/>
          <w:lang w:eastAsia="en-GB"/>
        </w:rPr>
        <w:t xml:space="preserve"> and legal functions related to project delivery. </w:t>
      </w:r>
    </w:p>
    <w:p w14:paraId="4A067054" w14:textId="77777777" w:rsidR="00EB017F" w:rsidRPr="00EB017F" w:rsidRDefault="00EB017F" w:rsidP="00EB017F">
      <w:pPr>
        <w:tabs>
          <w:tab w:val="left" w:pos="426"/>
        </w:tabs>
        <w:ind w:left="284"/>
        <w:jc w:val="both"/>
        <w:rPr>
          <w:rFonts w:ascii="Verdana" w:hAnsi="Verdana" w:cs="Arial"/>
          <w:sz w:val="24"/>
          <w:szCs w:val="24"/>
        </w:rPr>
      </w:pPr>
    </w:p>
    <w:p w14:paraId="5AE09C79"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t xml:space="preserve">Seek innovative and </w:t>
      </w:r>
      <w:proofErr w:type="gramStart"/>
      <w:r w:rsidRPr="00EB017F">
        <w:rPr>
          <w:rFonts w:ascii="Verdana" w:hAnsi="Verdana" w:cs="Arial"/>
          <w:sz w:val="24"/>
          <w:szCs w:val="24"/>
        </w:rPr>
        <w:t>cost effective</w:t>
      </w:r>
      <w:proofErr w:type="gramEnd"/>
      <w:r w:rsidRPr="00EB017F">
        <w:rPr>
          <w:rFonts w:ascii="Verdana" w:hAnsi="Verdana" w:cs="Arial"/>
          <w:sz w:val="24"/>
          <w:szCs w:val="24"/>
        </w:rPr>
        <w:t xml:space="preserve"> solutions to maximize quality of service.</w:t>
      </w:r>
    </w:p>
    <w:p w14:paraId="75DFC218" w14:textId="77777777" w:rsidR="00EB017F" w:rsidRPr="00EB017F" w:rsidRDefault="00EB017F" w:rsidP="00EB017F">
      <w:pPr>
        <w:tabs>
          <w:tab w:val="left" w:pos="426"/>
        </w:tabs>
        <w:ind w:left="284"/>
        <w:jc w:val="both"/>
        <w:rPr>
          <w:rFonts w:ascii="Verdana" w:hAnsi="Verdana" w:cs="Arial"/>
          <w:sz w:val="24"/>
          <w:szCs w:val="24"/>
        </w:rPr>
      </w:pPr>
    </w:p>
    <w:p w14:paraId="416BB9A0"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lastRenderedPageBreak/>
        <w:t>Comply with the requirements of the Health and Safety Manual, CDM Regulations, Environmental Legislation and Statutory obligations.</w:t>
      </w:r>
    </w:p>
    <w:p w14:paraId="142C8FFD" w14:textId="77777777" w:rsidR="00836F32" w:rsidRDefault="00836F32" w:rsidP="00836F32">
      <w:pPr>
        <w:tabs>
          <w:tab w:val="left" w:pos="426"/>
        </w:tabs>
        <w:spacing w:after="0" w:line="240" w:lineRule="auto"/>
        <w:ind w:left="1004"/>
        <w:jc w:val="both"/>
        <w:rPr>
          <w:rFonts w:ascii="Verdana" w:hAnsi="Verdana" w:cs="Arial"/>
          <w:sz w:val="24"/>
          <w:szCs w:val="24"/>
        </w:rPr>
      </w:pPr>
    </w:p>
    <w:p w14:paraId="78256B13"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t>Be committed to continuing professional development and the acquisition of new skills, being prepared to undertake further training as and when required.</w:t>
      </w:r>
    </w:p>
    <w:p w14:paraId="4E89B076" w14:textId="77777777" w:rsidR="00EB017F" w:rsidRPr="00EB017F" w:rsidRDefault="00EB017F" w:rsidP="00EB017F">
      <w:pPr>
        <w:tabs>
          <w:tab w:val="left" w:pos="426"/>
        </w:tabs>
        <w:jc w:val="both"/>
        <w:rPr>
          <w:rFonts w:ascii="Verdana" w:hAnsi="Verdana" w:cs="Arial"/>
          <w:sz w:val="24"/>
          <w:szCs w:val="24"/>
        </w:rPr>
      </w:pPr>
    </w:p>
    <w:p w14:paraId="134382C0"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t>Assist in the implementation of Development Plan Policies and the Local Transport Plan</w:t>
      </w:r>
    </w:p>
    <w:p w14:paraId="1FFBB819" w14:textId="77777777" w:rsidR="00EB017F" w:rsidRPr="00EB017F" w:rsidRDefault="00EB017F" w:rsidP="00EB017F">
      <w:pPr>
        <w:tabs>
          <w:tab w:val="left" w:pos="426"/>
        </w:tabs>
        <w:jc w:val="both"/>
        <w:rPr>
          <w:rFonts w:ascii="Verdana" w:hAnsi="Verdana" w:cs="Arial"/>
          <w:sz w:val="24"/>
          <w:szCs w:val="24"/>
        </w:rPr>
      </w:pPr>
    </w:p>
    <w:p w14:paraId="614B68E9" w14:textId="77777777" w:rsidR="00EB017F" w:rsidRPr="00EB017F" w:rsidRDefault="00EB017F" w:rsidP="00EB017F">
      <w:pPr>
        <w:numPr>
          <w:ilvl w:val="0"/>
          <w:numId w:val="27"/>
        </w:numPr>
        <w:tabs>
          <w:tab w:val="left" w:pos="426"/>
        </w:tabs>
        <w:spacing w:after="0" w:line="240" w:lineRule="auto"/>
        <w:jc w:val="both"/>
        <w:rPr>
          <w:rFonts w:ascii="Verdana" w:hAnsi="Verdana" w:cs="Arial"/>
          <w:sz w:val="24"/>
          <w:szCs w:val="24"/>
        </w:rPr>
      </w:pPr>
      <w:r w:rsidRPr="00EB017F">
        <w:rPr>
          <w:rFonts w:ascii="Verdana" w:hAnsi="Verdana" w:cs="Arial"/>
          <w:sz w:val="24"/>
          <w:szCs w:val="24"/>
        </w:rPr>
        <w:t>Assist in the co-ordination of the work of employees under the postholder’s control.</w:t>
      </w:r>
    </w:p>
    <w:p w14:paraId="2BE6FA34" w14:textId="57196F03" w:rsidR="00E20A53" w:rsidRDefault="00E20A53" w:rsidP="00E20A53">
      <w:pPr>
        <w:rPr>
          <w:rFonts w:ascii="Verdana" w:eastAsia="Calibri" w:hAnsi="Verdana" w:cs="Avenir Heavy"/>
          <w:sz w:val="24"/>
          <w:szCs w:val="24"/>
          <w:lang w:val="en-GB"/>
        </w:rPr>
      </w:pPr>
    </w:p>
    <w:p w14:paraId="05C4A2EE" w14:textId="63AB39F5" w:rsidR="00E20A53" w:rsidRDefault="00E20A53" w:rsidP="00E20A53">
      <w:pPr>
        <w:rPr>
          <w:rFonts w:ascii="Verdana" w:eastAsia="Calibri" w:hAnsi="Verdana" w:cs="Avenir Heavy"/>
          <w:sz w:val="24"/>
          <w:szCs w:val="24"/>
          <w:lang w:val="en-GB"/>
        </w:rPr>
      </w:pPr>
    </w:p>
    <w:p w14:paraId="3AED7B58" w14:textId="306977E7"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8DCEEA4">
        <w:trPr>
          <w:trHeight w:val="1489"/>
          <w:jc w:val="center"/>
        </w:trPr>
        <w:tc>
          <w:tcPr>
            <w:tcW w:w="1555" w:type="dxa"/>
            <w:shd w:val="clear" w:color="auto" w:fill="FFFFFF" w:themeFill="background1"/>
          </w:tcPr>
          <w:p w14:paraId="6341332E" w14:textId="77777777" w:rsidR="0041456C" w:rsidRPr="0020240C" w:rsidRDefault="0041456C" w:rsidP="0020240C">
            <w:pPr>
              <w:spacing w:line="240" w:lineRule="auto"/>
              <w:contextualSpacing/>
              <w:jc w:val="both"/>
              <w:rPr>
                <w:rFonts w:ascii="Verdana" w:hAnsi="Verdana" w:cs="Avenir Heavy"/>
                <w:b/>
                <w:bCs/>
                <w:color w:val="000000"/>
                <w:sz w:val="20"/>
                <w:szCs w:val="20"/>
                <w:lang w:val="en-GB"/>
              </w:rPr>
            </w:pPr>
            <w:r w:rsidRPr="0020240C">
              <w:rPr>
                <w:rFonts w:ascii="Verdana" w:hAnsi="Verdana" w:cs="Avenir Heavy"/>
                <w:b/>
                <w:bCs/>
                <w:color w:val="000000"/>
                <w:sz w:val="20"/>
                <w:szCs w:val="20"/>
                <w:lang w:val="en-GB"/>
              </w:rPr>
              <w:t>Minimum Criteria for Disability Confident</w:t>
            </w:r>
          </w:p>
          <w:p w14:paraId="57556026" w14:textId="203BEEA3" w:rsidR="0041456C" w:rsidRPr="0041456C" w:rsidRDefault="0041456C" w:rsidP="0020240C">
            <w:pPr>
              <w:spacing w:line="240" w:lineRule="auto"/>
              <w:contextualSpacing/>
              <w:jc w:val="both"/>
              <w:rPr>
                <w:rFonts w:ascii="Gill Sans MT" w:eastAsia="Gill Sans MT" w:hAnsi="Gill Sans MT"/>
                <w:sz w:val="16"/>
                <w:szCs w:val="16"/>
              </w:rPr>
            </w:pPr>
            <w:r w:rsidRPr="0020240C">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923D49" w:rsidRDefault="0041456C" w:rsidP="0041456C">
            <w:pPr>
              <w:keepNext/>
              <w:spacing w:after="0" w:line="240" w:lineRule="auto"/>
              <w:jc w:val="center"/>
              <w:outlineLvl w:val="2"/>
              <w:rPr>
                <w:rFonts w:ascii="Gill Sans MT" w:eastAsia="Gill Sans MT" w:hAnsi="Gill Sans MT" w:cs="Arial"/>
                <w:bCs/>
                <w:szCs w:val="24"/>
                <w:lang w:val="en-GB"/>
              </w:rPr>
            </w:pPr>
            <w:r w:rsidRPr="00923D49">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8DCEEA4">
        <w:trPr>
          <w:trHeight w:val="1502"/>
          <w:jc w:val="center"/>
        </w:trPr>
        <w:tc>
          <w:tcPr>
            <w:tcW w:w="155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7A96443B" w14:textId="77777777" w:rsidR="0041456C" w:rsidRPr="00923D49" w:rsidRDefault="2AE77744" w:rsidP="79EE954F">
            <w:pPr>
              <w:pStyle w:val="ListParagraph"/>
              <w:spacing w:after="0" w:line="240" w:lineRule="auto"/>
              <w:ind w:left="0"/>
              <w:jc w:val="both"/>
              <w:rPr>
                <w:rFonts w:ascii="Verdana" w:eastAsia="Gill Sans MT" w:hAnsi="Verdana" w:cs="Gill Sans MT"/>
                <w:b/>
                <w:bCs/>
                <w:sz w:val="20"/>
                <w:szCs w:val="20"/>
              </w:rPr>
            </w:pPr>
            <w:r w:rsidRPr="00923D49">
              <w:rPr>
                <w:rFonts w:ascii="Verdana" w:eastAsia="Gill Sans MT" w:hAnsi="Verdana" w:cs="Gill Sans MT"/>
                <w:b/>
                <w:bCs/>
                <w:sz w:val="20"/>
                <w:szCs w:val="20"/>
              </w:rPr>
              <w:t>Qualifications</w:t>
            </w:r>
          </w:p>
          <w:p w14:paraId="20716A5A" w14:textId="77777777" w:rsidR="00B82F2A" w:rsidRDefault="00B82F2A" w:rsidP="002E036D">
            <w:pPr>
              <w:pStyle w:val="ListParagraph"/>
              <w:spacing w:after="0" w:line="240" w:lineRule="auto"/>
              <w:ind w:left="360"/>
              <w:jc w:val="both"/>
              <w:rPr>
                <w:rFonts w:ascii="Verdana" w:eastAsia="Gill Sans MT" w:hAnsi="Verdana" w:cs="Gill Sans MT"/>
                <w:sz w:val="24"/>
                <w:szCs w:val="24"/>
              </w:rPr>
            </w:pPr>
          </w:p>
          <w:p w14:paraId="3A09D277" w14:textId="77777777" w:rsidR="002E036D" w:rsidRPr="002E036D" w:rsidRDefault="002E036D" w:rsidP="002E036D">
            <w:pPr>
              <w:pStyle w:val="ListParagraph"/>
              <w:numPr>
                <w:ilvl w:val="0"/>
                <w:numId w:val="34"/>
              </w:numPr>
              <w:spacing w:after="0" w:line="240" w:lineRule="auto"/>
              <w:rPr>
                <w:rFonts w:ascii="Verdana" w:hAnsi="Verdana"/>
                <w:color w:val="43474F"/>
                <w:sz w:val="24"/>
                <w:szCs w:val="24"/>
              </w:rPr>
            </w:pPr>
            <w:r w:rsidRPr="002E036D">
              <w:rPr>
                <w:rFonts w:ascii="Verdana" w:hAnsi="Verdana"/>
                <w:color w:val="43474F"/>
                <w:sz w:val="24"/>
                <w:szCs w:val="24"/>
              </w:rPr>
              <w:t>Technician qualification or equivalent relevant to Highways and Planning</w:t>
            </w:r>
          </w:p>
          <w:p w14:paraId="25DBFBEB" w14:textId="77777777" w:rsidR="002E036D" w:rsidRPr="002E036D" w:rsidRDefault="002E036D" w:rsidP="002E036D">
            <w:pPr>
              <w:rPr>
                <w:rFonts w:ascii="Verdana" w:hAnsi="Verdana" w:cs="Arial"/>
                <w:b/>
                <w:bCs/>
                <w:sz w:val="24"/>
                <w:szCs w:val="24"/>
              </w:rPr>
            </w:pPr>
          </w:p>
          <w:p w14:paraId="74AB4191" w14:textId="4B72C128" w:rsidR="002E036D" w:rsidRPr="00923D49" w:rsidRDefault="002E036D" w:rsidP="002E036D">
            <w:pPr>
              <w:pStyle w:val="ListParagraph"/>
              <w:spacing w:after="0" w:line="240" w:lineRule="auto"/>
              <w:ind w:left="360"/>
              <w:jc w:val="both"/>
              <w:rPr>
                <w:rFonts w:ascii="Verdana" w:eastAsia="Gill Sans MT" w:hAnsi="Verdana" w:cs="Gill Sans MT"/>
                <w:sz w:val="24"/>
                <w:szCs w:val="24"/>
              </w:rPr>
            </w:pPr>
          </w:p>
        </w:tc>
        <w:tc>
          <w:tcPr>
            <w:tcW w:w="1946" w:type="dxa"/>
          </w:tcPr>
          <w:p w14:paraId="68FF5ED8" w14:textId="77777777" w:rsidR="0041456C" w:rsidRPr="0041456C" w:rsidRDefault="0041456C" w:rsidP="0020240C">
            <w:pPr>
              <w:spacing w:line="240" w:lineRule="auto"/>
              <w:contextualSpacing/>
              <w:rPr>
                <w:rFonts w:ascii="Gill Sans MT" w:eastAsia="Gill Sans MT" w:hAnsi="Gill Sans MT"/>
              </w:rPr>
            </w:pPr>
          </w:p>
          <w:p w14:paraId="30ED2DEB" w14:textId="77777777" w:rsidR="002E036D" w:rsidRDefault="002E036D" w:rsidP="008D3E57">
            <w:pPr>
              <w:spacing w:line="240" w:lineRule="auto"/>
              <w:contextualSpacing/>
              <w:jc w:val="center"/>
              <w:rPr>
                <w:rFonts w:ascii="Gill Sans MT" w:eastAsia="Gill Sans MT" w:hAnsi="Gill Sans MT"/>
              </w:rPr>
            </w:pPr>
          </w:p>
          <w:p w14:paraId="59AA2365" w14:textId="34F2B1C2" w:rsidR="0041456C" w:rsidRDefault="008C529A" w:rsidP="008D3E57">
            <w:pPr>
              <w:spacing w:line="240" w:lineRule="auto"/>
              <w:contextualSpacing/>
              <w:jc w:val="center"/>
              <w:rPr>
                <w:rFonts w:ascii="Gill Sans MT" w:eastAsia="Gill Sans MT" w:hAnsi="Gill Sans MT"/>
              </w:rPr>
            </w:pPr>
            <w:r>
              <w:rPr>
                <w:rFonts w:ascii="Gill Sans MT" w:eastAsia="Gill Sans MT" w:hAnsi="Gill Sans MT"/>
              </w:rPr>
              <w:t>A</w:t>
            </w:r>
            <w:r w:rsidR="002E036D">
              <w:rPr>
                <w:rFonts w:ascii="Gill Sans MT" w:eastAsia="Gill Sans MT" w:hAnsi="Gill Sans MT"/>
              </w:rPr>
              <w:t>/I</w:t>
            </w:r>
          </w:p>
          <w:p w14:paraId="146A3BCB" w14:textId="77777777" w:rsidR="009536D2" w:rsidRDefault="009536D2" w:rsidP="008D3E57">
            <w:pPr>
              <w:spacing w:line="240" w:lineRule="auto"/>
              <w:contextualSpacing/>
              <w:jc w:val="center"/>
              <w:rPr>
                <w:rFonts w:ascii="Gill Sans MT" w:eastAsia="Gill Sans MT" w:hAnsi="Gill Sans MT"/>
              </w:rPr>
            </w:pPr>
          </w:p>
          <w:p w14:paraId="71E68023" w14:textId="425C9EBA" w:rsidR="009536D2" w:rsidRDefault="009536D2" w:rsidP="008D3E57">
            <w:pPr>
              <w:spacing w:line="240" w:lineRule="auto"/>
              <w:contextualSpacing/>
              <w:jc w:val="center"/>
              <w:rPr>
                <w:rFonts w:ascii="Gill Sans MT" w:eastAsia="Gill Sans MT" w:hAnsi="Gill Sans MT"/>
              </w:rPr>
            </w:pPr>
          </w:p>
          <w:p w14:paraId="519CC6A1" w14:textId="77777777" w:rsidR="009536D2" w:rsidRDefault="009536D2" w:rsidP="008D3E57">
            <w:pPr>
              <w:spacing w:line="240" w:lineRule="auto"/>
              <w:contextualSpacing/>
              <w:jc w:val="center"/>
              <w:rPr>
                <w:rFonts w:ascii="Gill Sans MT" w:eastAsia="Gill Sans MT" w:hAnsi="Gill Sans MT"/>
              </w:rPr>
            </w:pPr>
          </w:p>
          <w:p w14:paraId="4880773C" w14:textId="77777777" w:rsidR="009536D2" w:rsidRDefault="009536D2" w:rsidP="008D3E57">
            <w:pPr>
              <w:spacing w:line="240" w:lineRule="auto"/>
              <w:contextualSpacing/>
              <w:jc w:val="center"/>
              <w:rPr>
                <w:rFonts w:ascii="Gill Sans MT" w:eastAsia="Gill Sans MT" w:hAnsi="Gill Sans MT"/>
              </w:rPr>
            </w:pPr>
          </w:p>
          <w:p w14:paraId="4FA5215D" w14:textId="076B81BB" w:rsidR="009536D2" w:rsidRPr="0041456C" w:rsidRDefault="009536D2" w:rsidP="002E036D">
            <w:pPr>
              <w:spacing w:line="240" w:lineRule="auto"/>
              <w:contextualSpacing/>
              <w:jc w:val="center"/>
              <w:rPr>
                <w:rFonts w:ascii="Gill Sans MT" w:eastAsia="Gill Sans MT" w:hAnsi="Gill Sans MT"/>
              </w:rPr>
            </w:pPr>
          </w:p>
        </w:tc>
      </w:tr>
      <w:tr w:rsidR="002E036D" w:rsidRPr="0041456C" w14:paraId="4FFAC253" w14:textId="77777777" w:rsidTr="08DCEEA4">
        <w:trPr>
          <w:trHeight w:val="2426"/>
          <w:jc w:val="center"/>
        </w:trPr>
        <w:tc>
          <w:tcPr>
            <w:tcW w:w="1555" w:type="dxa"/>
          </w:tcPr>
          <w:p w14:paraId="0234D1B6" w14:textId="77777777" w:rsidR="002E036D" w:rsidRPr="0041456C" w:rsidRDefault="002E036D" w:rsidP="002E036D">
            <w:pPr>
              <w:jc w:val="center"/>
              <w:rPr>
                <w:rFonts w:ascii="Gill Sans MT" w:eastAsia="Gill Sans MT" w:hAnsi="Gill Sans MT"/>
              </w:rPr>
            </w:pPr>
          </w:p>
          <w:p w14:paraId="32DBA6AC" w14:textId="62C78598" w:rsidR="002E036D" w:rsidRPr="0041456C" w:rsidRDefault="002E036D" w:rsidP="002E036D">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5D9A20BD" w:rsidR="002E036D" w:rsidRPr="0041456C" w:rsidRDefault="002E036D" w:rsidP="002E036D">
            <w:pPr>
              <w:jc w:val="center"/>
              <w:rPr>
                <w:rFonts w:ascii="Gill Sans MT" w:eastAsia="Gill Sans MT" w:hAnsi="Gill Sans MT"/>
              </w:rPr>
            </w:pPr>
          </w:p>
          <w:p w14:paraId="2647E35D" w14:textId="77777777" w:rsidR="002E036D" w:rsidRPr="0041456C" w:rsidRDefault="002E036D" w:rsidP="002E036D">
            <w:pPr>
              <w:jc w:val="center"/>
              <w:rPr>
                <w:rFonts w:ascii="Gill Sans MT" w:eastAsia="Gill Sans MT" w:hAnsi="Gill Sans MT"/>
              </w:rPr>
            </w:pPr>
          </w:p>
          <w:p w14:paraId="2EEA3845" w14:textId="138EB1AE" w:rsidR="002E036D" w:rsidRDefault="002E036D" w:rsidP="002E036D">
            <w:pPr>
              <w:jc w:val="center"/>
              <w:rPr>
                <w:rFonts w:ascii="Gill Sans MT" w:eastAsia="Gill Sans MT" w:hAnsi="Gill Sans MT"/>
              </w:rPr>
            </w:pPr>
          </w:p>
          <w:p w14:paraId="64431316" w14:textId="128B9C7E" w:rsidR="002E036D" w:rsidRDefault="002E036D" w:rsidP="002E036D">
            <w:pPr>
              <w:jc w:val="center"/>
              <w:rPr>
                <w:rFonts w:ascii="Gill Sans MT" w:eastAsia="Gill Sans MT" w:hAnsi="Gill Sans MT"/>
              </w:rPr>
            </w:pPr>
          </w:p>
          <w:p w14:paraId="10FF564F" w14:textId="2E9EC195" w:rsidR="002E036D" w:rsidRDefault="002E036D" w:rsidP="002E036D">
            <w:pPr>
              <w:jc w:val="center"/>
              <w:rPr>
                <w:rFonts w:ascii="Gill Sans MT" w:eastAsia="Gill Sans MT" w:hAnsi="Gill Sans MT"/>
              </w:rPr>
            </w:pPr>
          </w:p>
          <w:p w14:paraId="1B754367" w14:textId="77777777" w:rsidR="002E036D" w:rsidRPr="0041456C" w:rsidRDefault="002E036D" w:rsidP="002E036D">
            <w:pPr>
              <w:jc w:val="center"/>
              <w:rPr>
                <w:rFonts w:ascii="Gill Sans MT" w:eastAsia="Gill Sans MT" w:hAnsi="Gill Sans MT"/>
              </w:rPr>
            </w:pPr>
          </w:p>
          <w:p w14:paraId="6A7D8A37" w14:textId="549C98D7" w:rsidR="002E036D" w:rsidRPr="0041456C" w:rsidRDefault="002E036D" w:rsidP="002E036D">
            <w:pPr>
              <w:jc w:val="center"/>
              <w:rPr>
                <w:rFonts w:ascii="Gill Sans MT" w:eastAsia="Gill Sans MT" w:hAnsi="Gill Sans MT"/>
              </w:rPr>
            </w:pPr>
          </w:p>
          <w:p w14:paraId="6D2C4BB0" w14:textId="7CE6D483" w:rsidR="002E036D" w:rsidRPr="0041456C" w:rsidRDefault="002E036D" w:rsidP="002E036D">
            <w:pPr>
              <w:jc w:val="center"/>
              <w:rPr>
                <w:rFonts w:ascii="Gill Sans MT" w:eastAsia="Gill Sans MT" w:hAnsi="Gill Sans MT"/>
              </w:rPr>
            </w:pPr>
          </w:p>
        </w:tc>
        <w:tc>
          <w:tcPr>
            <w:tcW w:w="7160" w:type="dxa"/>
          </w:tcPr>
          <w:p w14:paraId="7D2405D6" w14:textId="77777777" w:rsidR="00B85529" w:rsidRPr="00B85529" w:rsidRDefault="00B85529" w:rsidP="00B85529">
            <w:pPr>
              <w:spacing w:after="0" w:line="240" w:lineRule="auto"/>
              <w:jc w:val="both"/>
              <w:rPr>
                <w:rFonts w:ascii="Verdana" w:eastAsia="Gill Sans MT" w:hAnsi="Verdana" w:cs="Arial"/>
                <w:b/>
                <w:sz w:val="24"/>
                <w:szCs w:val="24"/>
              </w:rPr>
            </w:pPr>
            <w:r w:rsidRPr="00B85529">
              <w:rPr>
                <w:rFonts w:ascii="Verdana" w:eastAsia="Gill Sans MT" w:hAnsi="Verdana" w:cs="Arial"/>
                <w:b/>
                <w:bCs/>
                <w:sz w:val="24"/>
                <w:szCs w:val="24"/>
              </w:rPr>
              <w:t>Knowledge and Experience</w:t>
            </w:r>
          </w:p>
          <w:p w14:paraId="5318FE49" w14:textId="77777777" w:rsidR="00B85529" w:rsidRDefault="00B85529" w:rsidP="00B85529">
            <w:pPr>
              <w:spacing w:after="0" w:line="240" w:lineRule="auto"/>
              <w:ind w:left="360"/>
              <w:rPr>
                <w:rFonts w:ascii="Verdana" w:hAnsi="Verdana"/>
                <w:sz w:val="24"/>
                <w:szCs w:val="24"/>
              </w:rPr>
            </w:pPr>
          </w:p>
          <w:p w14:paraId="2DD23740" w14:textId="77777777" w:rsidR="00B85529" w:rsidRDefault="00B85529" w:rsidP="00B85529">
            <w:pPr>
              <w:spacing w:after="0" w:line="240" w:lineRule="auto"/>
              <w:ind w:left="360"/>
              <w:rPr>
                <w:rFonts w:ascii="Verdana" w:hAnsi="Verdana"/>
                <w:sz w:val="24"/>
                <w:szCs w:val="24"/>
              </w:rPr>
            </w:pPr>
          </w:p>
          <w:p w14:paraId="12583FBF" w14:textId="00E00952" w:rsidR="002E036D" w:rsidRPr="002E036D" w:rsidRDefault="002E036D" w:rsidP="002E036D">
            <w:pPr>
              <w:numPr>
                <w:ilvl w:val="0"/>
                <w:numId w:val="29"/>
              </w:numPr>
              <w:spacing w:after="0" w:line="240" w:lineRule="auto"/>
              <w:rPr>
                <w:rFonts w:ascii="Verdana" w:hAnsi="Verdana"/>
                <w:sz w:val="24"/>
                <w:szCs w:val="24"/>
              </w:rPr>
            </w:pPr>
            <w:r w:rsidRPr="002E036D">
              <w:rPr>
                <w:rFonts w:ascii="Verdana" w:hAnsi="Verdana"/>
                <w:sz w:val="24"/>
                <w:szCs w:val="24"/>
              </w:rPr>
              <w:t>Good communication skills</w:t>
            </w:r>
          </w:p>
          <w:p w14:paraId="7D548699" w14:textId="77777777" w:rsidR="002E036D" w:rsidRDefault="002E036D" w:rsidP="002E036D">
            <w:pPr>
              <w:spacing w:after="0" w:line="240" w:lineRule="auto"/>
              <w:ind w:left="360"/>
              <w:rPr>
                <w:rFonts w:ascii="Verdana" w:hAnsi="Verdana"/>
                <w:sz w:val="24"/>
                <w:szCs w:val="24"/>
              </w:rPr>
            </w:pPr>
          </w:p>
          <w:p w14:paraId="29154BBE" w14:textId="2C3B6312" w:rsidR="002E036D" w:rsidRPr="002E036D" w:rsidRDefault="002E036D" w:rsidP="002E036D">
            <w:pPr>
              <w:numPr>
                <w:ilvl w:val="0"/>
                <w:numId w:val="29"/>
              </w:numPr>
              <w:spacing w:after="0" w:line="240" w:lineRule="auto"/>
              <w:rPr>
                <w:rFonts w:ascii="Verdana" w:hAnsi="Verdana"/>
                <w:sz w:val="24"/>
                <w:szCs w:val="24"/>
              </w:rPr>
            </w:pPr>
            <w:r w:rsidRPr="002E036D">
              <w:rPr>
                <w:rFonts w:ascii="Verdana" w:hAnsi="Verdana"/>
                <w:sz w:val="24"/>
                <w:szCs w:val="24"/>
              </w:rPr>
              <w:t xml:space="preserve">Relevant experience in highways, planning or other related </w:t>
            </w:r>
            <w:proofErr w:type="gramStart"/>
            <w:r w:rsidRPr="002E036D">
              <w:rPr>
                <w:rFonts w:ascii="Verdana" w:hAnsi="Verdana"/>
                <w:sz w:val="24"/>
                <w:szCs w:val="24"/>
              </w:rPr>
              <w:t>work</w:t>
            </w:r>
            <w:proofErr w:type="gramEnd"/>
          </w:p>
          <w:p w14:paraId="6D64871B" w14:textId="77777777" w:rsidR="002E036D" w:rsidRDefault="002E036D" w:rsidP="002E036D">
            <w:pPr>
              <w:spacing w:after="0" w:line="240" w:lineRule="auto"/>
              <w:ind w:left="360"/>
              <w:rPr>
                <w:rFonts w:ascii="Verdana" w:hAnsi="Verdana"/>
                <w:sz w:val="24"/>
                <w:szCs w:val="24"/>
              </w:rPr>
            </w:pPr>
          </w:p>
          <w:p w14:paraId="06E465F5" w14:textId="36AEDD17" w:rsidR="002E036D" w:rsidRPr="002E036D" w:rsidRDefault="002E036D" w:rsidP="002E036D">
            <w:pPr>
              <w:numPr>
                <w:ilvl w:val="0"/>
                <w:numId w:val="30"/>
              </w:numPr>
              <w:spacing w:after="0" w:line="240" w:lineRule="auto"/>
              <w:rPr>
                <w:rFonts w:ascii="Verdana" w:hAnsi="Verdana"/>
                <w:sz w:val="24"/>
                <w:szCs w:val="24"/>
              </w:rPr>
            </w:pPr>
            <w:r w:rsidRPr="002E036D">
              <w:rPr>
                <w:rFonts w:ascii="Verdana" w:hAnsi="Verdana"/>
                <w:sz w:val="24"/>
                <w:szCs w:val="24"/>
              </w:rPr>
              <w:t xml:space="preserve">Experience relevant to the preparation of responses to planning </w:t>
            </w:r>
            <w:proofErr w:type="gramStart"/>
            <w:r w:rsidRPr="002E036D">
              <w:rPr>
                <w:rFonts w:ascii="Verdana" w:hAnsi="Verdana"/>
                <w:sz w:val="24"/>
                <w:szCs w:val="24"/>
              </w:rPr>
              <w:t>applications</w:t>
            </w:r>
            <w:proofErr w:type="gramEnd"/>
          </w:p>
          <w:p w14:paraId="4A8BD7D6" w14:textId="77777777" w:rsidR="002E036D" w:rsidRDefault="002E036D" w:rsidP="002E036D">
            <w:pPr>
              <w:spacing w:after="0" w:line="240" w:lineRule="auto"/>
              <w:ind w:left="360"/>
              <w:rPr>
                <w:rFonts w:ascii="Verdana" w:hAnsi="Verdana"/>
                <w:sz w:val="24"/>
                <w:szCs w:val="24"/>
              </w:rPr>
            </w:pPr>
          </w:p>
          <w:p w14:paraId="34EF6CA4" w14:textId="44A00926" w:rsidR="002E036D" w:rsidRPr="002E036D" w:rsidRDefault="002E036D" w:rsidP="002E036D">
            <w:pPr>
              <w:numPr>
                <w:ilvl w:val="0"/>
                <w:numId w:val="31"/>
              </w:numPr>
              <w:spacing w:after="0" w:line="240" w:lineRule="auto"/>
              <w:rPr>
                <w:rFonts w:ascii="Verdana" w:hAnsi="Verdana"/>
                <w:sz w:val="24"/>
                <w:szCs w:val="24"/>
              </w:rPr>
            </w:pPr>
            <w:r w:rsidRPr="002E036D">
              <w:rPr>
                <w:rFonts w:ascii="Verdana" w:hAnsi="Verdana"/>
                <w:sz w:val="24"/>
                <w:szCs w:val="24"/>
              </w:rPr>
              <w:t>Experience in working with external bodies, e.g. District Councils, Local Partnership Groups, etc. and/or with elected Member bodies inc. the Travel Plan Co-</w:t>
            </w:r>
            <w:proofErr w:type="spellStart"/>
            <w:r w:rsidRPr="002E036D">
              <w:rPr>
                <w:rFonts w:ascii="Verdana" w:hAnsi="Verdana"/>
                <w:sz w:val="24"/>
                <w:szCs w:val="24"/>
              </w:rPr>
              <w:t>ordinators</w:t>
            </w:r>
            <w:proofErr w:type="spellEnd"/>
            <w:r w:rsidRPr="002E036D">
              <w:rPr>
                <w:rFonts w:ascii="Verdana" w:hAnsi="Verdana"/>
                <w:sz w:val="24"/>
                <w:szCs w:val="24"/>
              </w:rPr>
              <w:t xml:space="preserve"> working for developers.</w:t>
            </w:r>
          </w:p>
          <w:p w14:paraId="5527E4ED" w14:textId="77777777" w:rsidR="002E036D" w:rsidRDefault="002E036D" w:rsidP="002E036D">
            <w:pPr>
              <w:spacing w:after="0" w:line="240" w:lineRule="auto"/>
              <w:ind w:left="360"/>
              <w:rPr>
                <w:rFonts w:ascii="Verdana" w:hAnsi="Verdana"/>
                <w:sz w:val="24"/>
                <w:szCs w:val="24"/>
              </w:rPr>
            </w:pPr>
          </w:p>
          <w:p w14:paraId="6B118843" w14:textId="71E40F32" w:rsidR="002E036D" w:rsidRPr="002E036D" w:rsidRDefault="002E036D" w:rsidP="002E036D">
            <w:pPr>
              <w:numPr>
                <w:ilvl w:val="0"/>
                <w:numId w:val="32"/>
              </w:numPr>
              <w:spacing w:after="0" w:line="240" w:lineRule="auto"/>
              <w:rPr>
                <w:rFonts w:ascii="Verdana" w:hAnsi="Verdana"/>
                <w:sz w:val="24"/>
                <w:szCs w:val="24"/>
              </w:rPr>
            </w:pPr>
            <w:r w:rsidRPr="002E036D">
              <w:rPr>
                <w:rFonts w:ascii="Verdana" w:hAnsi="Verdana"/>
                <w:sz w:val="24"/>
                <w:szCs w:val="24"/>
              </w:rPr>
              <w:t xml:space="preserve">Experience of the operation of agreements for the adoption of new streets and construction of off-site improvement </w:t>
            </w:r>
            <w:proofErr w:type="gramStart"/>
            <w:r w:rsidRPr="002E036D">
              <w:rPr>
                <w:rFonts w:ascii="Verdana" w:hAnsi="Verdana"/>
                <w:sz w:val="24"/>
                <w:szCs w:val="24"/>
              </w:rPr>
              <w:t>works</w:t>
            </w:r>
            <w:proofErr w:type="gramEnd"/>
          </w:p>
          <w:p w14:paraId="18DFABB4" w14:textId="77777777" w:rsidR="002E036D" w:rsidRDefault="002E036D" w:rsidP="002E036D">
            <w:pPr>
              <w:spacing w:after="0" w:line="240" w:lineRule="auto"/>
              <w:ind w:left="360"/>
              <w:rPr>
                <w:rFonts w:ascii="Verdana" w:hAnsi="Verdana"/>
                <w:sz w:val="24"/>
                <w:szCs w:val="24"/>
              </w:rPr>
            </w:pPr>
          </w:p>
          <w:p w14:paraId="551A336B" w14:textId="76864A5C" w:rsidR="002E036D" w:rsidRPr="002E036D" w:rsidRDefault="002E036D" w:rsidP="002E036D">
            <w:pPr>
              <w:numPr>
                <w:ilvl w:val="0"/>
                <w:numId w:val="33"/>
              </w:numPr>
              <w:spacing w:after="0" w:line="240" w:lineRule="auto"/>
              <w:rPr>
                <w:rFonts w:ascii="Verdana" w:hAnsi="Verdana"/>
                <w:sz w:val="24"/>
                <w:szCs w:val="24"/>
              </w:rPr>
            </w:pPr>
            <w:r w:rsidRPr="002E036D">
              <w:rPr>
                <w:rFonts w:ascii="Verdana" w:hAnsi="Verdana"/>
                <w:sz w:val="24"/>
                <w:szCs w:val="24"/>
              </w:rPr>
              <w:t>Experience of the preparation of evidence and appearance at Public Inquiries</w:t>
            </w:r>
          </w:p>
          <w:p w14:paraId="6E8199EB" w14:textId="77777777" w:rsidR="002E036D" w:rsidRDefault="002E036D" w:rsidP="002E036D">
            <w:pPr>
              <w:spacing w:after="0" w:line="240" w:lineRule="auto"/>
              <w:ind w:left="360"/>
              <w:rPr>
                <w:rFonts w:ascii="Verdana" w:hAnsi="Verdana"/>
                <w:sz w:val="24"/>
                <w:szCs w:val="24"/>
              </w:rPr>
            </w:pPr>
          </w:p>
          <w:p w14:paraId="76A7430D" w14:textId="254F4E75" w:rsidR="002E036D" w:rsidRPr="002E036D" w:rsidRDefault="002E036D" w:rsidP="002E036D">
            <w:pPr>
              <w:numPr>
                <w:ilvl w:val="0"/>
                <w:numId w:val="33"/>
              </w:numPr>
              <w:spacing w:after="0" w:line="240" w:lineRule="auto"/>
              <w:rPr>
                <w:rFonts w:ascii="Verdana" w:hAnsi="Verdana"/>
                <w:sz w:val="24"/>
                <w:szCs w:val="24"/>
              </w:rPr>
            </w:pPr>
            <w:r w:rsidRPr="002E036D">
              <w:rPr>
                <w:rFonts w:ascii="Verdana" w:hAnsi="Verdana"/>
                <w:sz w:val="24"/>
                <w:szCs w:val="24"/>
              </w:rPr>
              <w:t>Experience of negotiations with developers and preparation of agreements</w:t>
            </w:r>
          </w:p>
          <w:p w14:paraId="3CC3525C" w14:textId="77777777" w:rsidR="002E036D" w:rsidRDefault="002E036D" w:rsidP="002E036D">
            <w:pPr>
              <w:spacing w:after="0" w:line="240" w:lineRule="auto"/>
              <w:ind w:left="360"/>
              <w:rPr>
                <w:rFonts w:ascii="Verdana" w:hAnsi="Verdana"/>
                <w:sz w:val="24"/>
                <w:szCs w:val="24"/>
              </w:rPr>
            </w:pPr>
          </w:p>
          <w:p w14:paraId="4818D481" w14:textId="7CFACE25" w:rsidR="002E036D" w:rsidRPr="002E036D" w:rsidRDefault="002E036D" w:rsidP="002E036D">
            <w:pPr>
              <w:numPr>
                <w:ilvl w:val="0"/>
                <w:numId w:val="33"/>
              </w:numPr>
              <w:spacing w:after="0" w:line="240" w:lineRule="auto"/>
              <w:rPr>
                <w:rFonts w:ascii="Verdana" w:hAnsi="Verdana"/>
                <w:sz w:val="24"/>
                <w:szCs w:val="24"/>
              </w:rPr>
            </w:pPr>
            <w:r w:rsidRPr="002E036D">
              <w:rPr>
                <w:rFonts w:ascii="Verdana" w:hAnsi="Verdana"/>
                <w:sz w:val="24"/>
                <w:szCs w:val="24"/>
              </w:rPr>
              <w:t>Experience in micro-modelling, i.e. ARCADY, PICADY, RODEL, OSCADY, TRANSYT</w:t>
            </w:r>
          </w:p>
          <w:p w14:paraId="7B9D40B6" w14:textId="77777777" w:rsidR="002E036D" w:rsidRPr="002E036D" w:rsidRDefault="002E036D" w:rsidP="002E036D">
            <w:pPr>
              <w:pStyle w:val="ListParagraph"/>
              <w:rPr>
                <w:rFonts w:ascii="Verdana" w:hAnsi="Verdana"/>
                <w:sz w:val="24"/>
                <w:szCs w:val="24"/>
              </w:rPr>
            </w:pPr>
          </w:p>
          <w:p w14:paraId="5AC87CE1" w14:textId="77777777" w:rsidR="002E036D" w:rsidRPr="002E036D" w:rsidRDefault="002E036D" w:rsidP="002E036D">
            <w:pPr>
              <w:numPr>
                <w:ilvl w:val="0"/>
                <w:numId w:val="33"/>
              </w:numPr>
              <w:spacing w:after="0" w:line="240" w:lineRule="auto"/>
              <w:rPr>
                <w:rFonts w:ascii="Verdana" w:hAnsi="Verdana"/>
                <w:sz w:val="24"/>
                <w:szCs w:val="24"/>
              </w:rPr>
            </w:pPr>
            <w:r w:rsidRPr="002E036D">
              <w:rPr>
                <w:rFonts w:ascii="Verdana" w:hAnsi="Verdana"/>
                <w:sz w:val="24"/>
                <w:szCs w:val="24"/>
              </w:rPr>
              <w:t xml:space="preserve">Employment or other experience which can demonstrate the professional skills, competencies and personal qualities listed </w:t>
            </w:r>
            <w:proofErr w:type="gramStart"/>
            <w:r w:rsidRPr="002E036D">
              <w:rPr>
                <w:rFonts w:ascii="Verdana" w:hAnsi="Verdana"/>
                <w:sz w:val="24"/>
                <w:szCs w:val="24"/>
              </w:rPr>
              <w:t>below</w:t>
            </w:r>
            <w:proofErr w:type="gramEnd"/>
          </w:p>
          <w:p w14:paraId="12611A69" w14:textId="77777777" w:rsidR="002E036D" w:rsidRDefault="002E036D" w:rsidP="002E036D">
            <w:pPr>
              <w:spacing w:after="0" w:line="240" w:lineRule="auto"/>
              <w:ind w:left="360"/>
              <w:rPr>
                <w:rFonts w:ascii="Verdana" w:hAnsi="Verdana"/>
                <w:sz w:val="24"/>
                <w:szCs w:val="24"/>
              </w:rPr>
            </w:pPr>
          </w:p>
          <w:p w14:paraId="32F94EE8" w14:textId="2EBC8C5A" w:rsidR="002E036D" w:rsidRPr="002E036D" w:rsidRDefault="002E036D" w:rsidP="002E036D">
            <w:pPr>
              <w:numPr>
                <w:ilvl w:val="0"/>
                <w:numId w:val="33"/>
              </w:numPr>
              <w:spacing w:after="0" w:line="240" w:lineRule="auto"/>
              <w:rPr>
                <w:rFonts w:ascii="Verdana" w:hAnsi="Verdana"/>
                <w:sz w:val="24"/>
                <w:szCs w:val="24"/>
              </w:rPr>
            </w:pPr>
            <w:r w:rsidRPr="002E036D">
              <w:rPr>
                <w:rFonts w:ascii="Verdana" w:hAnsi="Verdana"/>
                <w:sz w:val="24"/>
                <w:szCs w:val="24"/>
              </w:rPr>
              <w:t xml:space="preserve">Experience in securing effective Travel Plans through the planning </w:t>
            </w:r>
            <w:proofErr w:type="gramStart"/>
            <w:r w:rsidRPr="002E036D">
              <w:rPr>
                <w:rFonts w:ascii="Verdana" w:hAnsi="Verdana"/>
                <w:sz w:val="24"/>
                <w:szCs w:val="24"/>
              </w:rPr>
              <w:t>process</w:t>
            </w:r>
            <w:proofErr w:type="gramEnd"/>
          </w:p>
          <w:p w14:paraId="331A2EA6" w14:textId="77777777" w:rsidR="002E036D" w:rsidRPr="002E036D" w:rsidRDefault="002E036D" w:rsidP="002E036D">
            <w:pPr>
              <w:spacing w:after="0" w:line="240" w:lineRule="auto"/>
              <w:ind w:left="360"/>
              <w:rPr>
                <w:rFonts w:ascii="Verdana" w:hAnsi="Verdana"/>
                <w:color w:val="FF0000"/>
                <w:sz w:val="24"/>
                <w:szCs w:val="24"/>
              </w:rPr>
            </w:pPr>
          </w:p>
          <w:p w14:paraId="4F77455A" w14:textId="323EED16" w:rsidR="002E036D" w:rsidRPr="002E036D" w:rsidRDefault="002E036D" w:rsidP="002E036D">
            <w:pPr>
              <w:numPr>
                <w:ilvl w:val="0"/>
                <w:numId w:val="33"/>
              </w:numPr>
              <w:spacing w:after="0" w:line="240" w:lineRule="auto"/>
              <w:rPr>
                <w:rFonts w:ascii="Verdana" w:hAnsi="Verdana"/>
                <w:color w:val="FF0000"/>
                <w:sz w:val="24"/>
                <w:szCs w:val="24"/>
              </w:rPr>
            </w:pPr>
            <w:r w:rsidRPr="002E036D">
              <w:rPr>
                <w:rFonts w:ascii="Verdana" w:hAnsi="Verdana"/>
                <w:sz w:val="24"/>
                <w:szCs w:val="24"/>
              </w:rPr>
              <w:t>Experience in auditing the annual review of Travel Plans with the aim of monitoring performance and liaising/negotiating with developers and local planning authorities in respect of planning enforcement.</w:t>
            </w:r>
          </w:p>
          <w:p w14:paraId="186B0F1C" w14:textId="33FAAB99" w:rsidR="002E036D" w:rsidRPr="002E036D" w:rsidRDefault="002E036D" w:rsidP="002E036D">
            <w:pPr>
              <w:pStyle w:val="TableParagraph"/>
              <w:tabs>
                <w:tab w:val="left" w:pos="467"/>
                <w:tab w:val="left" w:pos="468"/>
              </w:tabs>
              <w:ind w:right="272"/>
              <w:rPr>
                <w:rFonts w:ascii="Verdana" w:eastAsia="Arial" w:hAnsi="Verdana" w:cs="Arial"/>
                <w:sz w:val="24"/>
                <w:szCs w:val="24"/>
              </w:rPr>
            </w:pPr>
          </w:p>
        </w:tc>
        <w:tc>
          <w:tcPr>
            <w:tcW w:w="1946" w:type="dxa"/>
          </w:tcPr>
          <w:p w14:paraId="0FE20637" w14:textId="081A899D" w:rsidR="002E036D" w:rsidRDefault="002E036D" w:rsidP="002E036D">
            <w:pPr>
              <w:spacing w:line="240" w:lineRule="auto"/>
              <w:contextualSpacing/>
              <w:jc w:val="center"/>
              <w:rPr>
                <w:rFonts w:ascii="Gill Sans MT" w:eastAsia="Gill Sans MT" w:hAnsi="Gill Sans MT"/>
              </w:rPr>
            </w:pPr>
            <w:r>
              <w:rPr>
                <w:rFonts w:ascii="Gill Sans MT" w:eastAsia="Gill Sans MT" w:hAnsi="Gill Sans MT"/>
              </w:rPr>
              <w:lastRenderedPageBreak/>
              <w:t>A/I</w:t>
            </w:r>
          </w:p>
          <w:p w14:paraId="7D1E0820" w14:textId="52893D58" w:rsidR="002E036D" w:rsidRDefault="002E036D" w:rsidP="002E036D">
            <w:pPr>
              <w:spacing w:line="240" w:lineRule="auto"/>
              <w:contextualSpacing/>
              <w:jc w:val="center"/>
              <w:rPr>
                <w:rFonts w:ascii="Gill Sans MT" w:eastAsia="Gill Sans MT" w:hAnsi="Gill Sans MT"/>
              </w:rPr>
            </w:pPr>
          </w:p>
          <w:p w14:paraId="7603392C" w14:textId="57146040" w:rsidR="002E036D" w:rsidRDefault="002E036D" w:rsidP="002E036D">
            <w:pPr>
              <w:spacing w:line="240" w:lineRule="auto"/>
              <w:contextualSpacing/>
              <w:jc w:val="center"/>
              <w:rPr>
                <w:rFonts w:ascii="Gill Sans MT" w:eastAsia="Gill Sans MT" w:hAnsi="Gill Sans MT"/>
              </w:rPr>
            </w:pPr>
          </w:p>
          <w:p w14:paraId="43BD6DB6" w14:textId="7BE88E8D" w:rsidR="002E036D" w:rsidRDefault="002E036D" w:rsidP="002E036D">
            <w:pPr>
              <w:spacing w:line="240" w:lineRule="auto"/>
              <w:contextualSpacing/>
              <w:jc w:val="center"/>
              <w:rPr>
                <w:rFonts w:ascii="Gill Sans MT" w:eastAsia="Gill Sans MT" w:hAnsi="Gill Sans MT"/>
              </w:rPr>
            </w:pPr>
          </w:p>
          <w:p w14:paraId="1B198423" w14:textId="4646705C" w:rsidR="002E036D" w:rsidRDefault="002E036D" w:rsidP="002E036D">
            <w:pPr>
              <w:spacing w:line="240" w:lineRule="auto"/>
              <w:contextualSpacing/>
              <w:rPr>
                <w:rFonts w:ascii="Gill Sans MT" w:eastAsia="Gill Sans MT" w:hAnsi="Gill Sans MT"/>
              </w:rPr>
            </w:pPr>
          </w:p>
          <w:p w14:paraId="17514EEB" w14:textId="77777777" w:rsidR="002E036D" w:rsidRDefault="002E036D" w:rsidP="002E036D">
            <w:pPr>
              <w:spacing w:line="240" w:lineRule="auto"/>
              <w:contextualSpacing/>
              <w:rPr>
                <w:rFonts w:ascii="Gill Sans MT" w:eastAsia="Gill Sans MT" w:hAnsi="Gill Sans MT"/>
              </w:rPr>
            </w:pPr>
          </w:p>
          <w:p w14:paraId="1CC9885A" w14:textId="77777777" w:rsidR="002E036D" w:rsidRDefault="002E036D" w:rsidP="002E036D">
            <w:pPr>
              <w:spacing w:line="240" w:lineRule="auto"/>
              <w:contextualSpacing/>
              <w:rPr>
                <w:rFonts w:ascii="Gill Sans MT" w:eastAsia="Gill Sans MT" w:hAnsi="Gill Sans MT"/>
              </w:rPr>
            </w:pPr>
          </w:p>
          <w:p w14:paraId="372B7DB5" w14:textId="77777777" w:rsidR="002E036D" w:rsidRDefault="002E036D" w:rsidP="002E036D">
            <w:pPr>
              <w:spacing w:line="240" w:lineRule="auto"/>
              <w:contextualSpacing/>
              <w:rPr>
                <w:rFonts w:ascii="Gill Sans MT" w:eastAsia="Gill Sans MT" w:hAnsi="Gill Sans MT"/>
              </w:rPr>
            </w:pPr>
          </w:p>
          <w:p w14:paraId="7E44B3DD" w14:textId="77777777" w:rsidR="002E036D" w:rsidRDefault="002E036D" w:rsidP="002E036D">
            <w:pPr>
              <w:spacing w:line="240" w:lineRule="auto"/>
              <w:contextualSpacing/>
              <w:rPr>
                <w:rFonts w:ascii="Gill Sans MT" w:eastAsia="Gill Sans MT" w:hAnsi="Gill Sans MT"/>
              </w:rPr>
            </w:pPr>
          </w:p>
          <w:p w14:paraId="32F2B2D6" w14:textId="77777777" w:rsidR="002E036D" w:rsidRDefault="002E036D" w:rsidP="002E036D">
            <w:pPr>
              <w:spacing w:line="240" w:lineRule="auto"/>
              <w:contextualSpacing/>
              <w:rPr>
                <w:rFonts w:ascii="Gill Sans MT" w:eastAsia="Gill Sans MT" w:hAnsi="Gill Sans MT"/>
              </w:rPr>
            </w:pPr>
          </w:p>
          <w:p w14:paraId="73459890" w14:textId="4C1D7CE6" w:rsidR="002E036D" w:rsidRPr="0041456C" w:rsidRDefault="002E036D" w:rsidP="002E036D">
            <w:pPr>
              <w:spacing w:line="240" w:lineRule="auto"/>
              <w:contextualSpacing/>
              <w:rPr>
                <w:rFonts w:ascii="Gill Sans MT" w:eastAsia="Gill Sans MT" w:hAnsi="Gill Sans MT"/>
              </w:rPr>
            </w:pPr>
          </w:p>
        </w:tc>
      </w:tr>
      <w:tr w:rsidR="002E036D" w:rsidRPr="0041456C" w14:paraId="7FE7E04A" w14:textId="77777777" w:rsidTr="08DCEEA4">
        <w:trPr>
          <w:jc w:val="center"/>
        </w:trPr>
        <w:tc>
          <w:tcPr>
            <w:tcW w:w="1555" w:type="dxa"/>
          </w:tcPr>
          <w:p w14:paraId="61FDC749" w14:textId="42AAE938" w:rsidR="002E036D" w:rsidRDefault="002E036D" w:rsidP="002E036D">
            <w:pPr>
              <w:jc w:val="center"/>
              <w:rPr>
                <w:rFonts w:ascii="Gill Sans MT" w:eastAsia="Gill Sans MT" w:hAnsi="Gill Sans MT"/>
                <w:b/>
              </w:rPr>
            </w:pPr>
          </w:p>
          <w:p w14:paraId="31C1D6BF" w14:textId="6DBA1BAC" w:rsidR="002E036D" w:rsidRDefault="00FE2BFC" w:rsidP="002E036D">
            <w:pPr>
              <w:jc w:val="center"/>
              <w:rPr>
                <w:rFonts w:ascii="Gill Sans MT" w:eastAsia="Gill Sans MT" w:hAnsi="Gill Sans MT"/>
                <w:b/>
              </w:rPr>
            </w:pPr>
            <w:r w:rsidRPr="0041456C">
              <w:rPr>
                <w:rFonts w:ascii="Gill Sans MT" w:eastAsia="Gill Sans MT" w:hAnsi="Gill Sans MT"/>
                <w:b/>
                <w:noProof/>
              </w:rPr>
              <w:drawing>
                <wp:inline distT="0" distB="0" distL="0" distR="0" wp14:anchorId="17C48535" wp14:editId="6936EF22">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6E9C223" w14:textId="00C9AB22" w:rsidR="002E036D" w:rsidRDefault="002E036D" w:rsidP="002E036D">
            <w:pPr>
              <w:jc w:val="center"/>
              <w:rPr>
                <w:rFonts w:ascii="Gill Sans MT" w:eastAsia="Gill Sans MT" w:hAnsi="Gill Sans MT"/>
                <w:b/>
              </w:rPr>
            </w:pPr>
          </w:p>
          <w:p w14:paraId="53B6F8EA" w14:textId="2D780060" w:rsidR="002E036D" w:rsidRDefault="002E036D" w:rsidP="002E036D">
            <w:pPr>
              <w:jc w:val="center"/>
              <w:rPr>
                <w:rFonts w:ascii="Gill Sans MT" w:eastAsia="Gill Sans MT" w:hAnsi="Gill Sans MT"/>
                <w:b/>
              </w:rPr>
            </w:pPr>
          </w:p>
          <w:p w14:paraId="6FB3403C" w14:textId="4AB42413" w:rsidR="002E036D" w:rsidRDefault="002E036D" w:rsidP="002E036D">
            <w:pPr>
              <w:jc w:val="center"/>
              <w:rPr>
                <w:rFonts w:ascii="Gill Sans MT" w:eastAsia="Gill Sans MT" w:hAnsi="Gill Sans MT"/>
                <w:b/>
              </w:rPr>
            </w:pPr>
          </w:p>
          <w:p w14:paraId="7BD8C47D" w14:textId="77777777" w:rsidR="002E036D" w:rsidRPr="0041456C" w:rsidRDefault="002E036D" w:rsidP="002E036D">
            <w:pPr>
              <w:jc w:val="center"/>
              <w:rPr>
                <w:rFonts w:ascii="Gill Sans MT" w:eastAsia="Gill Sans MT" w:hAnsi="Gill Sans MT"/>
                <w:b/>
              </w:rPr>
            </w:pPr>
          </w:p>
          <w:p w14:paraId="5FD33341" w14:textId="326CDEEA" w:rsidR="002E036D" w:rsidRPr="0041456C" w:rsidRDefault="002E036D" w:rsidP="002E036D">
            <w:pPr>
              <w:jc w:val="center"/>
              <w:rPr>
                <w:rFonts w:ascii="Gill Sans MT" w:eastAsia="Gill Sans MT" w:hAnsi="Gill Sans MT"/>
                <w:b/>
              </w:rPr>
            </w:pPr>
          </w:p>
        </w:tc>
        <w:tc>
          <w:tcPr>
            <w:tcW w:w="7160" w:type="dxa"/>
          </w:tcPr>
          <w:p w14:paraId="1B9CB9CE" w14:textId="77777777" w:rsidR="00FE2BFC" w:rsidRPr="008266FE" w:rsidRDefault="00FE2BFC" w:rsidP="00FE2BFC">
            <w:pPr>
              <w:jc w:val="both"/>
              <w:rPr>
                <w:rFonts w:ascii="Gill Sans MT" w:eastAsia="Gill Sans MT" w:hAnsi="Gill Sans MT"/>
                <w:b/>
              </w:rPr>
            </w:pPr>
            <w:r w:rsidRPr="008266FE">
              <w:rPr>
                <w:rFonts w:ascii="Gill Sans MT" w:eastAsia="Gill Sans MT" w:hAnsi="Gill Sans MT"/>
                <w:b/>
              </w:rPr>
              <w:t>Skills</w:t>
            </w:r>
          </w:p>
          <w:p w14:paraId="5CAB092E" w14:textId="77777777"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Resource planning</w:t>
            </w:r>
          </w:p>
          <w:p w14:paraId="2568A46B" w14:textId="77777777" w:rsidR="00FE2BFC" w:rsidRDefault="00FE2BFC" w:rsidP="00FE2BFC">
            <w:pPr>
              <w:spacing w:after="0" w:line="240" w:lineRule="auto"/>
              <w:ind w:left="360"/>
              <w:rPr>
                <w:rFonts w:ascii="Verdana" w:hAnsi="Verdana"/>
                <w:color w:val="43474F"/>
                <w:sz w:val="24"/>
                <w:szCs w:val="24"/>
              </w:rPr>
            </w:pPr>
          </w:p>
          <w:p w14:paraId="1FCFBA1E" w14:textId="0597A384"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 xml:space="preserve">Representational, persuasive, </w:t>
            </w:r>
            <w:proofErr w:type="gramStart"/>
            <w:r w:rsidRPr="00FE2BFC">
              <w:rPr>
                <w:rFonts w:ascii="Verdana" w:hAnsi="Verdana"/>
                <w:color w:val="43474F"/>
                <w:sz w:val="24"/>
                <w:szCs w:val="24"/>
              </w:rPr>
              <w:t>negotiating</w:t>
            </w:r>
            <w:proofErr w:type="gramEnd"/>
          </w:p>
          <w:p w14:paraId="396681B0" w14:textId="77777777" w:rsidR="00FE2BFC" w:rsidRDefault="00FE2BFC" w:rsidP="00FE2BFC">
            <w:pPr>
              <w:spacing w:after="0" w:line="240" w:lineRule="auto"/>
              <w:ind w:left="360"/>
              <w:rPr>
                <w:rFonts w:ascii="Verdana" w:hAnsi="Verdana"/>
                <w:color w:val="43474F"/>
                <w:sz w:val="24"/>
                <w:szCs w:val="24"/>
              </w:rPr>
            </w:pPr>
          </w:p>
          <w:p w14:paraId="1F44AE18" w14:textId="3A786FD1"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People and customer management</w:t>
            </w:r>
          </w:p>
          <w:p w14:paraId="47DAEA80" w14:textId="77777777" w:rsidR="00FE2BFC" w:rsidRDefault="00FE2BFC" w:rsidP="00FE2BFC">
            <w:pPr>
              <w:spacing w:after="0" w:line="240" w:lineRule="auto"/>
              <w:ind w:left="360"/>
              <w:rPr>
                <w:rFonts w:ascii="Verdana" w:hAnsi="Verdana"/>
                <w:color w:val="43474F"/>
                <w:sz w:val="24"/>
                <w:szCs w:val="24"/>
              </w:rPr>
            </w:pPr>
          </w:p>
          <w:p w14:paraId="712E6CDD" w14:textId="2C8A11D5"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Confidence, energy, commitment to excellence and quality, analytical with bias for action</w:t>
            </w:r>
          </w:p>
          <w:p w14:paraId="5703781A" w14:textId="77777777" w:rsidR="00FE2BFC" w:rsidRDefault="00FE2BFC" w:rsidP="00FE2BFC">
            <w:pPr>
              <w:spacing w:after="0" w:line="240" w:lineRule="auto"/>
              <w:ind w:left="360"/>
              <w:rPr>
                <w:rFonts w:ascii="Verdana" w:hAnsi="Verdana"/>
                <w:color w:val="43474F"/>
                <w:sz w:val="24"/>
                <w:szCs w:val="24"/>
              </w:rPr>
            </w:pPr>
          </w:p>
          <w:p w14:paraId="0A160413" w14:textId="34630D56"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Breadth of knowledge</w:t>
            </w:r>
          </w:p>
          <w:p w14:paraId="59D1EF69" w14:textId="77777777" w:rsidR="00FE2BFC" w:rsidRDefault="00FE2BFC" w:rsidP="00FE2BFC">
            <w:pPr>
              <w:spacing w:after="0" w:line="240" w:lineRule="auto"/>
              <w:ind w:left="360"/>
              <w:rPr>
                <w:rFonts w:ascii="Verdana" w:hAnsi="Verdana"/>
                <w:color w:val="43474F"/>
                <w:sz w:val="24"/>
                <w:szCs w:val="24"/>
              </w:rPr>
            </w:pPr>
          </w:p>
          <w:p w14:paraId="68392A3A" w14:textId="3B2371CF"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Sensitivity and empathy</w:t>
            </w:r>
          </w:p>
          <w:p w14:paraId="06C0DFCF" w14:textId="77777777" w:rsidR="00FE2BFC" w:rsidRDefault="00FE2BFC" w:rsidP="00FE2BFC">
            <w:pPr>
              <w:spacing w:after="0" w:line="240" w:lineRule="auto"/>
              <w:ind w:left="360"/>
              <w:rPr>
                <w:rFonts w:ascii="Verdana" w:hAnsi="Verdana"/>
                <w:color w:val="43474F"/>
                <w:sz w:val="24"/>
                <w:szCs w:val="24"/>
              </w:rPr>
            </w:pPr>
          </w:p>
          <w:p w14:paraId="04236FA8" w14:textId="65DA677C"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Political awareness</w:t>
            </w:r>
          </w:p>
          <w:p w14:paraId="0B33E478" w14:textId="77777777" w:rsidR="00FE2BFC" w:rsidRDefault="00FE2BFC" w:rsidP="00FE2BFC">
            <w:pPr>
              <w:spacing w:after="0" w:line="240" w:lineRule="auto"/>
              <w:ind w:left="360"/>
              <w:rPr>
                <w:rFonts w:ascii="Verdana" w:hAnsi="Verdana"/>
                <w:color w:val="43474F"/>
                <w:sz w:val="24"/>
                <w:szCs w:val="24"/>
              </w:rPr>
            </w:pPr>
          </w:p>
          <w:p w14:paraId="4FB7219B" w14:textId="3056C0EC" w:rsidR="00FE2BFC" w:rsidRPr="00FE2BFC" w:rsidRDefault="00FE2BFC" w:rsidP="00FE2BFC">
            <w:pPr>
              <w:numPr>
                <w:ilvl w:val="0"/>
                <w:numId w:val="35"/>
              </w:numPr>
              <w:spacing w:after="0" w:line="240" w:lineRule="auto"/>
              <w:rPr>
                <w:rFonts w:ascii="Verdana" w:hAnsi="Verdana"/>
                <w:color w:val="43474F"/>
                <w:sz w:val="24"/>
                <w:szCs w:val="24"/>
              </w:rPr>
            </w:pPr>
            <w:proofErr w:type="spellStart"/>
            <w:r w:rsidRPr="00FE2BFC">
              <w:rPr>
                <w:rFonts w:ascii="Verdana" w:hAnsi="Verdana"/>
                <w:color w:val="43474F"/>
                <w:sz w:val="24"/>
                <w:szCs w:val="24"/>
              </w:rPr>
              <w:t>Self understanding</w:t>
            </w:r>
            <w:proofErr w:type="spellEnd"/>
            <w:r w:rsidRPr="00FE2BFC">
              <w:rPr>
                <w:rFonts w:ascii="Verdana" w:hAnsi="Verdana"/>
                <w:color w:val="43474F"/>
                <w:sz w:val="24"/>
                <w:szCs w:val="24"/>
              </w:rPr>
              <w:t xml:space="preserve"> and commitment to personal and employee </w:t>
            </w:r>
            <w:proofErr w:type="gramStart"/>
            <w:r w:rsidRPr="00FE2BFC">
              <w:rPr>
                <w:rFonts w:ascii="Verdana" w:hAnsi="Verdana"/>
                <w:color w:val="43474F"/>
                <w:sz w:val="24"/>
                <w:szCs w:val="24"/>
              </w:rPr>
              <w:t>development</w:t>
            </w:r>
            <w:proofErr w:type="gramEnd"/>
          </w:p>
          <w:p w14:paraId="3CF2FC2C" w14:textId="77777777" w:rsidR="00FE2BFC" w:rsidRDefault="00FE2BFC" w:rsidP="00FE2BFC">
            <w:pPr>
              <w:spacing w:after="0" w:line="240" w:lineRule="auto"/>
              <w:ind w:left="360"/>
              <w:rPr>
                <w:rFonts w:ascii="Verdana" w:hAnsi="Verdana"/>
                <w:color w:val="43474F"/>
                <w:sz w:val="24"/>
                <w:szCs w:val="24"/>
              </w:rPr>
            </w:pPr>
          </w:p>
          <w:p w14:paraId="3D7397A5" w14:textId="60D0950D" w:rsidR="00FE2BFC" w:rsidRPr="00FE2BFC" w:rsidRDefault="00FE2BFC" w:rsidP="00FE2BFC">
            <w:pPr>
              <w:numPr>
                <w:ilvl w:val="0"/>
                <w:numId w:val="35"/>
              </w:numPr>
              <w:spacing w:after="0" w:line="240" w:lineRule="auto"/>
              <w:rPr>
                <w:rFonts w:ascii="Verdana" w:hAnsi="Verdana"/>
                <w:color w:val="43474F"/>
                <w:sz w:val="24"/>
                <w:szCs w:val="24"/>
              </w:rPr>
            </w:pPr>
            <w:r w:rsidRPr="00FE2BFC">
              <w:rPr>
                <w:rFonts w:ascii="Verdana" w:hAnsi="Verdana"/>
                <w:color w:val="43474F"/>
                <w:sz w:val="24"/>
                <w:szCs w:val="24"/>
              </w:rPr>
              <w:t xml:space="preserve">Flexibility as the postholder may be called upon to manage or assist with other activities of the Business Unit dependent upon workload and resources available at the </w:t>
            </w:r>
            <w:proofErr w:type="gramStart"/>
            <w:r w:rsidRPr="00FE2BFC">
              <w:rPr>
                <w:rFonts w:ascii="Verdana" w:hAnsi="Verdana"/>
                <w:color w:val="43474F"/>
                <w:sz w:val="24"/>
                <w:szCs w:val="24"/>
              </w:rPr>
              <w:t>time</w:t>
            </w:r>
            <w:proofErr w:type="gramEnd"/>
          </w:p>
          <w:p w14:paraId="168D7CB8" w14:textId="77777777" w:rsidR="00FE2BFC" w:rsidRPr="00FE2BFC" w:rsidRDefault="00FE2BFC" w:rsidP="00FE2BFC">
            <w:pPr>
              <w:rPr>
                <w:rFonts w:ascii="Verdana" w:hAnsi="Verdana" w:cs="Arial"/>
                <w:b/>
                <w:bCs/>
                <w:sz w:val="24"/>
                <w:szCs w:val="24"/>
              </w:rPr>
            </w:pPr>
          </w:p>
          <w:p w14:paraId="0EFD44B0" w14:textId="206BC74A" w:rsidR="002E036D" w:rsidRPr="00923D49" w:rsidRDefault="002E036D" w:rsidP="002E036D">
            <w:pPr>
              <w:jc w:val="both"/>
              <w:rPr>
                <w:rFonts w:ascii="Arial" w:eastAsia="Arial" w:hAnsi="Arial" w:cs="Arial"/>
              </w:rPr>
            </w:pPr>
          </w:p>
        </w:tc>
        <w:tc>
          <w:tcPr>
            <w:tcW w:w="1946" w:type="dxa"/>
          </w:tcPr>
          <w:p w14:paraId="1CBF283E" w14:textId="77777777" w:rsidR="002E036D" w:rsidRDefault="002E036D" w:rsidP="002E036D">
            <w:pPr>
              <w:spacing w:line="240" w:lineRule="auto"/>
              <w:contextualSpacing/>
              <w:jc w:val="center"/>
              <w:rPr>
                <w:rFonts w:ascii="Gill Sans MT" w:eastAsia="Gill Sans MT" w:hAnsi="Gill Sans MT"/>
              </w:rPr>
            </w:pPr>
            <w:r>
              <w:rPr>
                <w:rFonts w:ascii="Gill Sans MT" w:eastAsia="Gill Sans MT" w:hAnsi="Gill Sans MT"/>
              </w:rPr>
              <w:t>A/I</w:t>
            </w:r>
          </w:p>
          <w:p w14:paraId="7E93F379" w14:textId="77777777" w:rsidR="002E036D" w:rsidRDefault="002E036D" w:rsidP="002E036D">
            <w:pPr>
              <w:spacing w:line="240" w:lineRule="auto"/>
              <w:contextualSpacing/>
              <w:jc w:val="center"/>
              <w:rPr>
                <w:rFonts w:ascii="Gill Sans MT" w:eastAsia="Gill Sans MT" w:hAnsi="Gill Sans MT"/>
              </w:rPr>
            </w:pPr>
          </w:p>
          <w:p w14:paraId="2B089B69" w14:textId="77777777" w:rsidR="002E036D" w:rsidRDefault="002E036D" w:rsidP="002E036D">
            <w:pPr>
              <w:spacing w:line="240" w:lineRule="auto"/>
              <w:contextualSpacing/>
              <w:jc w:val="center"/>
              <w:rPr>
                <w:rFonts w:ascii="Gill Sans MT" w:eastAsia="Gill Sans MT" w:hAnsi="Gill Sans MT"/>
              </w:rPr>
            </w:pPr>
          </w:p>
          <w:p w14:paraId="41C6BA5A" w14:textId="1ACA019B" w:rsidR="002E036D" w:rsidRPr="0041456C" w:rsidRDefault="002E036D" w:rsidP="002E036D">
            <w:pPr>
              <w:spacing w:line="240" w:lineRule="auto"/>
              <w:contextualSpacing/>
              <w:jc w:val="center"/>
              <w:rPr>
                <w:rFonts w:ascii="Gill Sans MT" w:eastAsia="Gill Sans MT" w:hAnsi="Gill Sans MT"/>
              </w:rPr>
            </w:pPr>
          </w:p>
        </w:tc>
      </w:tr>
    </w:tbl>
    <w:p w14:paraId="795DD97A" w14:textId="77777777" w:rsidR="00D321C2" w:rsidRDefault="00D321C2" w:rsidP="0041456C">
      <w:pPr>
        <w:jc w:val="both"/>
        <w:rPr>
          <w:rFonts w:ascii="Verdana" w:hAnsi="Verdana"/>
        </w:rPr>
      </w:pPr>
    </w:p>
    <w:p w14:paraId="66A26FF5" w14:textId="1AA60F81" w:rsidR="0041456C" w:rsidRPr="0020240C" w:rsidRDefault="0020240C" w:rsidP="0041456C">
      <w:pPr>
        <w:jc w:val="both"/>
        <w:rPr>
          <w:rFonts w:ascii="Verdana" w:hAnsi="Verdana"/>
        </w:rPr>
      </w:pPr>
      <w:r w:rsidRPr="0020240C">
        <w:rPr>
          <w:rFonts w:ascii="Verdana" w:hAnsi="Verdana"/>
        </w:rPr>
        <w:t xml:space="preserve">This post is designated as a casual car user </w:t>
      </w: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F49EA" w14:textId="77777777" w:rsidR="00C71E38" w:rsidRDefault="00C71E38" w:rsidP="003E7AA3">
      <w:pPr>
        <w:spacing w:after="0" w:line="240" w:lineRule="auto"/>
      </w:pPr>
      <w:r>
        <w:separator/>
      </w:r>
    </w:p>
  </w:endnote>
  <w:endnote w:type="continuationSeparator" w:id="0">
    <w:p w14:paraId="7C2F6852" w14:textId="77777777" w:rsidR="00C71E38" w:rsidRDefault="00C71E38" w:rsidP="003E7AA3">
      <w:pPr>
        <w:spacing w:after="0" w:line="240" w:lineRule="auto"/>
      </w:pPr>
      <w:r>
        <w:continuationSeparator/>
      </w:r>
    </w:p>
  </w:endnote>
  <w:endnote w:type="continuationNotice" w:id="1">
    <w:p w14:paraId="4C5E98D9" w14:textId="77777777" w:rsidR="00C71E38" w:rsidRDefault="00C71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venir Heavy">
    <w:altName w:val="Calibri"/>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D7F05" w14:textId="77777777" w:rsidR="006C22AD" w:rsidRDefault="006C2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6EA5F" w14:textId="77777777" w:rsidR="006C22AD" w:rsidRDefault="006C2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F12F7" w14:textId="77777777" w:rsidR="006C22AD" w:rsidRDefault="006C2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E5BD4" w14:textId="77777777" w:rsidR="00C71E38" w:rsidRDefault="00C71E38" w:rsidP="003E7AA3">
      <w:pPr>
        <w:spacing w:after="0" w:line="240" w:lineRule="auto"/>
      </w:pPr>
      <w:r>
        <w:separator/>
      </w:r>
    </w:p>
  </w:footnote>
  <w:footnote w:type="continuationSeparator" w:id="0">
    <w:p w14:paraId="01D24109" w14:textId="77777777" w:rsidR="00C71E38" w:rsidRDefault="00C71E38" w:rsidP="003E7AA3">
      <w:pPr>
        <w:spacing w:after="0" w:line="240" w:lineRule="auto"/>
      </w:pPr>
      <w:r>
        <w:continuationSeparator/>
      </w:r>
    </w:p>
  </w:footnote>
  <w:footnote w:type="continuationNotice" w:id="1">
    <w:p w14:paraId="2EA1B918" w14:textId="77777777" w:rsidR="00C71E38" w:rsidRDefault="00C71E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1CE14" w14:textId="77777777" w:rsidR="006C22AD" w:rsidRDefault="006C2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117E71A" w:rsidR="0041456C" w:rsidRDefault="00931A70" w:rsidP="00EE50CC">
    <w:r>
      <w:rPr>
        <w:noProof/>
      </w:rPr>
      <w:drawing>
        <wp:anchor distT="0" distB="0" distL="114300" distR="114300" simplePos="0" relativeHeight="251656192" behindDoc="1" locked="0" layoutInCell="1" allowOverlap="1" wp14:anchorId="7EF2F44E" wp14:editId="227363F0">
          <wp:simplePos x="0" y="0"/>
          <wp:positionH relativeFrom="column">
            <wp:posOffset>-710565</wp:posOffset>
          </wp:positionH>
          <wp:positionV relativeFrom="paragraph">
            <wp:posOffset>-428625</wp:posOffset>
          </wp:positionV>
          <wp:extent cx="7542530" cy="1067435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067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2AD">
      <w:rPr>
        <w:noProof/>
      </w:rPr>
      <mc:AlternateContent>
        <mc:Choice Requires="wps">
          <w:drawing>
            <wp:anchor distT="45720" distB="45720" distL="114300" distR="114300" simplePos="0" relativeHeight="251658240" behindDoc="0" locked="0" layoutInCell="1" allowOverlap="1" wp14:anchorId="7F3A27DA" wp14:editId="4D0E4190">
              <wp:simplePos x="0" y="0"/>
              <wp:positionH relativeFrom="column">
                <wp:posOffset>1927860</wp:posOffset>
              </wp:positionH>
              <wp:positionV relativeFrom="paragraph">
                <wp:posOffset>266065</wp:posOffset>
              </wp:positionV>
              <wp:extent cx="4094480" cy="276225"/>
              <wp:effectExtent l="0" t="0" r="127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276225"/>
                      </a:xfrm>
                      <a:prstGeom prst="rect">
                        <a:avLst/>
                      </a:prstGeom>
                      <a:noFill/>
                      <a:ln w="9525">
                        <a:noFill/>
                        <a:miter lim="800000"/>
                        <a:headEnd/>
                        <a:tailEnd/>
                      </a:ln>
                    </wps:spPr>
                    <wps:txbx>
                      <w:txbxContent>
                        <w:p w14:paraId="1663A4A4" w14:textId="10300A58" w:rsidR="0041456C" w:rsidRPr="00EE50CC" w:rsidRDefault="006C22AD" w:rsidP="00816AA1">
                          <w:pPr>
                            <w:pStyle w:val="inner-page-title"/>
                            <w:rPr>
                              <w:caps/>
                            </w:rPr>
                          </w:pPr>
                          <w:r>
                            <w:t>Economy, Infrastructure and Skills</w:t>
                          </w:r>
                          <w:r w:rsidR="0041456C" w:rsidRPr="00EE50CC">
                            <w:t xml:space="preserve"> –</w:t>
                          </w:r>
                          <w:r>
                            <w:t xml:space="preserve"> Highways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51.8pt;margin-top:20.95pt;width:322.4pt;height:2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" filled="f" stroked="f">
              <v:textbox inset="0,0,0,0">
                <w:txbxContent>
                  <w:p w14:paraId="1663A4A4" w14:textId="10300A58" w:rsidR="0041456C" w:rsidRPr="00EE50CC" w:rsidRDefault="006C22AD" w:rsidP="00816AA1">
                    <w:pPr>
                      <w:pStyle w:val="inner-page-title"/>
                      <w:rPr>
                        <w:caps/>
                      </w:rPr>
                    </w:pPr>
                    <w:r>
                      <w:t>Economy, Infrastructure and Skills</w:t>
                    </w:r>
                    <w:r w:rsidR="0041456C" w:rsidRPr="00EE50CC">
                      <w:t xml:space="preserve"> –</w:t>
                    </w:r>
                    <w:r>
                      <w:t xml:space="preserve"> Highways</w:t>
                    </w:r>
                  </w:p>
                </w:txbxContent>
              </v:textbox>
              <w10:wrap type="square"/>
            </v:shape>
          </w:pict>
        </mc:Fallback>
      </mc:AlternateContent>
    </w:r>
    <w:r w:rsidR="0041456C">
      <w:rPr>
        <w:noProof/>
      </w:rPr>
      <mc:AlternateContent>
        <mc:Choice Requires="wps">
          <w:drawing>
            <wp:anchor distT="45720" distB="45720" distL="114300" distR="114300" simplePos="0" relativeHeight="251657216"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87D92" w14:textId="77777777" w:rsidR="006C22AD" w:rsidRDefault="006C2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C17FA7"/>
    <w:multiLevelType w:val="hybridMultilevel"/>
    <w:tmpl w:val="B6BE120A"/>
    <w:lvl w:ilvl="0" w:tplc="4E3A86DA">
      <w:start w:val="1"/>
      <w:numFmt w:val="decimal"/>
      <w:lvlText w:val="%1."/>
      <w:lvlJc w:val="left"/>
      <w:pPr>
        <w:ind w:left="720" w:hanging="360"/>
      </w:pPr>
      <w:rPr>
        <w:rFonts w:hint="default"/>
        <w:b/>
        <w:color w:val="auto"/>
      </w:rPr>
    </w:lvl>
    <w:lvl w:ilvl="1" w:tplc="7B76EB62">
      <w:start w:val="2"/>
      <w:numFmt w:val="bullet"/>
      <w:lvlText w:val="•"/>
      <w:lvlJc w:val="left"/>
      <w:pPr>
        <w:ind w:left="1800" w:hanging="720"/>
      </w:pPr>
      <w:rPr>
        <w:rFonts w:ascii="Verdana" w:eastAsiaTheme="minorHAnsi" w:hAnsi="Verdana" w:cs="Avenir Heavy"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650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E233E6"/>
    <w:multiLevelType w:val="hybridMultilevel"/>
    <w:tmpl w:val="9178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E5AD8"/>
    <w:multiLevelType w:val="hybridMultilevel"/>
    <w:tmpl w:val="D97E4964"/>
    <w:lvl w:ilvl="0" w:tplc="AA1ECC5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337977"/>
    <w:multiLevelType w:val="hybridMultilevel"/>
    <w:tmpl w:val="224E85C8"/>
    <w:lvl w:ilvl="0" w:tplc="4E3A86DA">
      <w:start w:val="1"/>
      <w:numFmt w:val="decimal"/>
      <w:lvlText w:val="%1."/>
      <w:lvlJc w:val="left"/>
      <w:pPr>
        <w:ind w:left="720"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5322CC7"/>
    <w:multiLevelType w:val="hybridMultilevel"/>
    <w:tmpl w:val="00B2F3BC"/>
    <w:lvl w:ilvl="0" w:tplc="AA1ECC5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076CB5"/>
    <w:multiLevelType w:val="hybridMultilevel"/>
    <w:tmpl w:val="99C45990"/>
    <w:lvl w:ilvl="0" w:tplc="8E68B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FC0E54"/>
    <w:multiLevelType w:val="hybridMultilevel"/>
    <w:tmpl w:val="C28E75BC"/>
    <w:lvl w:ilvl="0" w:tplc="4E3A86DA">
      <w:start w:val="1"/>
      <w:numFmt w:val="decimal"/>
      <w:lvlText w:val="%1."/>
      <w:lvlJc w:val="left"/>
      <w:pPr>
        <w:ind w:left="360" w:hanging="360"/>
      </w:pPr>
      <w:rPr>
        <w:rFonts w:hint="default"/>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C2326E"/>
    <w:multiLevelType w:val="hybridMultilevel"/>
    <w:tmpl w:val="C41262E2"/>
    <w:lvl w:ilvl="0" w:tplc="4E3A86DA">
      <w:start w:val="1"/>
      <w:numFmt w:val="decimal"/>
      <w:lvlText w:val="%1."/>
      <w:lvlJc w:val="left"/>
      <w:pPr>
        <w:ind w:left="360" w:hanging="360"/>
      </w:pPr>
      <w:rPr>
        <w:rFonts w:hint="default"/>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D847E8"/>
    <w:multiLevelType w:val="hybridMultilevel"/>
    <w:tmpl w:val="99E2099E"/>
    <w:lvl w:ilvl="0" w:tplc="6BA88C76">
      <w:numFmt w:val="bullet"/>
      <w:lvlText w:val=""/>
      <w:lvlJc w:val="left"/>
      <w:pPr>
        <w:ind w:left="467" w:hanging="360"/>
      </w:pPr>
      <w:rPr>
        <w:rFonts w:ascii="Symbol" w:eastAsia="Symbol" w:hAnsi="Symbol" w:cs="Symbol" w:hint="default"/>
        <w:w w:val="100"/>
        <w:sz w:val="24"/>
        <w:szCs w:val="24"/>
      </w:rPr>
    </w:lvl>
    <w:lvl w:ilvl="1" w:tplc="FD30B17C">
      <w:numFmt w:val="bullet"/>
      <w:lvlText w:val="•"/>
      <w:lvlJc w:val="left"/>
      <w:pPr>
        <w:ind w:left="1155" w:hanging="360"/>
      </w:pPr>
      <w:rPr>
        <w:rFonts w:hint="default"/>
      </w:rPr>
    </w:lvl>
    <w:lvl w:ilvl="2" w:tplc="4EA0A3DE">
      <w:numFmt w:val="bullet"/>
      <w:lvlText w:val="•"/>
      <w:lvlJc w:val="left"/>
      <w:pPr>
        <w:ind w:left="1850" w:hanging="360"/>
      </w:pPr>
      <w:rPr>
        <w:rFonts w:hint="default"/>
      </w:rPr>
    </w:lvl>
    <w:lvl w:ilvl="3" w:tplc="2B0274F8">
      <w:numFmt w:val="bullet"/>
      <w:lvlText w:val="•"/>
      <w:lvlJc w:val="left"/>
      <w:pPr>
        <w:ind w:left="2545" w:hanging="360"/>
      </w:pPr>
      <w:rPr>
        <w:rFonts w:hint="default"/>
      </w:rPr>
    </w:lvl>
    <w:lvl w:ilvl="4" w:tplc="E964577C">
      <w:numFmt w:val="bullet"/>
      <w:lvlText w:val="•"/>
      <w:lvlJc w:val="left"/>
      <w:pPr>
        <w:ind w:left="3240" w:hanging="360"/>
      </w:pPr>
      <w:rPr>
        <w:rFonts w:hint="default"/>
      </w:rPr>
    </w:lvl>
    <w:lvl w:ilvl="5" w:tplc="85F80FD0">
      <w:numFmt w:val="bullet"/>
      <w:lvlText w:val="•"/>
      <w:lvlJc w:val="left"/>
      <w:pPr>
        <w:ind w:left="3935" w:hanging="360"/>
      </w:pPr>
      <w:rPr>
        <w:rFonts w:hint="default"/>
      </w:rPr>
    </w:lvl>
    <w:lvl w:ilvl="6" w:tplc="FB6E6DF2">
      <w:numFmt w:val="bullet"/>
      <w:lvlText w:val="•"/>
      <w:lvlJc w:val="left"/>
      <w:pPr>
        <w:ind w:left="4630" w:hanging="360"/>
      </w:pPr>
      <w:rPr>
        <w:rFonts w:hint="default"/>
      </w:rPr>
    </w:lvl>
    <w:lvl w:ilvl="7" w:tplc="50C29038">
      <w:numFmt w:val="bullet"/>
      <w:lvlText w:val="•"/>
      <w:lvlJc w:val="left"/>
      <w:pPr>
        <w:ind w:left="5325" w:hanging="360"/>
      </w:pPr>
      <w:rPr>
        <w:rFonts w:hint="default"/>
      </w:rPr>
    </w:lvl>
    <w:lvl w:ilvl="8" w:tplc="4FB8C298">
      <w:numFmt w:val="bullet"/>
      <w:lvlText w:val="•"/>
      <w:lvlJc w:val="left"/>
      <w:pPr>
        <w:ind w:left="6020" w:hanging="360"/>
      </w:pPr>
      <w:rPr>
        <w:rFonts w:hint="default"/>
      </w:rPr>
    </w:lvl>
  </w:abstractNum>
  <w:abstractNum w:abstractNumId="15" w15:restartNumberingAfterBreak="0">
    <w:nsid w:val="2EE42206"/>
    <w:multiLevelType w:val="hybridMultilevel"/>
    <w:tmpl w:val="C1A2D432"/>
    <w:lvl w:ilvl="0" w:tplc="0809000F">
      <w:start w:val="1"/>
      <w:numFmt w:val="decimal"/>
      <w:lvlText w:val="%1."/>
      <w:lvlJc w:val="left"/>
      <w:pPr>
        <w:tabs>
          <w:tab w:val="num" w:pos="1004"/>
        </w:tabs>
        <w:ind w:left="1004" w:hanging="360"/>
      </w:pPr>
      <w:rPr>
        <w:rFonts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FF7627F"/>
    <w:multiLevelType w:val="hybridMultilevel"/>
    <w:tmpl w:val="EF841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F809F8"/>
    <w:multiLevelType w:val="hybridMultilevel"/>
    <w:tmpl w:val="65304A66"/>
    <w:lvl w:ilvl="0" w:tplc="AA1ECC5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D36B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A355D8"/>
    <w:multiLevelType w:val="hybridMultilevel"/>
    <w:tmpl w:val="281C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35F65"/>
    <w:multiLevelType w:val="hybridMultilevel"/>
    <w:tmpl w:val="C0B2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80527"/>
    <w:multiLevelType w:val="hybridMultilevel"/>
    <w:tmpl w:val="BC98B028"/>
    <w:lvl w:ilvl="0" w:tplc="4E3A86DA">
      <w:start w:val="1"/>
      <w:numFmt w:val="decimal"/>
      <w:lvlText w:val="%1."/>
      <w:lvlJc w:val="left"/>
      <w:pPr>
        <w:ind w:left="720"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470B57"/>
    <w:multiLevelType w:val="hybridMultilevel"/>
    <w:tmpl w:val="57E8F5DC"/>
    <w:lvl w:ilvl="0" w:tplc="930486E4">
      <w:start w:val="1"/>
      <w:numFmt w:val="bullet"/>
      <w:lvlText w:val="·"/>
      <w:lvlJc w:val="left"/>
      <w:pPr>
        <w:ind w:left="720" w:hanging="360"/>
      </w:pPr>
      <w:rPr>
        <w:rFonts w:ascii="Symbol" w:hAnsi="Symbol" w:hint="default"/>
      </w:rPr>
    </w:lvl>
    <w:lvl w:ilvl="1" w:tplc="7BA4D924">
      <w:start w:val="1"/>
      <w:numFmt w:val="bullet"/>
      <w:lvlText w:val="o"/>
      <w:lvlJc w:val="left"/>
      <w:pPr>
        <w:ind w:left="1440" w:hanging="360"/>
      </w:pPr>
      <w:rPr>
        <w:rFonts w:ascii="Courier New" w:hAnsi="Courier New" w:hint="default"/>
      </w:rPr>
    </w:lvl>
    <w:lvl w:ilvl="2" w:tplc="D7349CF4">
      <w:start w:val="1"/>
      <w:numFmt w:val="bullet"/>
      <w:lvlText w:val=""/>
      <w:lvlJc w:val="left"/>
      <w:pPr>
        <w:ind w:left="2160" w:hanging="360"/>
      </w:pPr>
      <w:rPr>
        <w:rFonts w:ascii="Wingdings" w:hAnsi="Wingdings" w:hint="default"/>
      </w:rPr>
    </w:lvl>
    <w:lvl w:ilvl="3" w:tplc="B6C06C98">
      <w:start w:val="1"/>
      <w:numFmt w:val="bullet"/>
      <w:lvlText w:val=""/>
      <w:lvlJc w:val="left"/>
      <w:pPr>
        <w:ind w:left="2880" w:hanging="360"/>
      </w:pPr>
      <w:rPr>
        <w:rFonts w:ascii="Symbol" w:hAnsi="Symbol" w:hint="default"/>
      </w:rPr>
    </w:lvl>
    <w:lvl w:ilvl="4" w:tplc="5CC8E19E">
      <w:start w:val="1"/>
      <w:numFmt w:val="bullet"/>
      <w:lvlText w:val="o"/>
      <w:lvlJc w:val="left"/>
      <w:pPr>
        <w:ind w:left="3600" w:hanging="360"/>
      </w:pPr>
      <w:rPr>
        <w:rFonts w:ascii="Courier New" w:hAnsi="Courier New" w:hint="default"/>
      </w:rPr>
    </w:lvl>
    <w:lvl w:ilvl="5" w:tplc="EB6046AE">
      <w:start w:val="1"/>
      <w:numFmt w:val="bullet"/>
      <w:lvlText w:val=""/>
      <w:lvlJc w:val="left"/>
      <w:pPr>
        <w:ind w:left="4320" w:hanging="360"/>
      </w:pPr>
      <w:rPr>
        <w:rFonts w:ascii="Wingdings" w:hAnsi="Wingdings" w:hint="default"/>
      </w:rPr>
    </w:lvl>
    <w:lvl w:ilvl="6" w:tplc="FC9EFF82">
      <w:start w:val="1"/>
      <w:numFmt w:val="bullet"/>
      <w:lvlText w:val=""/>
      <w:lvlJc w:val="left"/>
      <w:pPr>
        <w:ind w:left="5040" w:hanging="360"/>
      </w:pPr>
      <w:rPr>
        <w:rFonts w:ascii="Symbol" w:hAnsi="Symbol" w:hint="default"/>
      </w:rPr>
    </w:lvl>
    <w:lvl w:ilvl="7" w:tplc="A65223FC">
      <w:start w:val="1"/>
      <w:numFmt w:val="bullet"/>
      <w:lvlText w:val="o"/>
      <w:lvlJc w:val="left"/>
      <w:pPr>
        <w:ind w:left="5760" w:hanging="360"/>
      </w:pPr>
      <w:rPr>
        <w:rFonts w:ascii="Courier New" w:hAnsi="Courier New" w:hint="default"/>
      </w:rPr>
    </w:lvl>
    <w:lvl w:ilvl="8" w:tplc="F2461D80">
      <w:start w:val="1"/>
      <w:numFmt w:val="bullet"/>
      <w:lvlText w:val=""/>
      <w:lvlJc w:val="left"/>
      <w:pPr>
        <w:ind w:left="6480" w:hanging="360"/>
      </w:pPr>
      <w:rPr>
        <w:rFonts w:ascii="Wingdings" w:hAnsi="Wingdings" w:hint="default"/>
      </w:rPr>
    </w:lvl>
  </w:abstractNum>
  <w:abstractNum w:abstractNumId="2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14500D"/>
    <w:multiLevelType w:val="singleLevel"/>
    <w:tmpl w:val="BF7C7D8E"/>
    <w:lvl w:ilvl="0">
      <w:start w:val="1"/>
      <w:numFmt w:val="bullet"/>
      <w:lvlText w:val=""/>
      <w:lvlJc w:val="left"/>
      <w:pPr>
        <w:tabs>
          <w:tab w:val="num" w:pos="360"/>
        </w:tabs>
        <w:ind w:left="360" w:hanging="360"/>
      </w:pPr>
      <w:rPr>
        <w:rFonts w:ascii="Symbol" w:hAnsi="Symbol" w:hint="default"/>
        <w:color w:val="auto"/>
      </w:rPr>
    </w:lvl>
  </w:abstractNum>
  <w:abstractNum w:abstractNumId="25"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FB56D59"/>
    <w:multiLevelType w:val="hybridMultilevel"/>
    <w:tmpl w:val="89F606AE"/>
    <w:lvl w:ilvl="0" w:tplc="FFFFFFFF">
      <w:start w:val="1"/>
      <w:numFmt w:val="decimal"/>
      <w:lvlText w:val="%1."/>
      <w:lvlJc w:val="left"/>
      <w:pPr>
        <w:ind w:left="720" w:hanging="360"/>
      </w:pPr>
      <w:rPr>
        <w:rFonts w:hint="default"/>
        <w:b/>
        <w:color w:val="auto"/>
      </w:rPr>
    </w:lvl>
    <w:lvl w:ilvl="1" w:tplc="4E3A86DA">
      <w:start w:val="1"/>
      <w:numFmt w:val="decimal"/>
      <w:lvlText w:val="%2."/>
      <w:lvlJc w:val="left"/>
      <w:pPr>
        <w:ind w:left="1440" w:hanging="360"/>
      </w:pPr>
      <w:rPr>
        <w:rFonts w:hint="default"/>
        <w:b/>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8" w15:restartNumberingAfterBreak="0">
    <w:nsid w:val="698B4469"/>
    <w:multiLevelType w:val="hybridMultilevel"/>
    <w:tmpl w:val="5CD84FC4"/>
    <w:lvl w:ilvl="0" w:tplc="72EC2CFC">
      <w:numFmt w:val="bullet"/>
      <w:lvlText w:val=""/>
      <w:lvlJc w:val="left"/>
      <w:pPr>
        <w:ind w:left="406" w:hanging="406"/>
      </w:pPr>
      <w:rPr>
        <w:rFonts w:hint="default"/>
        <w:w w:val="100"/>
      </w:rPr>
    </w:lvl>
    <w:lvl w:ilvl="1" w:tplc="2F02E794">
      <w:numFmt w:val="bullet"/>
      <w:lvlText w:val="•"/>
      <w:lvlJc w:val="left"/>
      <w:pPr>
        <w:ind w:left="1102" w:hanging="406"/>
      </w:pPr>
      <w:rPr>
        <w:rFonts w:hint="default"/>
      </w:rPr>
    </w:lvl>
    <w:lvl w:ilvl="2" w:tplc="D65AED74">
      <w:numFmt w:val="bullet"/>
      <w:lvlText w:val="•"/>
      <w:lvlJc w:val="left"/>
      <w:pPr>
        <w:ind w:left="1791" w:hanging="406"/>
      </w:pPr>
      <w:rPr>
        <w:rFonts w:hint="default"/>
      </w:rPr>
    </w:lvl>
    <w:lvl w:ilvl="3" w:tplc="2BD85040">
      <w:numFmt w:val="bullet"/>
      <w:lvlText w:val="•"/>
      <w:lvlJc w:val="left"/>
      <w:pPr>
        <w:ind w:left="2480" w:hanging="406"/>
      </w:pPr>
      <w:rPr>
        <w:rFonts w:hint="default"/>
      </w:rPr>
    </w:lvl>
    <w:lvl w:ilvl="4" w:tplc="2432E634">
      <w:numFmt w:val="bullet"/>
      <w:lvlText w:val="•"/>
      <w:lvlJc w:val="left"/>
      <w:pPr>
        <w:ind w:left="3169" w:hanging="406"/>
      </w:pPr>
      <w:rPr>
        <w:rFonts w:hint="default"/>
      </w:rPr>
    </w:lvl>
    <w:lvl w:ilvl="5" w:tplc="14626AC2">
      <w:numFmt w:val="bullet"/>
      <w:lvlText w:val="•"/>
      <w:lvlJc w:val="left"/>
      <w:pPr>
        <w:ind w:left="3858" w:hanging="406"/>
      </w:pPr>
      <w:rPr>
        <w:rFonts w:hint="default"/>
      </w:rPr>
    </w:lvl>
    <w:lvl w:ilvl="6" w:tplc="34785844">
      <w:numFmt w:val="bullet"/>
      <w:lvlText w:val="•"/>
      <w:lvlJc w:val="left"/>
      <w:pPr>
        <w:ind w:left="4547" w:hanging="406"/>
      </w:pPr>
      <w:rPr>
        <w:rFonts w:hint="default"/>
      </w:rPr>
    </w:lvl>
    <w:lvl w:ilvl="7" w:tplc="8CD093B8">
      <w:numFmt w:val="bullet"/>
      <w:lvlText w:val="•"/>
      <w:lvlJc w:val="left"/>
      <w:pPr>
        <w:ind w:left="5236" w:hanging="406"/>
      </w:pPr>
      <w:rPr>
        <w:rFonts w:hint="default"/>
      </w:rPr>
    </w:lvl>
    <w:lvl w:ilvl="8" w:tplc="63008378">
      <w:numFmt w:val="bullet"/>
      <w:lvlText w:val="•"/>
      <w:lvlJc w:val="left"/>
      <w:pPr>
        <w:ind w:left="5925" w:hanging="406"/>
      </w:pPr>
      <w:rPr>
        <w:rFonts w:hint="default"/>
      </w:rPr>
    </w:lvl>
  </w:abstractNum>
  <w:abstractNum w:abstractNumId="29"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31"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8A80A09"/>
    <w:multiLevelType w:val="hybridMultilevel"/>
    <w:tmpl w:val="0A42E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FD5729"/>
    <w:multiLevelType w:val="hybridMultilevel"/>
    <w:tmpl w:val="2D347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7579287">
    <w:abstractNumId w:val="22"/>
  </w:num>
  <w:num w:numId="2" w16cid:durableId="1629126327">
    <w:abstractNumId w:val="8"/>
  </w:num>
  <w:num w:numId="3" w16cid:durableId="1863012718">
    <w:abstractNumId w:val="7"/>
  </w:num>
  <w:num w:numId="4" w16cid:durableId="63987824">
    <w:abstractNumId w:val="30"/>
  </w:num>
  <w:num w:numId="5" w16cid:durableId="1221555065">
    <w:abstractNumId w:val="3"/>
  </w:num>
  <w:num w:numId="6" w16cid:durableId="704912078">
    <w:abstractNumId w:val="27"/>
  </w:num>
  <w:num w:numId="7" w16cid:durableId="318315504">
    <w:abstractNumId w:val="23"/>
  </w:num>
  <w:num w:numId="8" w16cid:durableId="1712336745">
    <w:abstractNumId w:val="31"/>
  </w:num>
  <w:num w:numId="9" w16cid:durableId="979192584">
    <w:abstractNumId w:val="12"/>
  </w:num>
  <w:num w:numId="10" w16cid:durableId="1302033448">
    <w:abstractNumId w:val="0"/>
  </w:num>
  <w:num w:numId="11" w16cid:durableId="63725268">
    <w:abstractNumId w:val="19"/>
  </w:num>
  <w:num w:numId="12" w16cid:durableId="71856977">
    <w:abstractNumId w:val="34"/>
  </w:num>
  <w:num w:numId="13" w16cid:durableId="344483811">
    <w:abstractNumId w:val="28"/>
  </w:num>
  <w:num w:numId="14" w16cid:durableId="363945427">
    <w:abstractNumId w:val="14"/>
  </w:num>
  <w:num w:numId="15" w16cid:durableId="70322247">
    <w:abstractNumId w:val="1"/>
  </w:num>
  <w:num w:numId="16" w16cid:durableId="932326019">
    <w:abstractNumId w:val="10"/>
  </w:num>
  <w:num w:numId="17" w16cid:durableId="1524782599">
    <w:abstractNumId w:val="26"/>
  </w:num>
  <w:num w:numId="18" w16cid:durableId="258174752">
    <w:abstractNumId w:val="6"/>
  </w:num>
  <w:num w:numId="19" w16cid:durableId="405763415">
    <w:abstractNumId w:val="11"/>
  </w:num>
  <w:num w:numId="20" w16cid:durableId="2029284315">
    <w:abstractNumId w:val="13"/>
  </w:num>
  <w:num w:numId="21" w16cid:durableId="5716535">
    <w:abstractNumId w:val="21"/>
  </w:num>
  <w:num w:numId="22" w16cid:durableId="676998139">
    <w:abstractNumId w:val="9"/>
  </w:num>
  <w:num w:numId="23" w16cid:durableId="1303118678">
    <w:abstractNumId w:val="5"/>
  </w:num>
  <w:num w:numId="24" w16cid:durableId="303119328">
    <w:abstractNumId w:val="17"/>
  </w:num>
  <w:num w:numId="25" w16cid:durableId="1042940122">
    <w:abstractNumId w:val="33"/>
  </w:num>
  <w:num w:numId="26" w16cid:durableId="457769049">
    <w:abstractNumId w:val="4"/>
  </w:num>
  <w:num w:numId="27" w16cid:durableId="666594128">
    <w:abstractNumId w:val="15"/>
  </w:num>
  <w:num w:numId="28" w16cid:durableId="612981137">
    <w:abstractNumId w:val="16"/>
  </w:num>
  <w:num w:numId="29" w16cid:durableId="569270111">
    <w:abstractNumId w:val="32"/>
  </w:num>
  <w:num w:numId="30" w16cid:durableId="143007017">
    <w:abstractNumId w:val="25"/>
  </w:num>
  <w:num w:numId="31" w16cid:durableId="1984848016">
    <w:abstractNumId w:val="2"/>
  </w:num>
  <w:num w:numId="32" w16cid:durableId="1221597337">
    <w:abstractNumId w:val="18"/>
  </w:num>
  <w:num w:numId="33" w16cid:durableId="1573928133">
    <w:abstractNumId w:val="24"/>
  </w:num>
  <w:num w:numId="34" w16cid:durableId="1444183420">
    <w:abstractNumId w:val="20"/>
  </w:num>
  <w:num w:numId="35" w16cid:durableId="14564093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1F48"/>
    <w:rsid w:val="0000237E"/>
    <w:rsid w:val="00002672"/>
    <w:rsid w:val="000117B0"/>
    <w:rsid w:val="00014733"/>
    <w:rsid w:val="00014C4E"/>
    <w:rsid w:val="00015CF5"/>
    <w:rsid w:val="000226E9"/>
    <w:rsid w:val="000310AD"/>
    <w:rsid w:val="00042AAB"/>
    <w:rsid w:val="0004578C"/>
    <w:rsid w:val="000458EA"/>
    <w:rsid w:val="0005688F"/>
    <w:rsid w:val="000655A6"/>
    <w:rsid w:val="0006589D"/>
    <w:rsid w:val="00070AA7"/>
    <w:rsid w:val="00071257"/>
    <w:rsid w:val="00072C46"/>
    <w:rsid w:val="00076329"/>
    <w:rsid w:val="00085A6A"/>
    <w:rsid w:val="00087925"/>
    <w:rsid w:val="00090D27"/>
    <w:rsid w:val="00093BB7"/>
    <w:rsid w:val="00094988"/>
    <w:rsid w:val="00095EDA"/>
    <w:rsid w:val="000A1F5D"/>
    <w:rsid w:val="000B666A"/>
    <w:rsid w:val="000B6C68"/>
    <w:rsid w:val="000C22CF"/>
    <w:rsid w:val="000C71AE"/>
    <w:rsid w:val="000C77DB"/>
    <w:rsid w:val="000C7914"/>
    <w:rsid w:val="000D3539"/>
    <w:rsid w:val="000D5DA0"/>
    <w:rsid w:val="000E2B4A"/>
    <w:rsid w:val="000F4BCE"/>
    <w:rsid w:val="000F79F5"/>
    <w:rsid w:val="0010237C"/>
    <w:rsid w:val="0012085B"/>
    <w:rsid w:val="00122B89"/>
    <w:rsid w:val="00122C54"/>
    <w:rsid w:val="00126588"/>
    <w:rsid w:val="00141D89"/>
    <w:rsid w:val="001459BC"/>
    <w:rsid w:val="00151CB9"/>
    <w:rsid w:val="00156FDD"/>
    <w:rsid w:val="00160A82"/>
    <w:rsid w:val="0016303D"/>
    <w:rsid w:val="001667C8"/>
    <w:rsid w:val="00172E9A"/>
    <w:rsid w:val="00174838"/>
    <w:rsid w:val="0017776B"/>
    <w:rsid w:val="00180F9D"/>
    <w:rsid w:val="001813BE"/>
    <w:rsid w:val="001824A1"/>
    <w:rsid w:val="001846BD"/>
    <w:rsid w:val="00184D99"/>
    <w:rsid w:val="00187DDC"/>
    <w:rsid w:val="0019616E"/>
    <w:rsid w:val="001A15EA"/>
    <w:rsid w:val="001B1F44"/>
    <w:rsid w:val="001B3B31"/>
    <w:rsid w:val="001B7716"/>
    <w:rsid w:val="001C3C2A"/>
    <w:rsid w:val="001D76DA"/>
    <w:rsid w:val="001E0926"/>
    <w:rsid w:val="001E30FA"/>
    <w:rsid w:val="001E5FDF"/>
    <w:rsid w:val="001F1A29"/>
    <w:rsid w:val="001F3113"/>
    <w:rsid w:val="002005DA"/>
    <w:rsid w:val="0020143C"/>
    <w:rsid w:val="0020240C"/>
    <w:rsid w:val="00204728"/>
    <w:rsid w:val="00210E8B"/>
    <w:rsid w:val="00213480"/>
    <w:rsid w:val="00213E79"/>
    <w:rsid w:val="00214CBC"/>
    <w:rsid w:val="00215743"/>
    <w:rsid w:val="002217B5"/>
    <w:rsid w:val="0022510C"/>
    <w:rsid w:val="00231E51"/>
    <w:rsid w:val="00232C57"/>
    <w:rsid w:val="00235BD8"/>
    <w:rsid w:val="00237229"/>
    <w:rsid w:val="00242252"/>
    <w:rsid w:val="00245B5F"/>
    <w:rsid w:val="00246514"/>
    <w:rsid w:val="0025278E"/>
    <w:rsid w:val="00261654"/>
    <w:rsid w:val="0026480F"/>
    <w:rsid w:val="00265281"/>
    <w:rsid w:val="0026670E"/>
    <w:rsid w:val="002721D1"/>
    <w:rsid w:val="00286B01"/>
    <w:rsid w:val="00286F8F"/>
    <w:rsid w:val="0028755A"/>
    <w:rsid w:val="00292F38"/>
    <w:rsid w:val="00293BED"/>
    <w:rsid w:val="002A1501"/>
    <w:rsid w:val="002A69C0"/>
    <w:rsid w:val="002B0F38"/>
    <w:rsid w:val="002B34E5"/>
    <w:rsid w:val="002C1ED1"/>
    <w:rsid w:val="002C6FAE"/>
    <w:rsid w:val="002D08E0"/>
    <w:rsid w:val="002D36BD"/>
    <w:rsid w:val="002D413B"/>
    <w:rsid w:val="002D5F66"/>
    <w:rsid w:val="002D70AC"/>
    <w:rsid w:val="002E036D"/>
    <w:rsid w:val="002E17CA"/>
    <w:rsid w:val="002E32FA"/>
    <w:rsid w:val="002E6054"/>
    <w:rsid w:val="002F4387"/>
    <w:rsid w:val="0030694E"/>
    <w:rsid w:val="003074E6"/>
    <w:rsid w:val="00310A41"/>
    <w:rsid w:val="00312421"/>
    <w:rsid w:val="0031263C"/>
    <w:rsid w:val="00314B93"/>
    <w:rsid w:val="00316172"/>
    <w:rsid w:val="003166C7"/>
    <w:rsid w:val="00316CA7"/>
    <w:rsid w:val="00322F96"/>
    <w:rsid w:val="00324A46"/>
    <w:rsid w:val="00327353"/>
    <w:rsid w:val="00341789"/>
    <w:rsid w:val="00344A6E"/>
    <w:rsid w:val="0036715E"/>
    <w:rsid w:val="00375B1F"/>
    <w:rsid w:val="00375D6A"/>
    <w:rsid w:val="00387F1E"/>
    <w:rsid w:val="003B1713"/>
    <w:rsid w:val="003B3FDD"/>
    <w:rsid w:val="003B4DF3"/>
    <w:rsid w:val="003C0B72"/>
    <w:rsid w:val="003C53EB"/>
    <w:rsid w:val="003D0C29"/>
    <w:rsid w:val="003D2B4A"/>
    <w:rsid w:val="003E7AA3"/>
    <w:rsid w:val="003F0195"/>
    <w:rsid w:val="003F01FF"/>
    <w:rsid w:val="003F50AB"/>
    <w:rsid w:val="0040182B"/>
    <w:rsid w:val="00404187"/>
    <w:rsid w:val="0041051C"/>
    <w:rsid w:val="00412F3C"/>
    <w:rsid w:val="0041456C"/>
    <w:rsid w:val="00415BD9"/>
    <w:rsid w:val="00431F4C"/>
    <w:rsid w:val="00443C8E"/>
    <w:rsid w:val="00445791"/>
    <w:rsid w:val="00447832"/>
    <w:rsid w:val="00450DF1"/>
    <w:rsid w:val="00452CD6"/>
    <w:rsid w:val="00455157"/>
    <w:rsid w:val="00463E1A"/>
    <w:rsid w:val="00463E64"/>
    <w:rsid w:val="00465664"/>
    <w:rsid w:val="00465799"/>
    <w:rsid w:val="00465830"/>
    <w:rsid w:val="004668BF"/>
    <w:rsid w:val="0047119E"/>
    <w:rsid w:val="00475A88"/>
    <w:rsid w:val="00481333"/>
    <w:rsid w:val="00482FAF"/>
    <w:rsid w:val="00483793"/>
    <w:rsid w:val="00483F27"/>
    <w:rsid w:val="00490ACB"/>
    <w:rsid w:val="004954F0"/>
    <w:rsid w:val="004969D9"/>
    <w:rsid w:val="004A4527"/>
    <w:rsid w:val="004B1948"/>
    <w:rsid w:val="004B5634"/>
    <w:rsid w:val="004B6450"/>
    <w:rsid w:val="004D0674"/>
    <w:rsid w:val="004D1FD2"/>
    <w:rsid w:val="004D4D8C"/>
    <w:rsid w:val="004E48D5"/>
    <w:rsid w:val="004E6D19"/>
    <w:rsid w:val="004F166B"/>
    <w:rsid w:val="004F3EFF"/>
    <w:rsid w:val="00500027"/>
    <w:rsid w:val="00500AA7"/>
    <w:rsid w:val="00503785"/>
    <w:rsid w:val="005052A2"/>
    <w:rsid w:val="00510C60"/>
    <w:rsid w:val="00517F04"/>
    <w:rsid w:val="005208D4"/>
    <w:rsid w:val="00524D13"/>
    <w:rsid w:val="0052741F"/>
    <w:rsid w:val="00535B0F"/>
    <w:rsid w:val="00556D5A"/>
    <w:rsid w:val="0056336A"/>
    <w:rsid w:val="00574789"/>
    <w:rsid w:val="005748E3"/>
    <w:rsid w:val="00593857"/>
    <w:rsid w:val="00597604"/>
    <w:rsid w:val="005A29F0"/>
    <w:rsid w:val="005A4D36"/>
    <w:rsid w:val="005B1E39"/>
    <w:rsid w:val="005B28A7"/>
    <w:rsid w:val="005B3200"/>
    <w:rsid w:val="005B7A3E"/>
    <w:rsid w:val="005C6CBA"/>
    <w:rsid w:val="005D4781"/>
    <w:rsid w:val="005E7B22"/>
    <w:rsid w:val="0060138A"/>
    <w:rsid w:val="00607477"/>
    <w:rsid w:val="006253A5"/>
    <w:rsid w:val="00630BA0"/>
    <w:rsid w:val="00631589"/>
    <w:rsid w:val="006316C6"/>
    <w:rsid w:val="006326B3"/>
    <w:rsid w:val="0063772F"/>
    <w:rsid w:val="00647F46"/>
    <w:rsid w:val="00660ACB"/>
    <w:rsid w:val="006647B0"/>
    <w:rsid w:val="0067092F"/>
    <w:rsid w:val="00671CC9"/>
    <w:rsid w:val="0067277D"/>
    <w:rsid w:val="00677739"/>
    <w:rsid w:val="00695CC9"/>
    <w:rsid w:val="00697601"/>
    <w:rsid w:val="006976BF"/>
    <w:rsid w:val="006A0925"/>
    <w:rsid w:val="006A6777"/>
    <w:rsid w:val="006B0021"/>
    <w:rsid w:val="006B0CBF"/>
    <w:rsid w:val="006C14D2"/>
    <w:rsid w:val="006C20E4"/>
    <w:rsid w:val="006C22AD"/>
    <w:rsid w:val="006C297E"/>
    <w:rsid w:val="006C4B42"/>
    <w:rsid w:val="006D0E3D"/>
    <w:rsid w:val="006D5790"/>
    <w:rsid w:val="006D6742"/>
    <w:rsid w:val="006E6742"/>
    <w:rsid w:val="006F1BB6"/>
    <w:rsid w:val="006F37FF"/>
    <w:rsid w:val="00704497"/>
    <w:rsid w:val="007048C9"/>
    <w:rsid w:val="00712C52"/>
    <w:rsid w:val="00714F71"/>
    <w:rsid w:val="0071700F"/>
    <w:rsid w:val="00720DF3"/>
    <w:rsid w:val="0072279D"/>
    <w:rsid w:val="00724FA8"/>
    <w:rsid w:val="00727114"/>
    <w:rsid w:val="00732908"/>
    <w:rsid w:val="00732B0E"/>
    <w:rsid w:val="00734C1F"/>
    <w:rsid w:val="0074083F"/>
    <w:rsid w:val="00746DA9"/>
    <w:rsid w:val="00751A96"/>
    <w:rsid w:val="00751BA1"/>
    <w:rsid w:val="007529E8"/>
    <w:rsid w:val="0076072E"/>
    <w:rsid w:val="0076479E"/>
    <w:rsid w:val="00770B6C"/>
    <w:rsid w:val="0077311E"/>
    <w:rsid w:val="0078096A"/>
    <w:rsid w:val="00797BFE"/>
    <w:rsid w:val="007A15ED"/>
    <w:rsid w:val="007A6708"/>
    <w:rsid w:val="007A6E5A"/>
    <w:rsid w:val="007B7B0E"/>
    <w:rsid w:val="007B7FA8"/>
    <w:rsid w:val="007D5E22"/>
    <w:rsid w:val="007E0BAE"/>
    <w:rsid w:val="008026AA"/>
    <w:rsid w:val="0080309F"/>
    <w:rsid w:val="00807CB0"/>
    <w:rsid w:val="0081050C"/>
    <w:rsid w:val="008154B7"/>
    <w:rsid w:val="00816A69"/>
    <w:rsid w:val="00816AA1"/>
    <w:rsid w:val="00830099"/>
    <w:rsid w:val="00834C98"/>
    <w:rsid w:val="00835935"/>
    <w:rsid w:val="00836F32"/>
    <w:rsid w:val="0084081C"/>
    <w:rsid w:val="008451D9"/>
    <w:rsid w:val="00851DBD"/>
    <w:rsid w:val="00860ABA"/>
    <w:rsid w:val="00872B70"/>
    <w:rsid w:val="0087571A"/>
    <w:rsid w:val="00876D8F"/>
    <w:rsid w:val="008827FD"/>
    <w:rsid w:val="00882B19"/>
    <w:rsid w:val="00883F97"/>
    <w:rsid w:val="00884AAC"/>
    <w:rsid w:val="0088615D"/>
    <w:rsid w:val="00897D24"/>
    <w:rsid w:val="008A2464"/>
    <w:rsid w:val="008A32D5"/>
    <w:rsid w:val="008B0D99"/>
    <w:rsid w:val="008B0E47"/>
    <w:rsid w:val="008B1D74"/>
    <w:rsid w:val="008B4F3B"/>
    <w:rsid w:val="008C2E70"/>
    <w:rsid w:val="008C529A"/>
    <w:rsid w:val="008C53AF"/>
    <w:rsid w:val="008D2018"/>
    <w:rsid w:val="008D3E57"/>
    <w:rsid w:val="008D4154"/>
    <w:rsid w:val="008D5C15"/>
    <w:rsid w:val="008F150D"/>
    <w:rsid w:val="008F26BB"/>
    <w:rsid w:val="008F36EE"/>
    <w:rsid w:val="008F6511"/>
    <w:rsid w:val="00900063"/>
    <w:rsid w:val="009031CD"/>
    <w:rsid w:val="009033F4"/>
    <w:rsid w:val="009074B0"/>
    <w:rsid w:val="0091139E"/>
    <w:rsid w:val="00923D49"/>
    <w:rsid w:val="0092447F"/>
    <w:rsid w:val="00926C06"/>
    <w:rsid w:val="00930121"/>
    <w:rsid w:val="00931A70"/>
    <w:rsid w:val="009378F0"/>
    <w:rsid w:val="0094177E"/>
    <w:rsid w:val="009446C3"/>
    <w:rsid w:val="009470F3"/>
    <w:rsid w:val="009536D2"/>
    <w:rsid w:val="00961FBC"/>
    <w:rsid w:val="00963CF5"/>
    <w:rsid w:val="0096580A"/>
    <w:rsid w:val="00965E58"/>
    <w:rsid w:val="009720A5"/>
    <w:rsid w:val="00976325"/>
    <w:rsid w:val="00976E5D"/>
    <w:rsid w:val="00977EA1"/>
    <w:rsid w:val="00981A31"/>
    <w:rsid w:val="00983184"/>
    <w:rsid w:val="009853E4"/>
    <w:rsid w:val="009866CF"/>
    <w:rsid w:val="00986AB5"/>
    <w:rsid w:val="00990291"/>
    <w:rsid w:val="0099470D"/>
    <w:rsid w:val="009966F5"/>
    <w:rsid w:val="009A5835"/>
    <w:rsid w:val="009A6AA3"/>
    <w:rsid w:val="009A7E85"/>
    <w:rsid w:val="009B7287"/>
    <w:rsid w:val="009C4C43"/>
    <w:rsid w:val="009D04D1"/>
    <w:rsid w:val="009D1323"/>
    <w:rsid w:val="009D40DB"/>
    <w:rsid w:val="009D7274"/>
    <w:rsid w:val="009E3736"/>
    <w:rsid w:val="009F20C2"/>
    <w:rsid w:val="009F312B"/>
    <w:rsid w:val="009F7114"/>
    <w:rsid w:val="00A20034"/>
    <w:rsid w:val="00A214B1"/>
    <w:rsid w:val="00A227C7"/>
    <w:rsid w:val="00A2393F"/>
    <w:rsid w:val="00A243F3"/>
    <w:rsid w:val="00A34FE9"/>
    <w:rsid w:val="00A408DA"/>
    <w:rsid w:val="00A4461E"/>
    <w:rsid w:val="00A45467"/>
    <w:rsid w:val="00A46E07"/>
    <w:rsid w:val="00A50158"/>
    <w:rsid w:val="00A60775"/>
    <w:rsid w:val="00A645DA"/>
    <w:rsid w:val="00A657D3"/>
    <w:rsid w:val="00A67EC0"/>
    <w:rsid w:val="00A72EAB"/>
    <w:rsid w:val="00A8081B"/>
    <w:rsid w:val="00A85BE1"/>
    <w:rsid w:val="00A85ED2"/>
    <w:rsid w:val="00A93888"/>
    <w:rsid w:val="00AA3113"/>
    <w:rsid w:val="00AA7204"/>
    <w:rsid w:val="00AB2457"/>
    <w:rsid w:val="00AB7ECF"/>
    <w:rsid w:val="00AC3451"/>
    <w:rsid w:val="00AD6686"/>
    <w:rsid w:val="00AF08F0"/>
    <w:rsid w:val="00AF0933"/>
    <w:rsid w:val="00AF2646"/>
    <w:rsid w:val="00AF629C"/>
    <w:rsid w:val="00AF71F0"/>
    <w:rsid w:val="00B00D5E"/>
    <w:rsid w:val="00B15F2C"/>
    <w:rsid w:val="00B160DC"/>
    <w:rsid w:val="00B2654D"/>
    <w:rsid w:val="00B31816"/>
    <w:rsid w:val="00B32014"/>
    <w:rsid w:val="00B416A3"/>
    <w:rsid w:val="00B43E9A"/>
    <w:rsid w:val="00B45F26"/>
    <w:rsid w:val="00B47691"/>
    <w:rsid w:val="00B535E9"/>
    <w:rsid w:val="00B575B0"/>
    <w:rsid w:val="00B72C2F"/>
    <w:rsid w:val="00B744D1"/>
    <w:rsid w:val="00B82F2A"/>
    <w:rsid w:val="00B85529"/>
    <w:rsid w:val="00B85EB4"/>
    <w:rsid w:val="00B90659"/>
    <w:rsid w:val="00B91162"/>
    <w:rsid w:val="00B913C2"/>
    <w:rsid w:val="00B92943"/>
    <w:rsid w:val="00B9509B"/>
    <w:rsid w:val="00BA3015"/>
    <w:rsid w:val="00BA6BC3"/>
    <w:rsid w:val="00BB233B"/>
    <w:rsid w:val="00BC202F"/>
    <w:rsid w:val="00BC3A13"/>
    <w:rsid w:val="00BC5F41"/>
    <w:rsid w:val="00BD51DE"/>
    <w:rsid w:val="00BE113A"/>
    <w:rsid w:val="00BE4907"/>
    <w:rsid w:val="00BE5893"/>
    <w:rsid w:val="00BE7212"/>
    <w:rsid w:val="00BF038C"/>
    <w:rsid w:val="00BF0741"/>
    <w:rsid w:val="00BF54F8"/>
    <w:rsid w:val="00BF7F2A"/>
    <w:rsid w:val="00C14DA0"/>
    <w:rsid w:val="00C1715A"/>
    <w:rsid w:val="00C2048C"/>
    <w:rsid w:val="00C20BE9"/>
    <w:rsid w:val="00C33128"/>
    <w:rsid w:val="00C34CFD"/>
    <w:rsid w:val="00C37025"/>
    <w:rsid w:val="00C509B2"/>
    <w:rsid w:val="00C5159C"/>
    <w:rsid w:val="00C526FD"/>
    <w:rsid w:val="00C52914"/>
    <w:rsid w:val="00C60751"/>
    <w:rsid w:val="00C60C0B"/>
    <w:rsid w:val="00C71E38"/>
    <w:rsid w:val="00C7366C"/>
    <w:rsid w:val="00C82A3D"/>
    <w:rsid w:val="00C84D28"/>
    <w:rsid w:val="00C86E78"/>
    <w:rsid w:val="00C87464"/>
    <w:rsid w:val="00CA0135"/>
    <w:rsid w:val="00CA1E12"/>
    <w:rsid w:val="00CC34ED"/>
    <w:rsid w:val="00CC503E"/>
    <w:rsid w:val="00CC51BA"/>
    <w:rsid w:val="00CC57D4"/>
    <w:rsid w:val="00CD038B"/>
    <w:rsid w:val="00CD26BA"/>
    <w:rsid w:val="00CE19C8"/>
    <w:rsid w:val="00CE3983"/>
    <w:rsid w:val="00CE55B3"/>
    <w:rsid w:val="00CE56F4"/>
    <w:rsid w:val="00CF1545"/>
    <w:rsid w:val="00CF33CD"/>
    <w:rsid w:val="00CF65F6"/>
    <w:rsid w:val="00CF7830"/>
    <w:rsid w:val="00CF7FA7"/>
    <w:rsid w:val="00D002A9"/>
    <w:rsid w:val="00D00607"/>
    <w:rsid w:val="00D0677D"/>
    <w:rsid w:val="00D12ACB"/>
    <w:rsid w:val="00D12B2F"/>
    <w:rsid w:val="00D17F04"/>
    <w:rsid w:val="00D22E46"/>
    <w:rsid w:val="00D259C3"/>
    <w:rsid w:val="00D306FA"/>
    <w:rsid w:val="00D321C2"/>
    <w:rsid w:val="00D34F19"/>
    <w:rsid w:val="00D35438"/>
    <w:rsid w:val="00D354BF"/>
    <w:rsid w:val="00D4178D"/>
    <w:rsid w:val="00D43275"/>
    <w:rsid w:val="00D541FB"/>
    <w:rsid w:val="00D5661A"/>
    <w:rsid w:val="00D6604B"/>
    <w:rsid w:val="00D6718A"/>
    <w:rsid w:val="00D706C6"/>
    <w:rsid w:val="00D715EF"/>
    <w:rsid w:val="00D730DD"/>
    <w:rsid w:val="00D83133"/>
    <w:rsid w:val="00D9073A"/>
    <w:rsid w:val="00D92989"/>
    <w:rsid w:val="00DA28E8"/>
    <w:rsid w:val="00DB6C7B"/>
    <w:rsid w:val="00DC0D05"/>
    <w:rsid w:val="00DE4324"/>
    <w:rsid w:val="00DF0A92"/>
    <w:rsid w:val="00DF1851"/>
    <w:rsid w:val="00DF199B"/>
    <w:rsid w:val="00DF21C6"/>
    <w:rsid w:val="00DF5417"/>
    <w:rsid w:val="00E023C4"/>
    <w:rsid w:val="00E04263"/>
    <w:rsid w:val="00E14340"/>
    <w:rsid w:val="00E20A53"/>
    <w:rsid w:val="00E24142"/>
    <w:rsid w:val="00E40EB7"/>
    <w:rsid w:val="00E46257"/>
    <w:rsid w:val="00E4705C"/>
    <w:rsid w:val="00E53157"/>
    <w:rsid w:val="00E53CC6"/>
    <w:rsid w:val="00E540C5"/>
    <w:rsid w:val="00E63E00"/>
    <w:rsid w:val="00E67287"/>
    <w:rsid w:val="00E67AE3"/>
    <w:rsid w:val="00E70974"/>
    <w:rsid w:val="00E76219"/>
    <w:rsid w:val="00E77E3A"/>
    <w:rsid w:val="00E82F59"/>
    <w:rsid w:val="00E9040C"/>
    <w:rsid w:val="00E94A7B"/>
    <w:rsid w:val="00EA20FD"/>
    <w:rsid w:val="00EA41CC"/>
    <w:rsid w:val="00EA5D87"/>
    <w:rsid w:val="00EB017F"/>
    <w:rsid w:val="00EB2489"/>
    <w:rsid w:val="00EB6BE9"/>
    <w:rsid w:val="00EC0C4E"/>
    <w:rsid w:val="00EC1B47"/>
    <w:rsid w:val="00EC6518"/>
    <w:rsid w:val="00EE50CC"/>
    <w:rsid w:val="00EE778D"/>
    <w:rsid w:val="00EE7803"/>
    <w:rsid w:val="00EF180E"/>
    <w:rsid w:val="00EF1FE2"/>
    <w:rsid w:val="00EF4808"/>
    <w:rsid w:val="00EF511D"/>
    <w:rsid w:val="00EF5C9C"/>
    <w:rsid w:val="00F02639"/>
    <w:rsid w:val="00F05BD4"/>
    <w:rsid w:val="00F136D2"/>
    <w:rsid w:val="00F13D4B"/>
    <w:rsid w:val="00F376E2"/>
    <w:rsid w:val="00F4548F"/>
    <w:rsid w:val="00F55504"/>
    <w:rsid w:val="00F56FA3"/>
    <w:rsid w:val="00F61BCB"/>
    <w:rsid w:val="00F65B38"/>
    <w:rsid w:val="00F72F3D"/>
    <w:rsid w:val="00F73CFB"/>
    <w:rsid w:val="00F75D1A"/>
    <w:rsid w:val="00F82408"/>
    <w:rsid w:val="00F869B6"/>
    <w:rsid w:val="00F911EF"/>
    <w:rsid w:val="00F91C69"/>
    <w:rsid w:val="00F92EF8"/>
    <w:rsid w:val="00F93460"/>
    <w:rsid w:val="00F9404E"/>
    <w:rsid w:val="00F9548A"/>
    <w:rsid w:val="00FA1E8E"/>
    <w:rsid w:val="00FB0673"/>
    <w:rsid w:val="00FB1116"/>
    <w:rsid w:val="00FB2B37"/>
    <w:rsid w:val="00FB7B64"/>
    <w:rsid w:val="00FC632D"/>
    <w:rsid w:val="00FD1269"/>
    <w:rsid w:val="00FD3C60"/>
    <w:rsid w:val="00FD61E5"/>
    <w:rsid w:val="00FD799F"/>
    <w:rsid w:val="00FD79FD"/>
    <w:rsid w:val="00FE1BE1"/>
    <w:rsid w:val="00FE28F9"/>
    <w:rsid w:val="00FE2BFC"/>
    <w:rsid w:val="00FE4DC7"/>
    <w:rsid w:val="00FE537E"/>
    <w:rsid w:val="00FF3BB7"/>
    <w:rsid w:val="00FF4221"/>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36715E"/>
    <w:pPr>
      <w:widowControl w:val="0"/>
      <w:autoSpaceDE w:val="0"/>
      <w:autoSpaceDN w:val="0"/>
      <w:spacing w:after="0" w:line="240" w:lineRule="auto"/>
    </w:pPr>
    <w:rPr>
      <w:rFonts w:ascii="Gill Sans MT" w:eastAsia="Gill Sans MT" w:hAnsi="Gill Sans MT" w:cs="Gill Sans MT"/>
    </w:rPr>
  </w:style>
  <w:style w:type="paragraph" w:styleId="Revision">
    <w:name w:val="Revision"/>
    <w:hidden/>
    <w:uiPriority w:val="99"/>
    <w:semiHidden/>
    <w:rsid w:val="00BF7F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815726761">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642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1482</Words>
  <Characters>8942</Characters>
  <Application>Microsoft Office Word</Application>
  <DocSecurity>0</DocSecurity>
  <Lines>319</Lines>
  <Paragraphs>119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Hawe, Simon (E,I&amp;S)</cp:lastModifiedBy>
  <cp:revision>2</cp:revision>
  <dcterms:created xsi:type="dcterms:W3CDTF">2024-06-20T17:16:00Z</dcterms:created>
  <dcterms:modified xsi:type="dcterms:W3CDTF">2024-06-20T17:16:00Z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