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F62F9C3" w:rsidR="00816AA1" w:rsidRPr="00CA1CA5" w:rsidRDefault="001F3113" w:rsidP="00631B9C">
      <w:pPr>
        <w:pStyle w:val="JobTitle"/>
        <w:ind w:left="2160" w:hanging="2160"/>
        <w:rPr>
          <w:sz w:val="28"/>
          <w:szCs w:val="28"/>
        </w:rPr>
      </w:pPr>
      <w:r w:rsidRPr="001F3113">
        <w:drawing>
          <wp:anchor distT="0" distB="0" distL="114300" distR="114300" simplePos="0" relativeHeight="251658240" behindDoc="1" locked="0" layoutInCell="1" allowOverlap="1" wp14:anchorId="1A849A04" wp14:editId="4E935660">
            <wp:simplePos x="0" y="0"/>
            <wp:positionH relativeFrom="column">
              <wp:posOffset>-100965</wp:posOffset>
            </wp:positionH>
            <wp:positionV relativeFrom="paragraph">
              <wp:posOffset>-97155</wp:posOffset>
            </wp:positionV>
            <wp:extent cx="6116320" cy="10572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641F8E">
        <w:rPr>
          <w:sz w:val="28"/>
          <w:szCs w:val="28"/>
        </w:rPr>
        <w:t>Customer Services</w:t>
      </w:r>
      <w:r w:rsidR="00E77F6B">
        <w:rPr>
          <w:sz w:val="28"/>
          <w:szCs w:val="28"/>
        </w:rPr>
        <w:t xml:space="preserve"> </w:t>
      </w:r>
      <w:r w:rsidR="00631B9C">
        <w:rPr>
          <w:sz w:val="28"/>
          <w:szCs w:val="28"/>
        </w:rPr>
        <w:t>Officer</w:t>
      </w:r>
    </w:p>
    <w:p w14:paraId="4F20251A" w14:textId="22E1FBFB" w:rsidR="00161FE8" w:rsidRPr="00CA1CA5" w:rsidRDefault="00161FE8" w:rsidP="001F3113">
      <w:pPr>
        <w:pStyle w:val="JobTitle"/>
        <w:rPr>
          <w:sz w:val="28"/>
          <w:szCs w:val="28"/>
        </w:rPr>
      </w:pPr>
      <w:r>
        <w:t>Grade</w:t>
      </w:r>
      <w:r w:rsidR="00CA1CA5">
        <w:tab/>
      </w:r>
      <w:r w:rsidR="00CA1CA5">
        <w:tab/>
      </w:r>
      <w:r w:rsidR="00631B9C">
        <w:rPr>
          <w:sz w:val="28"/>
          <w:szCs w:val="28"/>
        </w:rPr>
        <w:t>4</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has the opportunity to prosper, be healthy and </w:t>
      </w:r>
      <w:proofErr w:type="gramStart"/>
      <w:r w:rsidRPr="2B77B527">
        <w:rPr>
          <w:rFonts w:ascii="Verdana" w:eastAsia="Verdana" w:hAnsi="Verdana" w:cs="Verdana"/>
          <w:color w:val="000000" w:themeColor="text1"/>
          <w:sz w:val="24"/>
          <w:szCs w:val="24"/>
        </w:rPr>
        <w:t>happy</w:t>
      </w:r>
      <w:proofErr w:type="gramEnd"/>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Pr="00E76A2E" w:rsidRDefault="72F261EF" w:rsidP="00E76A2E">
      <w:pPr>
        <w:spacing w:after="0" w:line="288" w:lineRule="auto"/>
        <w:rPr>
          <w:rFonts w:ascii="Verdana" w:eastAsia="Verdana" w:hAnsi="Verdana" w:cs="Verdana"/>
          <w:sz w:val="24"/>
          <w:szCs w:val="24"/>
        </w:rPr>
      </w:pPr>
      <w:r w:rsidRPr="00E76A2E">
        <w:rPr>
          <w:rFonts w:ascii="Verdana" w:eastAsia="Verdana" w:hAnsi="Verdana" w:cs="Verdana"/>
          <w:color w:val="000000" w:themeColor="text1"/>
          <w:sz w:val="24"/>
          <w:szCs w:val="24"/>
        </w:rPr>
        <w:t xml:space="preserve">Have access to more good jobs and share the benefit of economic </w:t>
      </w:r>
      <w:proofErr w:type="gramStart"/>
      <w:r w:rsidRPr="00E76A2E">
        <w:rPr>
          <w:rFonts w:ascii="Verdana" w:eastAsia="Verdana" w:hAnsi="Verdana" w:cs="Verdana"/>
          <w:color w:val="000000" w:themeColor="text1"/>
          <w:sz w:val="24"/>
          <w:szCs w:val="24"/>
        </w:rPr>
        <w:t>growth</w:t>
      </w:r>
      <w:proofErr w:type="gramEnd"/>
    </w:p>
    <w:p w14:paraId="28E3450F" w14:textId="6DC08311" w:rsidR="72F261EF" w:rsidRPr="00E76A2E" w:rsidRDefault="72F261EF" w:rsidP="00E76A2E">
      <w:pPr>
        <w:spacing w:after="0" w:line="288" w:lineRule="auto"/>
        <w:rPr>
          <w:rFonts w:ascii="Verdana" w:eastAsia="Verdana" w:hAnsi="Verdana" w:cs="Verdana"/>
          <w:sz w:val="24"/>
          <w:szCs w:val="24"/>
        </w:rPr>
      </w:pPr>
      <w:r w:rsidRPr="00E76A2E">
        <w:rPr>
          <w:rFonts w:ascii="Verdana" w:eastAsia="Verdana" w:hAnsi="Verdana" w:cs="Verdana"/>
          <w:sz w:val="24"/>
          <w:szCs w:val="24"/>
        </w:rPr>
        <w:t>Live in thriving and sustainable communities</w:t>
      </w:r>
    </w:p>
    <w:p w14:paraId="1AC7E5C4" w14:textId="199BFDC8" w:rsidR="72F261EF" w:rsidRPr="00E76A2E" w:rsidRDefault="72F261EF" w:rsidP="00E76A2E">
      <w:pPr>
        <w:spacing w:after="0" w:line="288" w:lineRule="auto"/>
        <w:rPr>
          <w:rFonts w:ascii="Verdana" w:eastAsia="Verdana" w:hAnsi="Verdana" w:cs="Verdana"/>
          <w:color w:val="000000" w:themeColor="text1"/>
          <w:sz w:val="24"/>
          <w:szCs w:val="24"/>
        </w:rPr>
      </w:pPr>
      <w:r w:rsidRPr="00E76A2E">
        <w:rPr>
          <w:rFonts w:ascii="Verdana" w:eastAsia="Verdana" w:hAnsi="Verdana" w:cs="Verdana"/>
          <w:color w:val="000000" w:themeColor="text1"/>
          <w:sz w:val="24"/>
          <w:szCs w:val="24"/>
        </w:rPr>
        <w:t xml:space="preserve">Be healthier and more independent for </w:t>
      </w:r>
      <w:proofErr w:type="gramStart"/>
      <w:r w:rsidRPr="00E76A2E">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 xml:space="preserve">Working in this way is also more sustainable. We can support more families to live better lives if we focus on addressing needs as early as we can. This report details the changes we have already made across the children and family’s </w:t>
      </w:r>
      <w:proofErr w:type="gramStart"/>
      <w:r>
        <w:t>system</w:t>
      </w:r>
      <w:proofErr w:type="gramEnd"/>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08CC8848" w14:textId="23BD43ED" w:rsidR="00366DB5" w:rsidRDefault="00934B7B" w:rsidP="00742C5D">
      <w:pPr>
        <w:pStyle w:val="Body-Bold"/>
        <w:rPr>
          <w:rFonts w:cs="Arial"/>
          <w:b w:val="0"/>
          <w:bCs w:val="0"/>
          <w:shd w:val="clear" w:color="auto" w:fill="FAF9F8"/>
        </w:rPr>
      </w:pPr>
      <w:r w:rsidRPr="00742C5D">
        <w:rPr>
          <w:rFonts w:cs="Arial"/>
          <w:b w:val="0"/>
          <w:bCs w:val="0"/>
          <w:shd w:val="clear" w:color="auto" w:fill="FAF9F8"/>
        </w:rPr>
        <w:t>To support the provision of a timely and high-quality business support service for</w:t>
      </w:r>
      <w:r w:rsidR="00742C5D">
        <w:rPr>
          <w:rFonts w:cs="Arial"/>
          <w:b w:val="0"/>
          <w:bCs w:val="0"/>
          <w:shd w:val="clear" w:color="auto" w:fill="FAF9F8"/>
        </w:rPr>
        <w:t xml:space="preserve"> </w:t>
      </w:r>
      <w:r w:rsidRPr="00742C5D">
        <w:rPr>
          <w:rFonts w:cs="Arial"/>
          <w:b w:val="0"/>
          <w:bCs w:val="0"/>
          <w:shd w:val="clear" w:color="auto" w:fill="FAF9F8"/>
        </w:rPr>
        <w:t>Staffordshire County</w:t>
      </w:r>
      <w:r w:rsidR="00366DB5">
        <w:rPr>
          <w:rFonts w:cs="Arial"/>
          <w:b w:val="0"/>
          <w:bCs w:val="0"/>
          <w:shd w:val="clear" w:color="auto" w:fill="FAF9F8"/>
        </w:rPr>
        <w:t xml:space="preserve"> </w:t>
      </w:r>
      <w:r w:rsidRPr="00742C5D">
        <w:rPr>
          <w:rFonts w:cs="Arial"/>
          <w:b w:val="0"/>
          <w:bCs w:val="0"/>
          <w:shd w:val="clear" w:color="auto" w:fill="FAF9F8"/>
        </w:rPr>
        <w:t>Council.</w:t>
      </w:r>
    </w:p>
    <w:p w14:paraId="425A7813" w14:textId="77777777" w:rsidR="00366DB5" w:rsidRDefault="00934B7B" w:rsidP="00742C5D">
      <w:pPr>
        <w:pStyle w:val="Body-Bold"/>
        <w:rPr>
          <w:rFonts w:cs="Arial"/>
          <w:b w:val="0"/>
          <w:bCs w:val="0"/>
          <w:shd w:val="clear" w:color="auto" w:fill="FAF9F8"/>
        </w:rPr>
      </w:pPr>
      <w:r w:rsidRPr="00742C5D">
        <w:rPr>
          <w:rFonts w:cs="Arial"/>
          <w:b w:val="0"/>
          <w:bCs w:val="0"/>
          <w:shd w:val="clear" w:color="auto" w:fill="FAF9F8"/>
        </w:rPr>
        <w:t>This will focus on providing a range of core administration and customer care functions in</w:t>
      </w:r>
      <w:r w:rsidR="00366DB5">
        <w:rPr>
          <w:rFonts w:cs="Arial"/>
          <w:b w:val="0"/>
          <w:bCs w:val="0"/>
          <w:shd w:val="clear" w:color="auto" w:fill="FAF9F8"/>
        </w:rPr>
        <w:t xml:space="preserve"> </w:t>
      </w:r>
      <w:r w:rsidRPr="00742C5D">
        <w:rPr>
          <w:rFonts w:cs="Arial"/>
          <w:b w:val="0"/>
          <w:bCs w:val="0"/>
          <w:shd w:val="clear" w:color="auto" w:fill="FAF9F8"/>
        </w:rPr>
        <w:t>support of District</w:t>
      </w:r>
      <w:r w:rsidR="00366DB5">
        <w:rPr>
          <w:rFonts w:cs="Arial"/>
          <w:b w:val="0"/>
          <w:bCs w:val="0"/>
          <w:shd w:val="clear" w:color="auto" w:fill="FAF9F8"/>
        </w:rPr>
        <w:t xml:space="preserve"> </w:t>
      </w:r>
      <w:r w:rsidRPr="00742C5D">
        <w:rPr>
          <w:rFonts w:cs="Arial"/>
          <w:b w:val="0"/>
          <w:bCs w:val="0"/>
          <w:shd w:val="clear" w:color="auto" w:fill="FAF9F8"/>
        </w:rPr>
        <w:t>based</w:t>
      </w:r>
      <w:r w:rsidR="00366DB5">
        <w:rPr>
          <w:rFonts w:cs="Arial"/>
          <w:b w:val="0"/>
          <w:bCs w:val="0"/>
          <w:shd w:val="clear" w:color="auto" w:fill="FAF9F8"/>
        </w:rPr>
        <w:t xml:space="preserve"> </w:t>
      </w:r>
      <w:r w:rsidRPr="00742C5D">
        <w:rPr>
          <w:rFonts w:cs="Arial"/>
          <w:b w:val="0"/>
          <w:bCs w:val="0"/>
          <w:shd w:val="clear" w:color="auto" w:fill="FAF9F8"/>
        </w:rPr>
        <w:t>staff.</w:t>
      </w:r>
    </w:p>
    <w:p w14:paraId="77E90521" w14:textId="41BD9EDC" w:rsidR="00862893" w:rsidRPr="00742C5D" w:rsidRDefault="00934B7B" w:rsidP="00742C5D">
      <w:pPr>
        <w:pStyle w:val="Body-Bold"/>
        <w:rPr>
          <w:b w:val="0"/>
          <w:bCs w:val="0"/>
        </w:rPr>
      </w:pPr>
      <w:r w:rsidRPr="00742C5D">
        <w:rPr>
          <w:rFonts w:cs="Arial"/>
          <w:b w:val="0"/>
          <w:bCs w:val="0"/>
          <w:shd w:val="clear" w:color="auto" w:fill="FAF9F8"/>
        </w:rPr>
        <w:t>The expectations are that the person in this role will undertake a variety of tasks from the</w:t>
      </w:r>
      <w:r w:rsidR="00366DB5">
        <w:rPr>
          <w:rFonts w:cs="Arial"/>
          <w:b w:val="0"/>
          <w:bCs w:val="0"/>
          <w:shd w:val="clear" w:color="auto" w:fill="FAF9F8"/>
        </w:rPr>
        <w:t xml:space="preserve"> </w:t>
      </w:r>
      <w:r w:rsidRPr="00742C5D">
        <w:rPr>
          <w:rFonts w:cs="Arial"/>
          <w:b w:val="0"/>
          <w:bCs w:val="0"/>
          <w:shd w:val="clear" w:color="auto" w:fill="FAF9F8"/>
        </w:rPr>
        <w:t>range set</w:t>
      </w:r>
      <w:r w:rsidR="00366DB5">
        <w:rPr>
          <w:rFonts w:cs="Arial"/>
          <w:b w:val="0"/>
          <w:bCs w:val="0"/>
          <w:shd w:val="clear" w:color="auto" w:fill="FAF9F8"/>
        </w:rPr>
        <w:t xml:space="preserve"> </w:t>
      </w:r>
      <w:r w:rsidRPr="00742C5D">
        <w:rPr>
          <w:rFonts w:cs="Arial"/>
          <w:b w:val="0"/>
          <w:bCs w:val="0"/>
          <w:shd w:val="clear" w:color="auto" w:fill="FAF9F8"/>
        </w:rPr>
        <w:t>out</w:t>
      </w:r>
      <w:r w:rsidR="00366DB5">
        <w:rPr>
          <w:rFonts w:cs="Arial"/>
          <w:b w:val="0"/>
          <w:bCs w:val="0"/>
          <w:shd w:val="clear" w:color="auto" w:fill="FAF9F8"/>
        </w:rPr>
        <w:t xml:space="preserve"> </w:t>
      </w:r>
      <w:r w:rsidRPr="00742C5D">
        <w:rPr>
          <w:rFonts w:cs="Arial"/>
          <w:b w:val="0"/>
          <w:bCs w:val="0"/>
          <w:shd w:val="clear" w:color="auto" w:fill="FAF9F8"/>
        </w:rPr>
        <w:t>below.</w:t>
      </w:r>
    </w:p>
    <w:p w14:paraId="792B96B4" w14:textId="0A2FF847" w:rsidR="000D32DB" w:rsidRDefault="000D32DB" w:rsidP="0041456C">
      <w:pPr>
        <w:pStyle w:val="Body-Bold"/>
        <w:spacing w:line="240" w:lineRule="auto"/>
      </w:pPr>
    </w:p>
    <w:p w14:paraId="6D5463F4" w14:textId="598B6F44" w:rsidR="0021258F" w:rsidRDefault="0021258F" w:rsidP="0041456C">
      <w:pPr>
        <w:pStyle w:val="Body-Bold"/>
        <w:spacing w:line="240" w:lineRule="auto"/>
      </w:pPr>
    </w:p>
    <w:p w14:paraId="553865A2" w14:textId="77777777" w:rsidR="0021258F" w:rsidRDefault="0021258F" w:rsidP="0041456C">
      <w:pPr>
        <w:pStyle w:val="Body-Bold"/>
        <w:spacing w:line="240" w:lineRule="auto"/>
      </w:pPr>
    </w:p>
    <w:p w14:paraId="231FCDC3" w14:textId="77777777" w:rsidR="000D32DB" w:rsidRDefault="000D32DB" w:rsidP="0041456C">
      <w:pPr>
        <w:pStyle w:val="Body-Bold"/>
        <w:spacing w:line="240" w:lineRule="auto"/>
      </w:pPr>
    </w:p>
    <w:p w14:paraId="0ADF243F" w14:textId="2E4855E5" w:rsidR="0041456C" w:rsidRDefault="0041456C" w:rsidP="0041456C">
      <w:pPr>
        <w:pStyle w:val="Body-Bold"/>
        <w:spacing w:line="240" w:lineRule="auto"/>
      </w:pPr>
      <w:r>
        <w:lastRenderedPageBreak/>
        <w:t xml:space="preserve">Key Accountabilities: </w:t>
      </w:r>
    </w:p>
    <w:p w14:paraId="2813F0E8" w14:textId="200DCF65" w:rsidR="0096236C" w:rsidRDefault="0096236C" w:rsidP="0041456C">
      <w:pPr>
        <w:pStyle w:val="Body-Bold"/>
        <w:spacing w:line="240" w:lineRule="auto"/>
      </w:pPr>
    </w:p>
    <w:p w14:paraId="56829DB0" w14:textId="34497834" w:rsidR="008C2456" w:rsidRPr="00954B15" w:rsidRDefault="0011361D" w:rsidP="00E76A2E">
      <w:pPr>
        <w:pStyle w:val="Body-Bold"/>
        <w:numPr>
          <w:ilvl w:val="0"/>
          <w:numId w:val="8"/>
        </w:numPr>
        <w:ind w:left="426" w:hanging="426"/>
        <w:rPr>
          <w:b w:val="0"/>
          <w:bCs w:val="0"/>
        </w:rPr>
      </w:pPr>
      <w:r w:rsidRPr="00954B15">
        <w:rPr>
          <w:rFonts w:cs="Arial"/>
          <w:b w:val="0"/>
          <w:bCs w:val="0"/>
          <w:shd w:val="clear" w:color="auto" w:fill="FAF9F8"/>
        </w:rPr>
        <w:t xml:space="preserve">To undertake arrange of Customer Care duties. This will include </w:t>
      </w:r>
      <w:r w:rsidR="00D151E5">
        <w:rPr>
          <w:rFonts w:cs="Arial"/>
          <w:b w:val="0"/>
          <w:bCs w:val="0"/>
          <w:shd w:val="clear" w:color="auto" w:fill="FAF9F8"/>
        </w:rPr>
        <w:t>meet and greet duties</w:t>
      </w:r>
      <w:r w:rsidR="009659E0">
        <w:rPr>
          <w:rFonts w:cs="Arial"/>
          <w:b w:val="0"/>
          <w:bCs w:val="0"/>
          <w:shd w:val="clear" w:color="auto" w:fill="FAF9F8"/>
        </w:rPr>
        <w:t xml:space="preserve"> as and when required, ensure that </w:t>
      </w:r>
      <w:r w:rsidR="00E66BBF">
        <w:rPr>
          <w:rFonts w:cs="Arial"/>
          <w:b w:val="0"/>
          <w:bCs w:val="0"/>
          <w:shd w:val="clear" w:color="auto" w:fill="FAF9F8"/>
        </w:rPr>
        <w:t>visitors are dealt with in a professional manne</w:t>
      </w:r>
      <w:r w:rsidR="000F62E5">
        <w:rPr>
          <w:rFonts w:cs="Arial"/>
          <w:b w:val="0"/>
          <w:bCs w:val="0"/>
          <w:shd w:val="clear" w:color="auto" w:fill="FAF9F8"/>
        </w:rPr>
        <w:t xml:space="preserve">r, answering queries from </w:t>
      </w:r>
      <w:proofErr w:type="gramStart"/>
      <w:r w:rsidR="000F62E5">
        <w:rPr>
          <w:rFonts w:cs="Arial"/>
          <w:b w:val="0"/>
          <w:bCs w:val="0"/>
          <w:shd w:val="clear" w:color="auto" w:fill="FAF9F8"/>
        </w:rPr>
        <w:t>me</w:t>
      </w:r>
      <w:r w:rsidRPr="00954B15">
        <w:rPr>
          <w:rFonts w:cs="Arial"/>
          <w:b w:val="0"/>
          <w:bCs w:val="0"/>
          <w:shd w:val="clear" w:color="auto" w:fill="FAF9F8"/>
        </w:rPr>
        <w:t>mbers  of</w:t>
      </w:r>
      <w:proofErr w:type="gramEnd"/>
      <w:r w:rsidRPr="00954B15">
        <w:rPr>
          <w:rFonts w:cs="Arial"/>
          <w:b w:val="0"/>
          <w:bCs w:val="0"/>
          <w:shd w:val="clear" w:color="auto" w:fill="FAF9F8"/>
        </w:rPr>
        <w:t xml:space="preserve">  the  public  and  other  agencies  on  the</w:t>
      </w:r>
      <w:r w:rsidR="00954B15" w:rsidRPr="00954B15">
        <w:rPr>
          <w:rFonts w:cs="Arial"/>
          <w:b w:val="0"/>
          <w:bCs w:val="0"/>
          <w:shd w:val="clear" w:color="auto" w:fill="FAF9F8"/>
        </w:rPr>
        <w:t xml:space="preserve"> </w:t>
      </w:r>
      <w:r w:rsidRPr="00954B15">
        <w:rPr>
          <w:rFonts w:cs="Arial"/>
          <w:b w:val="0"/>
          <w:bCs w:val="0"/>
          <w:shd w:val="clear" w:color="auto" w:fill="FAF9F8"/>
        </w:rPr>
        <w:t xml:space="preserve">services  of  the  County  Council,  signposting  to  partner  agencies,  </w:t>
      </w:r>
      <w:r w:rsidR="00210F8A">
        <w:rPr>
          <w:rFonts w:cs="Arial"/>
          <w:b w:val="0"/>
          <w:bCs w:val="0"/>
          <w:shd w:val="clear" w:color="auto" w:fill="FAF9F8"/>
        </w:rPr>
        <w:t xml:space="preserve">taking telephone calls and </w:t>
      </w:r>
      <w:r w:rsidRPr="00954B15">
        <w:rPr>
          <w:rFonts w:cs="Arial"/>
          <w:b w:val="0"/>
          <w:bCs w:val="0"/>
          <w:shd w:val="clear" w:color="auto" w:fill="FAF9F8"/>
        </w:rPr>
        <w:t>accurately recording</w:t>
      </w:r>
      <w:r w:rsidR="00954B15" w:rsidRPr="00954B15">
        <w:rPr>
          <w:rFonts w:cs="Arial"/>
          <w:b w:val="0"/>
          <w:bCs w:val="0"/>
          <w:shd w:val="clear" w:color="auto" w:fill="FAF9F8"/>
        </w:rPr>
        <w:t xml:space="preserve"> </w:t>
      </w:r>
      <w:r w:rsidRPr="00954B15">
        <w:rPr>
          <w:rFonts w:cs="Arial"/>
          <w:b w:val="0"/>
          <w:bCs w:val="0"/>
          <w:shd w:val="clear" w:color="auto" w:fill="FAF9F8"/>
        </w:rPr>
        <w:t>messages to ensure effective communication</w:t>
      </w:r>
      <w:r w:rsidR="00AB17AE">
        <w:rPr>
          <w:rFonts w:cs="Arial"/>
          <w:b w:val="0"/>
          <w:bCs w:val="0"/>
          <w:shd w:val="clear" w:color="auto" w:fill="FAF9F8"/>
        </w:rPr>
        <w:t>.</w:t>
      </w:r>
    </w:p>
    <w:p w14:paraId="176C93B2" w14:textId="77777777" w:rsidR="008C2456" w:rsidRDefault="008C2456" w:rsidP="00E76A2E">
      <w:pPr>
        <w:pStyle w:val="Body-Bold"/>
        <w:numPr>
          <w:ilvl w:val="0"/>
          <w:numId w:val="8"/>
        </w:numPr>
        <w:ind w:left="426" w:hanging="426"/>
        <w:rPr>
          <w:b w:val="0"/>
          <w:bCs w:val="0"/>
        </w:rPr>
      </w:pPr>
      <w:r w:rsidRPr="008C2456">
        <w:rPr>
          <w:b w:val="0"/>
          <w:bCs w:val="0"/>
        </w:rPr>
        <w:t xml:space="preserve">Completing a range of administrative tasks ensuring compliance with business processes and Service Level Agreements. </w:t>
      </w:r>
    </w:p>
    <w:p w14:paraId="1A944129" w14:textId="6B4BCFBC" w:rsidR="004D7247" w:rsidRDefault="00A37703" w:rsidP="00E76A2E">
      <w:pPr>
        <w:pStyle w:val="Body-Bold"/>
        <w:numPr>
          <w:ilvl w:val="0"/>
          <w:numId w:val="8"/>
        </w:numPr>
        <w:ind w:left="426" w:hanging="426"/>
        <w:rPr>
          <w:b w:val="0"/>
          <w:bCs w:val="0"/>
        </w:rPr>
      </w:pPr>
      <w:r>
        <w:rPr>
          <w:b w:val="0"/>
          <w:bCs w:val="0"/>
        </w:rPr>
        <w:t xml:space="preserve">Responsible for maintaining room bookings and general health &amp; </w:t>
      </w:r>
      <w:proofErr w:type="gramStart"/>
      <w:r>
        <w:rPr>
          <w:b w:val="0"/>
          <w:bCs w:val="0"/>
        </w:rPr>
        <w:t>safety</w:t>
      </w:r>
      <w:proofErr w:type="gramEnd"/>
    </w:p>
    <w:p w14:paraId="1BE70A16" w14:textId="6F57E90B" w:rsidR="008C2456" w:rsidRDefault="008C2456" w:rsidP="00E76A2E">
      <w:pPr>
        <w:pStyle w:val="Body-Bold"/>
        <w:numPr>
          <w:ilvl w:val="0"/>
          <w:numId w:val="8"/>
        </w:numPr>
        <w:ind w:left="426" w:hanging="426"/>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E76A2E">
      <w:pPr>
        <w:pStyle w:val="Body-Bold"/>
        <w:numPr>
          <w:ilvl w:val="0"/>
          <w:numId w:val="8"/>
        </w:numPr>
        <w:ind w:left="426"/>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E76A2E">
      <w:pPr>
        <w:pStyle w:val="Body-Bold"/>
        <w:numPr>
          <w:ilvl w:val="0"/>
          <w:numId w:val="8"/>
        </w:numPr>
        <w:ind w:left="426"/>
        <w:rPr>
          <w:b w:val="0"/>
          <w:bCs w:val="0"/>
        </w:rPr>
      </w:pPr>
      <w:r w:rsidRPr="008C2456">
        <w:rPr>
          <w:b w:val="0"/>
          <w:bCs w:val="0"/>
        </w:rPr>
        <w:t xml:space="preserve">In support of practitioners produce a range of high-quality documents. </w:t>
      </w:r>
    </w:p>
    <w:p w14:paraId="2495BE13" w14:textId="77777777" w:rsidR="002B01CA" w:rsidRDefault="008C2456" w:rsidP="00E76A2E">
      <w:pPr>
        <w:pStyle w:val="Body-Bold"/>
        <w:numPr>
          <w:ilvl w:val="0"/>
          <w:numId w:val="8"/>
        </w:numPr>
        <w:ind w:left="426"/>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5B575FA" w14:textId="4D9C453C" w:rsidR="0041456C" w:rsidRPr="008C2456" w:rsidRDefault="00C15D09" w:rsidP="00E76A2E">
      <w:pPr>
        <w:pStyle w:val="Body-Bold"/>
        <w:numPr>
          <w:ilvl w:val="0"/>
          <w:numId w:val="8"/>
        </w:numPr>
        <w:ind w:left="426"/>
        <w:rPr>
          <w:b w:val="0"/>
          <w:bCs w:val="0"/>
        </w:rPr>
      </w:pPr>
      <w:r>
        <w:rPr>
          <w:b w:val="0"/>
          <w:bCs w:val="0"/>
        </w:rPr>
        <w:t>M</w:t>
      </w:r>
      <w:r w:rsidR="008C2456" w:rsidRPr="008C2456">
        <w:rPr>
          <w:b w:val="0"/>
          <w:bCs w:val="0"/>
        </w:rPr>
        <w:t xml:space="preserve">aintain an awareness of policies, guidance, </w:t>
      </w:r>
      <w:r w:rsidR="002B01CA" w:rsidRPr="008C2456">
        <w:rPr>
          <w:b w:val="0"/>
          <w:bCs w:val="0"/>
        </w:rPr>
        <w:t>processes,</w:t>
      </w:r>
      <w:r w:rsidR="008C2456"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lastRenderedPageBreak/>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w:t>
            </w:r>
            <w:proofErr w:type="gramStart"/>
            <w:r w:rsidRPr="00B2154D">
              <w:rPr>
                <w:rFonts w:ascii="Verdana" w:hAnsi="Verdana"/>
              </w:rPr>
              <w:t>systems</w:t>
            </w:r>
            <w:proofErr w:type="gramEnd"/>
            <w:r w:rsidRPr="00B2154D">
              <w:rPr>
                <w:rFonts w:ascii="Verdana" w:hAnsi="Verdana"/>
              </w:rPr>
              <w:t xml:space="preserve">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w:t>
            </w:r>
            <w:proofErr w:type="spellStart"/>
            <w:r w:rsidRPr="00CB4350">
              <w:rPr>
                <w:rFonts w:ascii="Verdana" w:hAnsi="Verdana"/>
              </w:rPr>
              <w:t>organisational</w:t>
            </w:r>
            <w:proofErr w:type="spellEnd"/>
            <w:r w:rsidRPr="00CB4350">
              <w:rPr>
                <w:rFonts w:ascii="Verdana" w:hAnsi="Verdana"/>
              </w:rPr>
              <w:t xml:space="preserve">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xml:space="preserve">• Ability to undertake </w:t>
            </w:r>
            <w:proofErr w:type="gramStart"/>
            <w:r w:rsidRPr="00CB4350">
              <w:rPr>
                <w:rFonts w:ascii="Verdana" w:hAnsi="Verdana"/>
              </w:rPr>
              <w:t>a number of</w:t>
            </w:r>
            <w:proofErr w:type="gramEnd"/>
            <w:r w:rsidRPr="00CB4350">
              <w:rPr>
                <w:rFonts w:ascii="Verdana" w:hAnsi="Verdana"/>
              </w:rPr>
              <w:t xml:space="preserve">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B9F2" w14:textId="77777777" w:rsidR="00B95A71" w:rsidRDefault="00B95A71" w:rsidP="003E7AA3">
      <w:pPr>
        <w:spacing w:after="0" w:line="240" w:lineRule="auto"/>
      </w:pPr>
      <w:r>
        <w:separator/>
      </w:r>
    </w:p>
  </w:endnote>
  <w:endnote w:type="continuationSeparator" w:id="0">
    <w:p w14:paraId="6A9EE417" w14:textId="77777777" w:rsidR="00B95A71" w:rsidRDefault="00B95A71" w:rsidP="003E7AA3">
      <w:pPr>
        <w:spacing w:after="0" w:line="240" w:lineRule="auto"/>
      </w:pPr>
      <w:r>
        <w:continuationSeparator/>
      </w:r>
    </w:p>
  </w:endnote>
  <w:endnote w:type="continuationNotice" w:id="1">
    <w:p w14:paraId="7E511954" w14:textId="77777777" w:rsidR="00B95A71" w:rsidRDefault="00B95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7D00" w14:textId="77777777" w:rsidR="00B95A71" w:rsidRDefault="00B95A71" w:rsidP="003E7AA3">
      <w:pPr>
        <w:spacing w:after="0" w:line="240" w:lineRule="auto"/>
      </w:pPr>
      <w:r>
        <w:separator/>
      </w:r>
    </w:p>
  </w:footnote>
  <w:footnote w:type="continuationSeparator" w:id="0">
    <w:p w14:paraId="25426534" w14:textId="77777777" w:rsidR="00B95A71" w:rsidRDefault="00B95A71" w:rsidP="003E7AA3">
      <w:pPr>
        <w:spacing w:after="0" w:line="240" w:lineRule="auto"/>
      </w:pPr>
      <w:r>
        <w:continuationSeparator/>
      </w:r>
    </w:p>
  </w:footnote>
  <w:footnote w:type="continuationNotice" w:id="1">
    <w:p w14:paraId="1DED0F92" w14:textId="77777777" w:rsidR="00B95A71" w:rsidRDefault="00B95A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15BC"/>
    <w:rsid w:val="0004578C"/>
    <w:rsid w:val="00090038"/>
    <w:rsid w:val="000B2785"/>
    <w:rsid w:val="000D32DB"/>
    <w:rsid w:val="000F5850"/>
    <w:rsid w:val="000F62E5"/>
    <w:rsid w:val="001001E1"/>
    <w:rsid w:val="0011361D"/>
    <w:rsid w:val="0012179E"/>
    <w:rsid w:val="00141D89"/>
    <w:rsid w:val="00161FE8"/>
    <w:rsid w:val="001661A9"/>
    <w:rsid w:val="001667C8"/>
    <w:rsid w:val="0017315D"/>
    <w:rsid w:val="001A15EA"/>
    <w:rsid w:val="001F3113"/>
    <w:rsid w:val="0020240C"/>
    <w:rsid w:val="00210F8A"/>
    <w:rsid w:val="0021258F"/>
    <w:rsid w:val="00213480"/>
    <w:rsid w:val="002141BE"/>
    <w:rsid w:val="0024586E"/>
    <w:rsid w:val="00261654"/>
    <w:rsid w:val="00265281"/>
    <w:rsid w:val="002978C2"/>
    <w:rsid w:val="00297EF1"/>
    <w:rsid w:val="002B01CA"/>
    <w:rsid w:val="002D237E"/>
    <w:rsid w:val="002D413B"/>
    <w:rsid w:val="002F6DE8"/>
    <w:rsid w:val="00316CA7"/>
    <w:rsid w:val="00365770"/>
    <w:rsid w:val="00366DB5"/>
    <w:rsid w:val="00366F6C"/>
    <w:rsid w:val="003739AB"/>
    <w:rsid w:val="00383855"/>
    <w:rsid w:val="003D12DF"/>
    <w:rsid w:val="003E7AA3"/>
    <w:rsid w:val="003F50AB"/>
    <w:rsid w:val="0041456C"/>
    <w:rsid w:val="00465664"/>
    <w:rsid w:val="004A7FC7"/>
    <w:rsid w:val="004C1ECB"/>
    <w:rsid w:val="004C58E3"/>
    <w:rsid w:val="004D1D08"/>
    <w:rsid w:val="004D7247"/>
    <w:rsid w:val="004E2C1E"/>
    <w:rsid w:val="00535B0F"/>
    <w:rsid w:val="00577B86"/>
    <w:rsid w:val="00586561"/>
    <w:rsid w:val="005C61CF"/>
    <w:rsid w:val="005D79FC"/>
    <w:rsid w:val="00631B9C"/>
    <w:rsid w:val="00636F40"/>
    <w:rsid w:val="00641F8E"/>
    <w:rsid w:val="00671CC9"/>
    <w:rsid w:val="00674D0A"/>
    <w:rsid w:val="0068141C"/>
    <w:rsid w:val="00681888"/>
    <w:rsid w:val="006939FD"/>
    <w:rsid w:val="006E7370"/>
    <w:rsid w:val="0070227B"/>
    <w:rsid w:val="0073014D"/>
    <w:rsid w:val="00742C5D"/>
    <w:rsid w:val="00770B6C"/>
    <w:rsid w:val="00792EE5"/>
    <w:rsid w:val="00797BFE"/>
    <w:rsid w:val="007A6708"/>
    <w:rsid w:val="007A7785"/>
    <w:rsid w:val="007B3CB7"/>
    <w:rsid w:val="0080309F"/>
    <w:rsid w:val="00816AA1"/>
    <w:rsid w:val="00841A14"/>
    <w:rsid w:val="00842472"/>
    <w:rsid w:val="00862893"/>
    <w:rsid w:val="0086710E"/>
    <w:rsid w:val="00872B70"/>
    <w:rsid w:val="00881DA9"/>
    <w:rsid w:val="00885437"/>
    <w:rsid w:val="00897CC3"/>
    <w:rsid w:val="008B4F3B"/>
    <w:rsid w:val="008C2456"/>
    <w:rsid w:val="008E17A6"/>
    <w:rsid w:val="00914601"/>
    <w:rsid w:val="00934B7B"/>
    <w:rsid w:val="009446C3"/>
    <w:rsid w:val="00954B15"/>
    <w:rsid w:val="0096236C"/>
    <w:rsid w:val="0096580A"/>
    <w:rsid w:val="009659E0"/>
    <w:rsid w:val="0097248E"/>
    <w:rsid w:val="00973AC0"/>
    <w:rsid w:val="00977EA1"/>
    <w:rsid w:val="00980308"/>
    <w:rsid w:val="0098215C"/>
    <w:rsid w:val="0099470D"/>
    <w:rsid w:val="009D51A0"/>
    <w:rsid w:val="00A34FE9"/>
    <w:rsid w:val="00A37703"/>
    <w:rsid w:val="00A6312E"/>
    <w:rsid w:val="00A645DA"/>
    <w:rsid w:val="00A761DD"/>
    <w:rsid w:val="00A91E98"/>
    <w:rsid w:val="00AB17AE"/>
    <w:rsid w:val="00AD1815"/>
    <w:rsid w:val="00AD6686"/>
    <w:rsid w:val="00B2154D"/>
    <w:rsid w:val="00B9509B"/>
    <w:rsid w:val="00B95A71"/>
    <w:rsid w:val="00BB233B"/>
    <w:rsid w:val="00C003AD"/>
    <w:rsid w:val="00C055B5"/>
    <w:rsid w:val="00C15D09"/>
    <w:rsid w:val="00C20BE9"/>
    <w:rsid w:val="00C302E9"/>
    <w:rsid w:val="00C86E78"/>
    <w:rsid w:val="00CA1CA5"/>
    <w:rsid w:val="00CA45C1"/>
    <w:rsid w:val="00CB3E22"/>
    <w:rsid w:val="00CB4350"/>
    <w:rsid w:val="00CD038B"/>
    <w:rsid w:val="00CE77D4"/>
    <w:rsid w:val="00CF33CD"/>
    <w:rsid w:val="00D01CE1"/>
    <w:rsid w:val="00D151E5"/>
    <w:rsid w:val="00D570E7"/>
    <w:rsid w:val="00DB70A1"/>
    <w:rsid w:val="00DF0A92"/>
    <w:rsid w:val="00E2052C"/>
    <w:rsid w:val="00E66BBF"/>
    <w:rsid w:val="00E76A2E"/>
    <w:rsid w:val="00E77F6B"/>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69F73E6BE6E14C844F104F20FEB7F2" ma:contentTypeVersion="15" ma:contentTypeDescription="Create a new document." ma:contentTypeScope="" ma:versionID="53ac6ff95d779bc7632a11284b403bf7">
  <xsd:schema xmlns:xsd="http://www.w3.org/2001/XMLSchema" xmlns:xs="http://www.w3.org/2001/XMLSchema" xmlns:p="http://schemas.microsoft.com/office/2006/metadata/properties" xmlns:ns2="bc840486-941c-435a-a1ed-22b657b17cbf" xmlns:ns3="4841d0a3-bc91-45b3-97db-8a6932d77c82" targetNamespace="http://schemas.microsoft.com/office/2006/metadata/properties" ma:root="true" ma:fieldsID="ebc2d7e4114ee33e12ec623582f1dc49" ns2:_="" ns3:_="">
    <xsd:import namespace="bc840486-941c-435a-a1ed-22b657b17cbf"/>
    <xsd:import namespace="4841d0a3-bc91-45b3-97db-8a6932d77c82"/>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40486-941c-435a-a1ed-22b657b17cbf" elementFormDefault="qualified">
    <xsd:import namespace="http://schemas.microsoft.com/office/2006/documentManagement/types"/>
    <xsd:import namespace="http://schemas.microsoft.com/office/infopath/2007/PartnerControls"/>
    <xsd:element name="Status" ma:index="4" nillable="true" ma:displayName="Status" ma:default="Information only" ma:format="Dropdown" ma:internalName="Status" ma:readOnly="false">
      <xsd:simpleType>
        <xsd:restriction base="dms:Choice">
          <xsd:enumeration value="Information only"/>
          <xsd:enumeration value="Draft"/>
          <xsd:enumeration value="Complete"/>
          <xsd:enumeration value="Complete &amp; Shar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McDermott, Terry (C&amp;F)</DisplayName>
        <AccountId>1552</AccountId>
        <AccountType/>
      </UserInfo>
      <UserInfo>
        <DisplayName>Pennycook, Tracey (C&amp;F)</DisplayName>
        <AccountId>564</AccountId>
        <AccountType/>
      </UserInfo>
    </SharedWithUsers>
    <Status xmlns="bc840486-941c-435a-a1ed-22b657b17cbf">Information only</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F29D3-24D8-49D9-BC21-A2B7A485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40486-941c-435a-a1ed-22b657b17cbf"/>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1208</Words>
  <Characters>6889</Characters>
  <Application>Microsoft Office Word</Application>
  <DocSecurity>4</DocSecurity>
  <Lines>57</Lines>
  <Paragraphs>16</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Hawkeswood, Fabia (C&amp;F)</cp:lastModifiedBy>
  <cp:revision>2</cp:revision>
  <dcterms:created xsi:type="dcterms:W3CDTF">2023-05-04T11:14:00Z</dcterms:created>
  <dcterms:modified xsi:type="dcterms:W3CDTF">2023-05-04T11:14:00Z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