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6BB1F7" w14:textId="53AA6A81" w:rsidR="00816AA1" w:rsidRDefault="001F3113" w:rsidP="001F3113">
      <w:pPr>
        <w:pStyle w:val="JobTitle"/>
      </w:pPr>
      <w:r w:rsidRPr="001F3113">
        <w:drawing>
          <wp:anchor distT="0" distB="0" distL="114300" distR="114300" simplePos="0" relativeHeight="251658240" behindDoc="1" locked="0" layoutInCell="1" allowOverlap="1" wp14:anchorId="1A849A04" wp14:editId="1173B169">
            <wp:simplePos x="0" y="0"/>
            <wp:positionH relativeFrom="column">
              <wp:posOffset>-96520</wp:posOffset>
            </wp:positionH>
            <wp:positionV relativeFrom="paragraph">
              <wp:posOffset>-94425</wp:posOffset>
            </wp:positionV>
            <wp:extent cx="6116320" cy="923925"/>
            <wp:effectExtent l="0" t="0" r="0"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16320"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776C87">
        <w:t>School Crossing Patrol</w:t>
      </w:r>
    </w:p>
    <w:p w14:paraId="4F20251A" w14:textId="55EF21B7" w:rsidR="00161FE8" w:rsidRPr="001F3113" w:rsidRDefault="00161FE8" w:rsidP="001F3113">
      <w:pPr>
        <w:pStyle w:val="JobTitle"/>
      </w:pPr>
      <w:r>
        <w:t>Grade</w:t>
      </w:r>
      <w:r w:rsidR="00776C87">
        <w:t xml:space="preserve"> 3</w:t>
      </w:r>
    </w:p>
    <w:p w14:paraId="3151C0DC" w14:textId="5C8A5127" w:rsidR="00816AA1" w:rsidRPr="00816AA1" w:rsidRDefault="00816AA1" w:rsidP="4D3618BE">
      <w:pPr>
        <w:pStyle w:val="JobTitle"/>
      </w:pPr>
    </w:p>
    <w:p w14:paraId="05EF42B5" w14:textId="77777777" w:rsidR="001F3113" w:rsidRDefault="00816AA1" w:rsidP="001F3113">
      <w:pPr>
        <w:pStyle w:val="Body-Bold"/>
      </w:pPr>
      <w:r>
        <w:t>Our Vision</w:t>
      </w:r>
    </w:p>
    <w:p w14:paraId="66C3F6BE" w14:textId="205B52BB" w:rsidR="473BBBFA" w:rsidRDefault="473BBBFA" w:rsidP="2B77B527">
      <w:pPr>
        <w:spacing w:line="288" w:lineRule="auto"/>
        <w:jc w:val="both"/>
      </w:pPr>
      <w:r w:rsidRPr="2B77B527">
        <w:rPr>
          <w:rFonts w:ascii="Verdana" w:eastAsia="Verdana" w:hAnsi="Verdana" w:cs="Verdana"/>
          <w:color w:val="000000" w:themeColor="text1"/>
          <w:sz w:val="24"/>
          <w:szCs w:val="24"/>
        </w:rPr>
        <w:t>We have a clear vision for Staffordshire - an innovative, ambitious and sustainable county, where everyone has the opportunity to prosper, be healthy and happy</w:t>
      </w:r>
    </w:p>
    <w:p w14:paraId="7C9A647E" w14:textId="6874233B" w:rsidR="00816AA1" w:rsidRDefault="00816AA1" w:rsidP="001F3113">
      <w:pPr>
        <w:pStyle w:val="Body-Bold"/>
        <w:rPr>
          <w:rFonts w:cs="Avenir Roman"/>
        </w:rPr>
      </w:pPr>
      <w:r>
        <w:t>Our Outcomes</w:t>
      </w:r>
    </w:p>
    <w:p w14:paraId="4300B294" w14:textId="7071A81E" w:rsidR="72F261EF" w:rsidRDefault="72F261EF" w:rsidP="2B77B527">
      <w:pPr>
        <w:pStyle w:val="Bullets"/>
        <w:numPr>
          <w:ilvl w:val="0"/>
          <w:numId w:val="0"/>
        </w:numPr>
      </w:pPr>
      <w:r w:rsidRPr="2B77B527">
        <w:rPr>
          <w:rFonts w:eastAsia="Verdana" w:cs="Verdana"/>
          <w:color w:val="000000" w:themeColor="text1"/>
          <w:lang w:val="en-US"/>
        </w:rPr>
        <w:t>We want everyone in Staffordshire to:</w:t>
      </w:r>
    </w:p>
    <w:p w14:paraId="22B254F2" w14:textId="3FE008E1" w:rsidR="72F261EF" w:rsidRDefault="72F261EF" w:rsidP="00776C87">
      <w:pPr>
        <w:pStyle w:val="ListParagraph"/>
        <w:numPr>
          <w:ilvl w:val="0"/>
          <w:numId w:val="18"/>
        </w:numPr>
        <w:spacing w:line="288" w:lineRule="auto"/>
        <w:rPr>
          <w:rFonts w:ascii="Verdana" w:eastAsia="Verdana" w:hAnsi="Verdana" w:cs="Verdana"/>
          <w:sz w:val="24"/>
          <w:szCs w:val="24"/>
        </w:rPr>
      </w:pPr>
      <w:r w:rsidRPr="2B77B527">
        <w:rPr>
          <w:rFonts w:ascii="Verdana" w:eastAsia="Verdana" w:hAnsi="Verdana" w:cs="Verdana"/>
          <w:color w:val="000000" w:themeColor="text1"/>
          <w:sz w:val="24"/>
          <w:szCs w:val="24"/>
        </w:rPr>
        <w:t>Have access to more good jobs and share the benefit of economic growth</w:t>
      </w:r>
    </w:p>
    <w:p w14:paraId="28E3450F" w14:textId="6DC08311" w:rsidR="72F261EF" w:rsidRDefault="72F261EF" w:rsidP="00776C87">
      <w:pPr>
        <w:pStyle w:val="ListParagraph"/>
        <w:numPr>
          <w:ilvl w:val="0"/>
          <w:numId w:val="18"/>
        </w:numPr>
        <w:spacing w:line="288" w:lineRule="auto"/>
        <w:rPr>
          <w:rFonts w:ascii="Verdana" w:eastAsia="Verdana" w:hAnsi="Verdana" w:cs="Verdana"/>
          <w:sz w:val="24"/>
          <w:szCs w:val="24"/>
        </w:rPr>
      </w:pPr>
      <w:r w:rsidRPr="2B77B527">
        <w:rPr>
          <w:rFonts w:ascii="Verdana" w:eastAsia="Verdana" w:hAnsi="Verdana" w:cs="Verdana"/>
          <w:sz w:val="24"/>
          <w:szCs w:val="24"/>
        </w:rPr>
        <w:t>Live in thriving and sustainable communities</w:t>
      </w:r>
    </w:p>
    <w:p w14:paraId="1AC7E5C4" w14:textId="199BFDC8" w:rsidR="72F261EF" w:rsidRDefault="72F261EF" w:rsidP="00776C87">
      <w:pPr>
        <w:pStyle w:val="ListParagraph"/>
        <w:numPr>
          <w:ilvl w:val="0"/>
          <w:numId w:val="18"/>
        </w:numPr>
        <w:spacing w:line="288" w:lineRule="auto"/>
        <w:rPr>
          <w:rFonts w:ascii="Verdana" w:eastAsia="Verdana" w:hAnsi="Verdana" w:cs="Verdana"/>
          <w:color w:val="000000" w:themeColor="text1"/>
          <w:sz w:val="24"/>
          <w:szCs w:val="24"/>
        </w:rPr>
      </w:pPr>
      <w:r w:rsidRPr="2B77B527">
        <w:rPr>
          <w:rFonts w:ascii="Verdana" w:eastAsia="Verdana" w:hAnsi="Verdana" w:cs="Verdana"/>
          <w:color w:val="000000" w:themeColor="text1"/>
          <w:sz w:val="24"/>
          <w:szCs w:val="24"/>
        </w:rPr>
        <w:t>Be healthier and more independent for longer</w:t>
      </w:r>
    </w:p>
    <w:p w14:paraId="6D7B56E3" w14:textId="77777777" w:rsidR="00816AA1" w:rsidRDefault="00816AA1" w:rsidP="001F3113">
      <w:pPr>
        <w:pStyle w:val="Body-Bold"/>
        <w:rPr>
          <w:rFonts w:cs="Avenir Roman"/>
        </w:rPr>
      </w:pPr>
      <w:r w:rsidRPr="00816AA1">
        <w:t>Our Values</w:t>
      </w:r>
    </w:p>
    <w:p w14:paraId="3D86C2FA" w14:textId="652A1B87" w:rsidR="00816AA1" w:rsidRPr="00816AA1" w:rsidRDefault="00816AA1" w:rsidP="001F3113">
      <w:pPr>
        <w:pStyle w:val="Body-text"/>
      </w:pPr>
      <w:r>
        <w:t>Our People Strategy sets out what we all need to do to make Staffordshire County Council a great place to work, where people are supported to develop,</w:t>
      </w:r>
      <w:r w:rsidR="223EC753" w:rsidRPr="45275101">
        <w:rPr>
          <w:rFonts w:ascii="Calibri" w:eastAsia="Calibri" w:hAnsi="Calibri" w:cs="Calibri"/>
          <w:sz w:val="22"/>
          <w:szCs w:val="22"/>
          <w:lang w:val="en-US"/>
        </w:rPr>
        <w:t xml:space="preserve"> </w:t>
      </w:r>
      <w:r w:rsidR="00776C87" w:rsidRPr="45275101">
        <w:rPr>
          <w:rFonts w:eastAsiaTheme="minorEastAsia"/>
          <w:color w:val="000000" w:themeColor="text1"/>
          <w:lang w:val="en-US"/>
        </w:rPr>
        <w:t>flourish,</w:t>
      </w:r>
      <w:r w:rsidR="223EC753" w:rsidRPr="45275101">
        <w:rPr>
          <w:rFonts w:eastAsiaTheme="minorEastAsia"/>
          <w:color w:val="000000" w:themeColor="text1"/>
          <w:lang w:val="en-US"/>
        </w:rPr>
        <w:t xml:space="preserve"> and contribute to our ambitious plans.  Our values are at the heart of</w:t>
      </w:r>
      <w:r w:rsidR="66B49E77" w:rsidRPr="45275101">
        <w:rPr>
          <w:rFonts w:eastAsiaTheme="minorEastAsia"/>
          <w:color w:val="000000" w:themeColor="text1"/>
        </w:rPr>
        <w:t xml:space="preserve"> </w:t>
      </w:r>
      <w:r>
        <w:t>the Strategy to ensure that the focus is on what is important to the organisation and the people it serves:</w:t>
      </w:r>
    </w:p>
    <w:p w14:paraId="75F2D393" w14:textId="1588E978" w:rsidR="00816AA1" w:rsidRPr="001F3113" w:rsidRDefault="00816AA1" w:rsidP="001F3113">
      <w:pPr>
        <w:pStyle w:val="Bullets"/>
        <w:spacing w:before="240"/>
      </w:pPr>
      <w:r>
        <w:t>Ambitious – We are ambitious for our communities and citizens</w:t>
      </w:r>
    </w:p>
    <w:p w14:paraId="7FAB97AC" w14:textId="58EF0E79" w:rsidR="00816AA1" w:rsidRPr="001F3113" w:rsidRDefault="00816AA1" w:rsidP="001F3113">
      <w:pPr>
        <w:pStyle w:val="Bullets"/>
      </w:pPr>
      <w:r>
        <w:t xml:space="preserve">Courageous – We recognise our challenges and are prepared to make </w:t>
      </w:r>
      <w:r>
        <w:br/>
        <w:t>courageous decisions</w:t>
      </w:r>
    </w:p>
    <w:p w14:paraId="74E6A9A0" w14:textId="553A484D" w:rsidR="00816AA1" w:rsidRPr="001F3113" w:rsidRDefault="00816AA1" w:rsidP="001F3113">
      <w:pPr>
        <w:pStyle w:val="Bullets"/>
      </w:pPr>
      <w:r>
        <w:t xml:space="preserve">Empowering – We empower and support our people by giving them </w:t>
      </w:r>
      <w:r>
        <w:br/>
        <w:t>the opportunity to do their jobs well.</w:t>
      </w:r>
    </w:p>
    <w:p w14:paraId="52BD0715" w14:textId="77777777" w:rsidR="00816AA1" w:rsidRPr="001F3113" w:rsidRDefault="00816AA1" w:rsidP="001F3113">
      <w:pPr>
        <w:pStyle w:val="Body-Bold"/>
      </w:pPr>
      <w:r>
        <w:t>About the Service</w:t>
      </w:r>
    </w:p>
    <w:p w14:paraId="3FC11843" w14:textId="32694443" w:rsidR="00776C87" w:rsidRPr="001F1C70" w:rsidRDefault="00776C87" w:rsidP="00776C87">
      <w:pPr>
        <w:rPr>
          <w:rFonts w:ascii="Verdana" w:hAnsi="Verdana" w:cs="Arial"/>
          <w:kern w:val="32"/>
          <w:sz w:val="24"/>
          <w:lang w:val="en-GB" w:eastAsia="en-GB"/>
        </w:rPr>
      </w:pPr>
      <w:r w:rsidRPr="00776C87">
        <w:rPr>
          <w:rFonts w:ascii="Verdana" w:hAnsi="Verdana" w:cs="Arial"/>
          <w:kern w:val="32"/>
          <w:sz w:val="24"/>
          <w:lang w:val="en-GB" w:eastAsia="en-GB"/>
        </w:rPr>
        <w:t xml:space="preserve">Staffordshire County Council has managed the School Crossing Patrol Service since 1993 following its transfer from Staffordshire Police. In April 2008 the service became part of what is now Place directorate and sits within the Staffordshire Safer Roads Partnership (SSRP). The Service provides assistance </w:t>
      </w:r>
      <w:r>
        <w:rPr>
          <w:rFonts w:ascii="Verdana" w:hAnsi="Verdana" w:cs="Arial"/>
          <w:kern w:val="32"/>
          <w:sz w:val="24"/>
          <w:lang w:val="en-GB" w:eastAsia="en-GB"/>
        </w:rPr>
        <w:t>to</w:t>
      </w:r>
      <w:r w:rsidRPr="00776C87">
        <w:rPr>
          <w:rFonts w:ascii="Verdana" w:hAnsi="Verdana" w:cs="Arial"/>
          <w:kern w:val="32"/>
          <w:sz w:val="24"/>
          <w:lang w:val="en-GB" w:eastAsia="en-GB"/>
        </w:rPr>
        <w:t xml:space="preserve"> children and pedestrians on their journey to and from school and is designated as a critical service. The Service is overseen on a day-to-day basis </w:t>
      </w:r>
      <w:r w:rsidRPr="00776C87">
        <w:rPr>
          <w:rFonts w:ascii="Verdana" w:hAnsi="Verdana" w:cs="Arial"/>
          <w:kern w:val="32"/>
          <w:sz w:val="24"/>
          <w:lang w:val="en-GB" w:eastAsia="en-GB"/>
        </w:rPr>
        <w:lastRenderedPageBreak/>
        <w:t xml:space="preserve">by four home-based Area Organisers who between them manage a team of more than 250 patrols and 12 mobile patrols across the county. </w:t>
      </w:r>
    </w:p>
    <w:p w14:paraId="1FC3286B" w14:textId="77777777" w:rsidR="00816AA1" w:rsidRPr="00816AA1" w:rsidRDefault="00816AA1" w:rsidP="001F3113">
      <w:pPr>
        <w:pStyle w:val="Body-Bold"/>
      </w:pPr>
      <w:r w:rsidRPr="00816AA1">
        <w:t>Reporting Relationships</w:t>
      </w:r>
    </w:p>
    <w:p w14:paraId="3C61700C" w14:textId="352DB80C" w:rsidR="00816AA1" w:rsidRDefault="00816AA1" w:rsidP="2B77B527">
      <w:pPr>
        <w:pStyle w:val="Body-Bold"/>
      </w:pPr>
      <w:r>
        <w:t xml:space="preserve">Responsible to: </w:t>
      </w:r>
      <w:r w:rsidR="00776C87">
        <w:t>Area Organiser</w:t>
      </w:r>
    </w:p>
    <w:p w14:paraId="0ADF243F" w14:textId="77777777" w:rsidR="0041456C" w:rsidRPr="00153F0B" w:rsidRDefault="0041456C" w:rsidP="0041456C">
      <w:pPr>
        <w:pStyle w:val="Body-Bold"/>
        <w:spacing w:line="240" w:lineRule="auto"/>
      </w:pPr>
      <w:r>
        <w:t xml:space="preserve">Key Accountabilities: </w:t>
      </w:r>
    </w:p>
    <w:p w14:paraId="01528FB7" w14:textId="1D4F3A4C" w:rsidR="00776C87" w:rsidRPr="00776C87" w:rsidRDefault="00776C87" w:rsidP="001F1C70">
      <w:pPr>
        <w:numPr>
          <w:ilvl w:val="0"/>
          <w:numId w:val="17"/>
        </w:numPr>
        <w:spacing w:after="0" w:line="240" w:lineRule="auto"/>
        <w:jc w:val="both"/>
        <w:rPr>
          <w:rFonts w:ascii="Verdana" w:eastAsia="Gill Sans MT" w:hAnsi="Verdana" w:cs="Arial"/>
          <w:sz w:val="24"/>
          <w:szCs w:val="24"/>
        </w:rPr>
      </w:pPr>
      <w:r w:rsidRPr="00776C87">
        <w:rPr>
          <w:rFonts w:ascii="Verdana" w:eastAsia="Gill Sans MT" w:hAnsi="Verdana"/>
          <w:sz w:val="24"/>
          <w:szCs w:val="24"/>
        </w:rPr>
        <w:t>Ensure the safety of pedestrians at a designated crossing point at specified times. These duties are to be carried out with due regard to the welfare of other road users.</w:t>
      </w:r>
    </w:p>
    <w:p w14:paraId="57600877" w14:textId="77777777" w:rsidR="00776C87" w:rsidRPr="00776C87" w:rsidRDefault="00776C87" w:rsidP="001F1C70">
      <w:pPr>
        <w:spacing w:after="0" w:line="240" w:lineRule="auto"/>
        <w:jc w:val="both"/>
        <w:rPr>
          <w:rFonts w:ascii="Verdana" w:eastAsia="Gill Sans MT" w:hAnsi="Verdana" w:cs="Arial"/>
          <w:sz w:val="24"/>
          <w:szCs w:val="24"/>
        </w:rPr>
      </w:pPr>
    </w:p>
    <w:p w14:paraId="1A31A4C9" w14:textId="4DCA6373" w:rsidR="00776C87" w:rsidRPr="00776C87" w:rsidRDefault="00776C87" w:rsidP="001F1C70">
      <w:pPr>
        <w:numPr>
          <w:ilvl w:val="0"/>
          <w:numId w:val="17"/>
        </w:numPr>
        <w:spacing w:after="0" w:line="240" w:lineRule="auto"/>
        <w:rPr>
          <w:rFonts w:ascii="Verdana" w:eastAsia="Gill Sans MT" w:hAnsi="Verdana" w:cs="Arial"/>
          <w:sz w:val="24"/>
          <w:szCs w:val="24"/>
        </w:rPr>
      </w:pPr>
      <w:r w:rsidRPr="00776C87">
        <w:rPr>
          <w:rFonts w:ascii="Verdana" w:eastAsia="Gill Sans MT" w:hAnsi="Verdana" w:cs="Arial"/>
          <w:sz w:val="24"/>
          <w:szCs w:val="24"/>
        </w:rPr>
        <w:t>Wear the uniform provided and operate with the patrol sign at all times</w:t>
      </w:r>
    </w:p>
    <w:p w14:paraId="7D8B7301" w14:textId="77777777" w:rsidR="00776C87" w:rsidRPr="00776C87" w:rsidRDefault="00776C87" w:rsidP="001F1C70">
      <w:pPr>
        <w:spacing w:after="0" w:line="240" w:lineRule="auto"/>
        <w:rPr>
          <w:rFonts w:ascii="Verdana" w:eastAsia="Gill Sans MT" w:hAnsi="Verdana" w:cs="Arial"/>
          <w:sz w:val="24"/>
          <w:szCs w:val="24"/>
        </w:rPr>
      </w:pPr>
    </w:p>
    <w:p w14:paraId="69C7F235" w14:textId="061EEA02" w:rsidR="00776C87" w:rsidRPr="00776C87" w:rsidRDefault="00776C87" w:rsidP="001F1C70">
      <w:pPr>
        <w:numPr>
          <w:ilvl w:val="0"/>
          <w:numId w:val="17"/>
        </w:numPr>
        <w:spacing w:after="0" w:line="240" w:lineRule="auto"/>
        <w:rPr>
          <w:rFonts w:ascii="Verdana" w:eastAsia="Gill Sans MT" w:hAnsi="Verdana" w:cs="Arial"/>
          <w:sz w:val="24"/>
          <w:szCs w:val="24"/>
        </w:rPr>
      </w:pPr>
      <w:r w:rsidRPr="00776C87">
        <w:rPr>
          <w:rFonts w:ascii="Verdana" w:eastAsia="Gill Sans MT" w:hAnsi="Verdana" w:cs="Arial"/>
          <w:sz w:val="24"/>
          <w:szCs w:val="24"/>
        </w:rPr>
        <w:t>Carry out the County Council policy about the School Crossing Patrol Service. (As delivered at Induction)</w:t>
      </w:r>
    </w:p>
    <w:p w14:paraId="36A3DD68" w14:textId="77777777" w:rsidR="00776C87" w:rsidRPr="00776C87" w:rsidRDefault="00776C87" w:rsidP="001F1C70">
      <w:pPr>
        <w:spacing w:after="0" w:line="240" w:lineRule="auto"/>
        <w:jc w:val="both"/>
        <w:rPr>
          <w:rFonts w:ascii="Verdana" w:eastAsia="Gill Sans MT" w:hAnsi="Verdana" w:cs="Arial"/>
          <w:sz w:val="24"/>
          <w:szCs w:val="24"/>
        </w:rPr>
      </w:pPr>
    </w:p>
    <w:p w14:paraId="4771A5D0" w14:textId="78CBA432" w:rsidR="00776C87" w:rsidRPr="00776C87" w:rsidRDefault="00776C87" w:rsidP="001F1C70">
      <w:pPr>
        <w:numPr>
          <w:ilvl w:val="0"/>
          <w:numId w:val="17"/>
        </w:numPr>
        <w:spacing w:after="0" w:line="240" w:lineRule="auto"/>
        <w:jc w:val="both"/>
        <w:rPr>
          <w:rFonts w:ascii="Verdana" w:eastAsia="Gill Sans MT" w:hAnsi="Verdana" w:cs="Arial"/>
          <w:sz w:val="24"/>
          <w:szCs w:val="24"/>
        </w:rPr>
      </w:pPr>
      <w:r w:rsidRPr="00776C87">
        <w:rPr>
          <w:rFonts w:ascii="Verdana" w:eastAsia="Gill Sans MT" w:hAnsi="Verdana" w:cs="Arial"/>
          <w:sz w:val="24"/>
          <w:szCs w:val="24"/>
        </w:rPr>
        <w:t>Adhere to the Health and Safety procedures as set out in the School Crossing Patrol Handbook.</w:t>
      </w:r>
    </w:p>
    <w:p w14:paraId="6DF2FDE4" w14:textId="77777777" w:rsidR="00776C87" w:rsidRPr="00776C87" w:rsidRDefault="00776C87" w:rsidP="001F1C70">
      <w:pPr>
        <w:spacing w:after="0" w:line="240" w:lineRule="auto"/>
        <w:ind w:left="709" w:hanging="567"/>
        <w:jc w:val="both"/>
        <w:rPr>
          <w:rFonts w:ascii="Verdana" w:eastAsia="Gill Sans MT" w:hAnsi="Verdana" w:cs="Arial"/>
          <w:sz w:val="24"/>
          <w:szCs w:val="24"/>
        </w:rPr>
      </w:pPr>
    </w:p>
    <w:p w14:paraId="1E031229" w14:textId="5682E8E9" w:rsidR="00776C87" w:rsidRPr="00776C87" w:rsidRDefault="00776C87" w:rsidP="001F1C70">
      <w:pPr>
        <w:numPr>
          <w:ilvl w:val="0"/>
          <w:numId w:val="17"/>
        </w:numPr>
        <w:spacing w:after="0" w:line="240" w:lineRule="auto"/>
        <w:jc w:val="both"/>
        <w:rPr>
          <w:rFonts w:ascii="Verdana" w:eastAsia="Gill Sans MT" w:hAnsi="Verdana" w:cs="Arial"/>
          <w:sz w:val="24"/>
          <w:szCs w:val="24"/>
        </w:rPr>
      </w:pPr>
      <w:r w:rsidRPr="00776C87">
        <w:rPr>
          <w:rFonts w:ascii="Verdana" w:eastAsia="Gill Sans MT" w:hAnsi="Verdana" w:cs="Arial"/>
          <w:sz w:val="24"/>
          <w:szCs w:val="24"/>
        </w:rPr>
        <w:t>Observe the Safeguarding of children as detailed in the Safeguarding guidance leaflet and to report any concerns to the appropriate designated person</w:t>
      </w:r>
    </w:p>
    <w:p w14:paraId="76DC6BF5" w14:textId="77777777" w:rsidR="00776C87" w:rsidRPr="00776C87" w:rsidRDefault="00776C87" w:rsidP="001F1C70">
      <w:pPr>
        <w:spacing w:after="0" w:line="240" w:lineRule="auto"/>
        <w:jc w:val="both"/>
        <w:rPr>
          <w:rFonts w:ascii="Verdana" w:eastAsia="Gill Sans MT" w:hAnsi="Verdana" w:cs="Arial"/>
          <w:sz w:val="24"/>
          <w:szCs w:val="24"/>
        </w:rPr>
      </w:pPr>
    </w:p>
    <w:p w14:paraId="012697A2" w14:textId="772E0BE2" w:rsidR="00776C87" w:rsidRPr="00776C87" w:rsidRDefault="00776C87" w:rsidP="001F1C70">
      <w:pPr>
        <w:numPr>
          <w:ilvl w:val="0"/>
          <w:numId w:val="17"/>
        </w:numPr>
        <w:spacing w:after="0" w:line="240" w:lineRule="auto"/>
        <w:jc w:val="both"/>
        <w:rPr>
          <w:rFonts w:ascii="Verdana" w:eastAsia="Gill Sans MT" w:hAnsi="Verdana" w:cs="Arial"/>
          <w:sz w:val="24"/>
          <w:szCs w:val="24"/>
        </w:rPr>
      </w:pPr>
      <w:r w:rsidRPr="00776C87">
        <w:rPr>
          <w:rFonts w:ascii="Verdana" w:eastAsia="Gill Sans MT" w:hAnsi="Verdana" w:cs="Arial"/>
          <w:sz w:val="24"/>
          <w:szCs w:val="24"/>
        </w:rPr>
        <w:t xml:space="preserve">Maintain control of pedestrians who are waiting for your instructions to cross the road  </w:t>
      </w:r>
    </w:p>
    <w:p w14:paraId="4093DE9E" w14:textId="77777777" w:rsidR="00776C87" w:rsidRPr="00776C87" w:rsidRDefault="00776C87" w:rsidP="001F1C70">
      <w:pPr>
        <w:spacing w:after="0" w:line="240" w:lineRule="auto"/>
        <w:ind w:left="720"/>
        <w:rPr>
          <w:rFonts w:ascii="Verdana" w:eastAsia="Gill Sans MT" w:hAnsi="Verdana" w:cs="Arial"/>
          <w:sz w:val="24"/>
          <w:szCs w:val="24"/>
        </w:rPr>
      </w:pPr>
    </w:p>
    <w:p w14:paraId="03D03928" w14:textId="3663C44F" w:rsidR="00776C87" w:rsidRPr="00776C87" w:rsidRDefault="00776C87" w:rsidP="001F1C70">
      <w:pPr>
        <w:numPr>
          <w:ilvl w:val="0"/>
          <w:numId w:val="17"/>
        </w:numPr>
        <w:spacing w:after="0" w:line="240" w:lineRule="auto"/>
        <w:rPr>
          <w:rFonts w:ascii="Verdana" w:eastAsia="Gill Sans MT" w:hAnsi="Verdana" w:cs="Arial"/>
          <w:sz w:val="24"/>
          <w:szCs w:val="24"/>
        </w:rPr>
      </w:pPr>
      <w:r w:rsidRPr="00776C87">
        <w:rPr>
          <w:rFonts w:ascii="Verdana" w:eastAsia="Gill Sans MT" w:hAnsi="Verdana" w:cs="Arial"/>
          <w:sz w:val="24"/>
          <w:szCs w:val="24"/>
        </w:rPr>
        <w:t>Report Fail to Stops to your Area Organiser as soon as possible</w:t>
      </w:r>
    </w:p>
    <w:p w14:paraId="662D65BB" w14:textId="77777777" w:rsidR="00776C87" w:rsidRPr="00776C87" w:rsidRDefault="00776C87" w:rsidP="001F1C70">
      <w:pPr>
        <w:spacing w:after="0" w:line="240" w:lineRule="auto"/>
        <w:rPr>
          <w:rFonts w:ascii="Verdana" w:eastAsia="Gill Sans MT" w:hAnsi="Verdana" w:cs="Arial"/>
          <w:sz w:val="24"/>
          <w:szCs w:val="24"/>
        </w:rPr>
      </w:pPr>
    </w:p>
    <w:p w14:paraId="76A4AB98" w14:textId="3C8AC3C1" w:rsidR="00776C87" w:rsidRPr="00776C87" w:rsidRDefault="00776C87" w:rsidP="001F1C70">
      <w:pPr>
        <w:numPr>
          <w:ilvl w:val="0"/>
          <w:numId w:val="17"/>
        </w:numPr>
        <w:spacing w:after="0" w:line="240" w:lineRule="auto"/>
        <w:rPr>
          <w:rFonts w:ascii="Verdana" w:eastAsia="Gill Sans MT" w:hAnsi="Verdana" w:cs="Arial"/>
          <w:sz w:val="24"/>
          <w:szCs w:val="24"/>
        </w:rPr>
      </w:pPr>
      <w:r w:rsidRPr="00776C87">
        <w:rPr>
          <w:rFonts w:ascii="Verdana" w:eastAsia="Gill Sans MT" w:hAnsi="Verdana" w:cs="Arial"/>
          <w:sz w:val="24"/>
          <w:szCs w:val="24"/>
        </w:rPr>
        <w:t>Be polite and courteous at all times to pedestrians and other road users</w:t>
      </w:r>
    </w:p>
    <w:p w14:paraId="2657DF4E" w14:textId="77777777" w:rsidR="00776C87" w:rsidRPr="00776C87" w:rsidRDefault="00776C87" w:rsidP="001F1C70">
      <w:pPr>
        <w:spacing w:after="0" w:line="240" w:lineRule="auto"/>
        <w:rPr>
          <w:rFonts w:ascii="Verdana" w:eastAsia="Gill Sans MT" w:hAnsi="Verdana" w:cs="Arial"/>
          <w:sz w:val="24"/>
          <w:szCs w:val="24"/>
        </w:rPr>
      </w:pPr>
    </w:p>
    <w:p w14:paraId="141E7B32" w14:textId="32849742" w:rsidR="00776C87" w:rsidRPr="00776C87" w:rsidRDefault="00776C87" w:rsidP="001F1C70">
      <w:pPr>
        <w:numPr>
          <w:ilvl w:val="0"/>
          <w:numId w:val="17"/>
        </w:numPr>
        <w:spacing w:after="0" w:line="240" w:lineRule="auto"/>
        <w:rPr>
          <w:rFonts w:ascii="Verdana" w:eastAsia="Gill Sans MT" w:hAnsi="Verdana" w:cs="Arial"/>
          <w:sz w:val="24"/>
          <w:szCs w:val="24"/>
        </w:rPr>
      </w:pPr>
      <w:r w:rsidRPr="00776C87">
        <w:rPr>
          <w:rFonts w:ascii="Verdana" w:eastAsia="Gill Sans MT" w:hAnsi="Verdana" w:cs="Arial"/>
          <w:sz w:val="24"/>
          <w:szCs w:val="24"/>
        </w:rPr>
        <w:t>Report any problems or concerns to your Area Organiser as soon as possible</w:t>
      </w:r>
    </w:p>
    <w:p w14:paraId="7068E80E" w14:textId="32849742" w:rsidR="00776C87" w:rsidRPr="00776C87" w:rsidRDefault="00776C87" w:rsidP="001F1C70">
      <w:pPr>
        <w:spacing w:after="0" w:line="240" w:lineRule="auto"/>
        <w:ind w:firstLine="60"/>
        <w:rPr>
          <w:rFonts w:ascii="Verdana" w:eastAsia="Gill Sans MT" w:hAnsi="Verdana" w:cs="Arial"/>
          <w:sz w:val="24"/>
          <w:szCs w:val="24"/>
        </w:rPr>
      </w:pPr>
    </w:p>
    <w:p w14:paraId="039B5873" w14:textId="08F87CC4" w:rsidR="00776C87" w:rsidRPr="00776C87" w:rsidRDefault="00776C87" w:rsidP="001F1C70">
      <w:pPr>
        <w:numPr>
          <w:ilvl w:val="0"/>
          <w:numId w:val="17"/>
        </w:numPr>
        <w:spacing w:after="0" w:line="240" w:lineRule="auto"/>
        <w:ind w:left="567"/>
        <w:rPr>
          <w:rFonts w:ascii="Verdana" w:eastAsia="Gill Sans MT" w:hAnsi="Verdana" w:cs="Arial"/>
          <w:sz w:val="24"/>
          <w:szCs w:val="24"/>
        </w:rPr>
      </w:pPr>
      <w:r w:rsidRPr="00776C87">
        <w:rPr>
          <w:rFonts w:ascii="Verdana" w:eastAsia="Gill Sans MT" w:hAnsi="Verdana" w:cs="Arial"/>
          <w:sz w:val="24"/>
          <w:szCs w:val="24"/>
        </w:rPr>
        <w:t>Undertake training as and when required</w:t>
      </w:r>
    </w:p>
    <w:p w14:paraId="799CF4E3" w14:textId="3FD71CF5" w:rsidR="00776C87" w:rsidRPr="00776C87" w:rsidRDefault="00776C87" w:rsidP="001F1C70">
      <w:pPr>
        <w:spacing w:after="0" w:line="240" w:lineRule="auto"/>
        <w:ind w:firstLine="60"/>
        <w:rPr>
          <w:rFonts w:ascii="Verdana" w:eastAsia="Gill Sans MT" w:hAnsi="Verdana" w:cs="Arial"/>
          <w:sz w:val="24"/>
          <w:szCs w:val="24"/>
        </w:rPr>
      </w:pPr>
    </w:p>
    <w:p w14:paraId="156BA2C0" w14:textId="3A7EADDC" w:rsidR="00776C87" w:rsidRPr="00776C87" w:rsidRDefault="00776C87" w:rsidP="001F1C70">
      <w:pPr>
        <w:numPr>
          <w:ilvl w:val="0"/>
          <w:numId w:val="17"/>
        </w:numPr>
        <w:spacing w:after="0" w:line="240" w:lineRule="auto"/>
        <w:ind w:left="284" w:firstLine="0"/>
        <w:rPr>
          <w:rFonts w:ascii="Verdana" w:eastAsia="Gill Sans MT" w:hAnsi="Verdana" w:cs="Arial"/>
          <w:sz w:val="24"/>
          <w:szCs w:val="24"/>
        </w:rPr>
      </w:pPr>
      <w:r w:rsidRPr="00776C87">
        <w:rPr>
          <w:rFonts w:ascii="Verdana" w:eastAsia="Gill Sans MT" w:hAnsi="Verdana" w:cs="Arial"/>
          <w:sz w:val="24"/>
          <w:szCs w:val="24"/>
        </w:rPr>
        <w:t>Comply with reasonable requests to temporarily cover other crossings or move to a different crossing in the vicinity if required</w:t>
      </w:r>
    </w:p>
    <w:p w14:paraId="5D4F6402" w14:textId="28E09602" w:rsidR="00776C87" w:rsidRPr="00776C87" w:rsidRDefault="00776C87" w:rsidP="001F1C70">
      <w:pPr>
        <w:spacing w:after="0" w:line="240" w:lineRule="auto"/>
        <w:ind w:firstLine="120"/>
        <w:rPr>
          <w:rFonts w:ascii="Verdana" w:eastAsia="Gill Sans MT" w:hAnsi="Verdana" w:cs="Arial"/>
          <w:sz w:val="24"/>
          <w:szCs w:val="24"/>
        </w:rPr>
      </w:pPr>
    </w:p>
    <w:p w14:paraId="6A44F594" w14:textId="5E27ED6E" w:rsidR="0041456C" w:rsidRDefault="00776C87" w:rsidP="001F1C70">
      <w:pPr>
        <w:numPr>
          <w:ilvl w:val="0"/>
          <w:numId w:val="17"/>
        </w:numPr>
        <w:spacing w:after="0" w:line="240" w:lineRule="auto"/>
        <w:ind w:left="567" w:hanging="283"/>
        <w:jc w:val="both"/>
        <w:rPr>
          <w:rFonts w:ascii="Verdana" w:eastAsia="Gill Sans MT" w:hAnsi="Verdana" w:cs="Arial"/>
          <w:sz w:val="24"/>
          <w:szCs w:val="24"/>
        </w:rPr>
      </w:pPr>
      <w:r w:rsidRPr="00776C87">
        <w:rPr>
          <w:rFonts w:ascii="Verdana" w:eastAsia="Gill Sans MT" w:hAnsi="Verdana" w:cs="Arial"/>
          <w:sz w:val="24"/>
          <w:szCs w:val="24"/>
        </w:rPr>
        <w:t>Undertake such other duties as may be allocated from time to time in accordance with the general nature and grading of the post.</w:t>
      </w:r>
    </w:p>
    <w:p w14:paraId="0BC04942" w14:textId="77777777" w:rsidR="00F20E65" w:rsidRDefault="00F20E65" w:rsidP="00F20E65">
      <w:pPr>
        <w:pStyle w:val="ListParagraph"/>
        <w:rPr>
          <w:rFonts w:ascii="Verdana" w:eastAsia="Gill Sans MT" w:hAnsi="Verdana" w:cs="Arial"/>
          <w:sz w:val="24"/>
          <w:szCs w:val="24"/>
        </w:rPr>
      </w:pPr>
    </w:p>
    <w:p w14:paraId="3CCC7C10" w14:textId="6AC71B7A" w:rsidR="00F20E65" w:rsidRDefault="00F20E65" w:rsidP="00F20E65">
      <w:pPr>
        <w:spacing w:after="0" w:line="240" w:lineRule="auto"/>
        <w:ind w:left="567"/>
        <w:jc w:val="both"/>
        <w:rPr>
          <w:rFonts w:ascii="Verdana" w:eastAsia="Gill Sans MT" w:hAnsi="Verdana" w:cs="Arial"/>
          <w:sz w:val="24"/>
          <w:szCs w:val="24"/>
        </w:rPr>
      </w:pPr>
    </w:p>
    <w:p w14:paraId="7376017E" w14:textId="77777777" w:rsidR="00F20E65" w:rsidRPr="001F1C70" w:rsidRDefault="00F20E65" w:rsidP="00F20E65">
      <w:pPr>
        <w:spacing w:after="0" w:line="240" w:lineRule="auto"/>
        <w:ind w:left="567"/>
        <w:jc w:val="both"/>
        <w:rPr>
          <w:rFonts w:ascii="Verdana" w:eastAsia="Gill Sans MT" w:hAnsi="Verdana" w:cs="Arial"/>
          <w:sz w:val="24"/>
          <w:szCs w:val="24"/>
        </w:rPr>
      </w:pPr>
    </w:p>
    <w:p w14:paraId="3AED7B58" w14:textId="77777777" w:rsidR="0041456C" w:rsidRPr="00CB325D" w:rsidRDefault="0041456C" w:rsidP="0041456C">
      <w:pPr>
        <w:jc w:val="both"/>
        <w:rPr>
          <w:rFonts w:ascii="Gill Sans MT" w:eastAsia="Gill Sans MT" w:hAnsi="Gill Sans MT" w:cs="Arial"/>
          <w:b/>
          <w:sz w:val="16"/>
          <w:szCs w:val="16"/>
          <w:u w:val="single"/>
        </w:rPr>
      </w:pPr>
      <w:r w:rsidRPr="00AB3803">
        <w:rPr>
          <w:rFonts w:ascii="Verdana" w:hAnsi="Verdana" w:cs="Avenir Heavy"/>
          <w:b/>
          <w:color w:val="000000"/>
          <w:sz w:val="24"/>
          <w:szCs w:val="24"/>
          <w:lang w:val="en-GB"/>
        </w:rPr>
        <w:lastRenderedPageBreak/>
        <w:t>Professional Accountabilities:</w:t>
      </w:r>
    </w:p>
    <w:p w14:paraId="43A1A3C1" w14:textId="77777777" w:rsidR="0041456C" w:rsidRDefault="0041456C" w:rsidP="0041456C">
      <w:pPr>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The post holder is required to contribute to the achievement of the Council objectives through:</w:t>
      </w:r>
    </w:p>
    <w:p w14:paraId="37663F20" w14:textId="77777777" w:rsidR="0041456C" w:rsidRPr="00AB3803" w:rsidRDefault="0041456C" w:rsidP="0041456C">
      <w:pPr>
        <w:jc w:val="both"/>
        <w:rPr>
          <w:rFonts w:ascii="Verdana" w:hAnsi="Verdana" w:cs="Avenir Heavy"/>
          <w:b/>
          <w:bCs/>
          <w:color w:val="000000"/>
          <w:sz w:val="24"/>
          <w:szCs w:val="24"/>
          <w:lang w:val="en-GB"/>
        </w:rPr>
      </w:pPr>
      <w:r w:rsidRPr="00AB3803">
        <w:rPr>
          <w:rFonts w:ascii="Verdana" w:hAnsi="Verdana" w:cs="Avenir Heavy"/>
          <w:b/>
          <w:bCs/>
          <w:color w:val="000000"/>
          <w:sz w:val="24"/>
          <w:szCs w:val="24"/>
          <w:lang w:val="en-GB"/>
        </w:rPr>
        <w:t>Financial Management</w:t>
      </w:r>
    </w:p>
    <w:p w14:paraId="689086AA" w14:textId="77777777" w:rsidR="0041456C" w:rsidRPr="00AB3803" w:rsidRDefault="0041456C" w:rsidP="0041456C">
      <w:pPr>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 xml:space="preserve">Personal accountability for delivering services efficiently, effectively, within budget and to implement any approved savings and investment allocated to the service. </w:t>
      </w:r>
    </w:p>
    <w:p w14:paraId="0B8B1202" w14:textId="77777777" w:rsidR="0041456C" w:rsidRPr="00AB3803" w:rsidRDefault="0041456C" w:rsidP="0041456C">
      <w:pPr>
        <w:jc w:val="both"/>
        <w:rPr>
          <w:rFonts w:ascii="Verdana" w:hAnsi="Verdana" w:cs="Avenir Heavy"/>
          <w:b/>
          <w:bCs/>
          <w:color w:val="000000"/>
          <w:sz w:val="24"/>
          <w:szCs w:val="24"/>
          <w:lang w:val="en-GB"/>
        </w:rPr>
      </w:pPr>
      <w:r w:rsidRPr="00AB3803">
        <w:rPr>
          <w:rFonts w:ascii="Verdana" w:hAnsi="Verdana" w:cs="Avenir Heavy"/>
          <w:b/>
          <w:bCs/>
          <w:color w:val="000000"/>
          <w:sz w:val="24"/>
          <w:szCs w:val="24"/>
          <w:lang w:val="en-GB"/>
        </w:rPr>
        <w:t>People Management</w:t>
      </w:r>
    </w:p>
    <w:p w14:paraId="713E9FEE" w14:textId="77777777" w:rsidR="0041456C" w:rsidRPr="00AB3803" w:rsidRDefault="0041456C" w:rsidP="0041456C">
      <w:pPr>
        <w:tabs>
          <w:tab w:val="left" w:pos="8309"/>
        </w:tabs>
        <w:jc w:val="both"/>
        <w:rPr>
          <w:rFonts w:ascii="Gill Sans MT" w:eastAsia="Gill Sans MT" w:hAnsi="Gill Sans MT"/>
        </w:rPr>
      </w:pPr>
      <w:r w:rsidRPr="00AB3803">
        <w:rPr>
          <w:rFonts w:ascii="Verdana" w:eastAsia="Calibri" w:hAnsi="Verdana" w:cs="Avenir Roman"/>
          <w:color w:val="000000"/>
          <w:sz w:val="24"/>
          <w:szCs w:val="24"/>
          <w:lang w:val="en-GB"/>
        </w:rPr>
        <w:t>Engaging with People Management policies and processes</w:t>
      </w:r>
      <w:r>
        <w:rPr>
          <w:rFonts w:ascii="Gill Sans MT" w:eastAsia="Gill Sans MT" w:hAnsi="Gill Sans MT" w:cs="Arial"/>
        </w:rPr>
        <w:tab/>
      </w:r>
    </w:p>
    <w:p w14:paraId="0A8A5910" w14:textId="77777777" w:rsidR="0041456C" w:rsidRPr="00AB3803" w:rsidRDefault="0041456C" w:rsidP="0041456C">
      <w:pPr>
        <w:jc w:val="both"/>
        <w:rPr>
          <w:rFonts w:ascii="Verdana" w:hAnsi="Verdana" w:cs="Avenir Heavy"/>
          <w:b/>
          <w:bCs/>
          <w:color w:val="000000"/>
          <w:sz w:val="24"/>
          <w:szCs w:val="24"/>
          <w:lang w:val="en-GB"/>
        </w:rPr>
      </w:pPr>
      <w:r w:rsidRPr="00AB3803">
        <w:rPr>
          <w:rFonts w:ascii="Verdana" w:hAnsi="Verdana" w:cs="Avenir Heavy"/>
          <w:b/>
          <w:bCs/>
          <w:color w:val="000000"/>
          <w:sz w:val="24"/>
          <w:szCs w:val="24"/>
          <w:lang w:val="en-GB"/>
        </w:rPr>
        <w:t>Equalities</w:t>
      </w:r>
    </w:p>
    <w:p w14:paraId="788767FE" w14:textId="77777777" w:rsidR="00213480" w:rsidRDefault="0041456C" w:rsidP="00213480">
      <w:pPr>
        <w:tabs>
          <w:tab w:val="left" w:pos="8309"/>
        </w:tabs>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Ensuring that all work is completed with a commitment to equality and anti-discriminatory practice, as a minimum to standards required by legislation.</w:t>
      </w:r>
    </w:p>
    <w:p w14:paraId="7DAD696A" w14:textId="77777777" w:rsidR="0041456C" w:rsidRPr="00AB3803" w:rsidRDefault="0041456C" w:rsidP="0041456C">
      <w:pPr>
        <w:jc w:val="both"/>
        <w:rPr>
          <w:rFonts w:ascii="Verdana" w:hAnsi="Verdana" w:cs="Avenir Heavy"/>
          <w:b/>
          <w:color w:val="000000"/>
          <w:sz w:val="24"/>
          <w:szCs w:val="24"/>
          <w:lang w:val="en-GB"/>
        </w:rPr>
      </w:pPr>
      <w:r w:rsidRPr="00AB3803">
        <w:rPr>
          <w:rFonts w:ascii="Verdana" w:hAnsi="Verdana" w:cs="Avenir Heavy"/>
          <w:b/>
          <w:bCs/>
          <w:color w:val="000000"/>
          <w:sz w:val="24"/>
          <w:szCs w:val="24"/>
          <w:lang w:val="en-GB"/>
        </w:rPr>
        <w:t>Climate Change</w:t>
      </w:r>
    </w:p>
    <w:p w14:paraId="00B20850" w14:textId="77777777" w:rsidR="0041456C" w:rsidRPr="00AB3803" w:rsidRDefault="0041456C" w:rsidP="0041456C">
      <w:pPr>
        <w:tabs>
          <w:tab w:val="left" w:pos="8309"/>
        </w:tabs>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Delivering energy conservation practices in line with the Council’s climate change strategy.</w:t>
      </w:r>
    </w:p>
    <w:p w14:paraId="48F5A1D4" w14:textId="77777777" w:rsidR="0041456C" w:rsidRPr="00AB3803" w:rsidRDefault="0041456C" w:rsidP="0041456C">
      <w:pPr>
        <w:jc w:val="both"/>
        <w:rPr>
          <w:rFonts w:ascii="Verdana" w:hAnsi="Verdana" w:cs="Avenir Heavy"/>
          <w:b/>
          <w:bCs/>
          <w:color w:val="000000"/>
          <w:sz w:val="24"/>
          <w:szCs w:val="24"/>
          <w:lang w:val="en-GB"/>
        </w:rPr>
      </w:pPr>
      <w:r w:rsidRPr="00AB3803">
        <w:rPr>
          <w:rFonts w:ascii="Verdana" w:hAnsi="Verdana" w:cs="Avenir Heavy"/>
          <w:b/>
          <w:bCs/>
          <w:color w:val="000000"/>
          <w:sz w:val="24"/>
          <w:szCs w:val="24"/>
          <w:lang w:val="en-GB"/>
        </w:rPr>
        <w:t>Health and Safety</w:t>
      </w:r>
    </w:p>
    <w:p w14:paraId="124E27C6" w14:textId="77777777" w:rsidR="0041456C" w:rsidRPr="00AB3803" w:rsidRDefault="0041456C" w:rsidP="0041456C">
      <w:pPr>
        <w:tabs>
          <w:tab w:val="left" w:pos="8309"/>
        </w:tabs>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Ensuring a work environment that protects people’s health and safety and that promotes welfare, and which is in accordance with the Council’s Health &amp; Safety policy.</w:t>
      </w:r>
    </w:p>
    <w:p w14:paraId="5B588921" w14:textId="77777777" w:rsidR="0041456C" w:rsidRPr="00AB3803" w:rsidRDefault="0041456C" w:rsidP="0041456C">
      <w:pPr>
        <w:jc w:val="both"/>
        <w:rPr>
          <w:rFonts w:ascii="Verdana" w:hAnsi="Verdana" w:cs="Avenir Heavy"/>
          <w:b/>
          <w:bCs/>
          <w:color w:val="000000"/>
          <w:sz w:val="24"/>
          <w:szCs w:val="24"/>
          <w:lang w:val="en-GB"/>
        </w:rPr>
      </w:pPr>
      <w:r w:rsidRPr="00AB3803">
        <w:rPr>
          <w:rFonts w:ascii="Verdana" w:hAnsi="Verdana" w:cs="Avenir Heavy"/>
          <w:b/>
          <w:bCs/>
          <w:color w:val="000000"/>
          <w:sz w:val="24"/>
          <w:szCs w:val="24"/>
          <w:lang w:val="en-GB"/>
        </w:rPr>
        <w:t>Safeguarding</w:t>
      </w:r>
    </w:p>
    <w:p w14:paraId="6E91ABA6" w14:textId="77777777" w:rsidR="0041456C" w:rsidRPr="00AB3803" w:rsidRDefault="0041456C" w:rsidP="0041456C">
      <w:pPr>
        <w:tabs>
          <w:tab w:val="left" w:pos="8309"/>
        </w:tabs>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Commitment to safeguarding and promoting the welfare of vulnerable groups.</w:t>
      </w:r>
    </w:p>
    <w:p w14:paraId="688F0963" w14:textId="77777777" w:rsidR="001F1C70" w:rsidRDefault="001F1C70" w:rsidP="0041456C">
      <w:pPr>
        <w:tabs>
          <w:tab w:val="left" w:pos="8309"/>
        </w:tabs>
        <w:jc w:val="both"/>
        <w:rPr>
          <w:rFonts w:ascii="Verdana" w:eastAsia="Calibri" w:hAnsi="Verdana" w:cs="Avenir Roman"/>
          <w:color w:val="000000"/>
          <w:sz w:val="24"/>
          <w:szCs w:val="24"/>
          <w:lang w:val="en-GB"/>
        </w:rPr>
      </w:pPr>
    </w:p>
    <w:p w14:paraId="06AFDC30" w14:textId="5E68764B" w:rsidR="0041456C" w:rsidRDefault="0041456C" w:rsidP="0041456C">
      <w:pPr>
        <w:tabs>
          <w:tab w:val="left" w:pos="8309"/>
        </w:tabs>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The content of this Job Description and Person Specification will be reviewed on a regular basis.</w:t>
      </w:r>
    </w:p>
    <w:p w14:paraId="2938D08D" w14:textId="77777777" w:rsidR="0041456C" w:rsidRDefault="0041456C">
      <w:pPr>
        <w:rPr>
          <w:rFonts w:ascii="Verdana" w:eastAsia="Calibri" w:hAnsi="Verdana" w:cs="Avenir Roman"/>
          <w:color w:val="000000"/>
          <w:sz w:val="24"/>
          <w:szCs w:val="24"/>
          <w:lang w:val="en-GB"/>
        </w:rPr>
      </w:pPr>
      <w:r>
        <w:rPr>
          <w:rFonts w:ascii="Verdana" w:eastAsia="Calibri" w:hAnsi="Verdana" w:cs="Avenir Roman"/>
          <w:color w:val="000000"/>
          <w:sz w:val="24"/>
          <w:szCs w:val="24"/>
          <w:lang w:val="en-GB"/>
        </w:rPr>
        <w:br w:type="page"/>
      </w:r>
    </w:p>
    <w:p w14:paraId="7F3BC7C9" w14:textId="77777777" w:rsidR="0041456C" w:rsidRPr="001F1C70" w:rsidRDefault="0041456C" w:rsidP="0041456C">
      <w:pPr>
        <w:pStyle w:val="Default"/>
        <w:rPr>
          <w:rFonts w:ascii="Verdana" w:eastAsiaTheme="minorHAnsi" w:hAnsi="Verdana"/>
          <w:sz w:val="22"/>
          <w:szCs w:val="22"/>
          <w:lang w:val="en-GB"/>
        </w:rPr>
      </w:pPr>
      <w:r w:rsidRPr="00D173B3">
        <w:rPr>
          <w:rFonts w:ascii="Verdana" w:eastAsiaTheme="minorHAnsi" w:hAnsi="Verdana" w:cs="Avenir Heavy"/>
          <w:b/>
          <w:bCs/>
          <w:lang w:val="en-GB"/>
        </w:rPr>
        <w:lastRenderedPageBreak/>
        <w:t xml:space="preserve">Person Specification </w:t>
      </w:r>
      <w:r w:rsidRPr="00D173B3">
        <w:rPr>
          <w:rFonts w:ascii="Verdana" w:eastAsiaTheme="minorHAnsi" w:hAnsi="Verdana" w:cs="Avenir Heavy"/>
          <w:b/>
          <w:bCs/>
          <w:lang w:val="en-GB"/>
        </w:rPr>
        <w:tab/>
      </w:r>
      <w:r w:rsidRPr="008266FE">
        <w:rPr>
          <w:rFonts w:ascii="Gill Sans MT" w:eastAsia="Gill Sans MT" w:hAnsi="Gill Sans MT"/>
        </w:rPr>
        <w:tab/>
      </w:r>
      <w:r w:rsidRPr="008266FE">
        <w:rPr>
          <w:rFonts w:ascii="Gill Sans MT" w:eastAsia="Gill Sans MT" w:hAnsi="Gill Sans MT"/>
        </w:rPr>
        <w:tab/>
      </w:r>
      <w:r w:rsidRPr="008266FE">
        <w:rPr>
          <w:rFonts w:ascii="Gill Sans MT" w:eastAsia="Gill Sans MT" w:hAnsi="Gill Sans MT"/>
        </w:rPr>
        <w:tab/>
      </w:r>
      <w:r w:rsidRPr="008266FE">
        <w:rPr>
          <w:rFonts w:ascii="Gill Sans MT" w:eastAsia="Gill Sans MT" w:hAnsi="Gill Sans MT"/>
        </w:rPr>
        <w:tab/>
      </w:r>
      <w:r w:rsidRPr="001F1C70">
        <w:rPr>
          <w:rFonts w:ascii="Verdana" w:eastAsiaTheme="minorHAnsi" w:hAnsi="Verdana"/>
          <w:sz w:val="22"/>
          <w:szCs w:val="22"/>
          <w:lang w:val="en-GB"/>
        </w:rPr>
        <w:t xml:space="preserve">A = Assessed at Application </w:t>
      </w:r>
    </w:p>
    <w:p w14:paraId="1208F236" w14:textId="77777777" w:rsidR="0041456C" w:rsidRPr="001F1C70" w:rsidRDefault="0041456C" w:rsidP="0041456C">
      <w:pPr>
        <w:autoSpaceDE w:val="0"/>
        <w:autoSpaceDN w:val="0"/>
        <w:adjustRightInd w:val="0"/>
        <w:spacing w:after="0" w:line="240" w:lineRule="auto"/>
        <w:ind w:left="5760"/>
        <w:rPr>
          <w:rFonts w:ascii="Verdana" w:hAnsi="Verdana" w:cs="Arial"/>
          <w:color w:val="000000"/>
          <w:lang w:val="en-GB"/>
        </w:rPr>
      </w:pPr>
      <w:r w:rsidRPr="001F1C70">
        <w:rPr>
          <w:rFonts w:ascii="Verdana" w:hAnsi="Verdana" w:cs="Arial"/>
          <w:color w:val="000000"/>
          <w:lang w:val="en-GB"/>
        </w:rPr>
        <w:t xml:space="preserve">I = Assessed at Interview </w:t>
      </w:r>
    </w:p>
    <w:p w14:paraId="335978C5" w14:textId="7C40C114" w:rsidR="0041456C" w:rsidRPr="001F1C70" w:rsidRDefault="0041456C" w:rsidP="0041456C">
      <w:pPr>
        <w:autoSpaceDE w:val="0"/>
        <w:autoSpaceDN w:val="0"/>
        <w:adjustRightInd w:val="0"/>
        <w:spacing w:after="0" w:line="240" w:lineRule="auto"/>
        <w:ind w:left="5760"/>
        <w:rPr>
          <w:rFonts w:ascii="Verdana" w:hAnsi="Verdana" w:cs="Arial"/>
          <w:color w:val="000000"/>
          <w:lang w:val="en-GB"/>
        </w:rPr>
      </w:pPr>
      <w:r w:rsidRPr="001F1C70">
        <w:rPr>
          <w:rFonts w:ascii="Verdana" w:hAnsi="Verdana" w:cs="Arial"/>
          <w:color w:val="000000"/>
          <w:lang w:val="en-GB"/>
        </w:rPr>
        <w:t>T = Assessed through Test</w:t>
      </w:r>
    </w:p>
    <w:p w14:paraId="5B3C16B2" w14:textId="2B3FA360" w:rsidR="0041456C" w:rsidRDefault="0041456C" w:rsidP="0041456C">
      <w:pPr>
        <w:autoSpaceDE w:val="0"/>
        <w:autoSpaceDN w:val="0"/>
        <w:adjustRightInd w:val="0"/>
        <w:spacing w:after="0" w:line="240" w:lineRule="auto"/>
        <w:ind w:left="5760"/>
        <w:rPr>
          <w:rFonts w:ascii="Arial" w:hAnsi="Arial" w:cs="Arial"/>
          <w:color w:val="000000"/>
          <w:sz w:val="23"/>
          <w:szCs w:val="23"/>
          <w:lang w:val="en-GB"/>
        </w:rPr>
      </w:pPr>
    </w:p>
    <w:p w14:paraId="436B6541" w14:textId="0A183E1E" w:rsidR="0041456C" w:rsidRDefault="0041456C" w:rsidP="0041456C">
      <w:pPr>
        <w:autoSpaceDE w:val="0"/>
        <w:autoSpaceDN w:val="0"/>
        <w:adjustRightInd w:val="0"/>
        <w:spacing w:after="0" w:line="240" w:lineRule="auto"/>
        <w:ind w:left="5760"/>
        <w:rPr>
          <w:rFonts w:ascii="Arial" w:hAnsi="Arial" w:cs="Arial"/>
          <w:color w:val="000000"/>
          <w:sz w:val="23"/>
          <w:szCs w:val="23"/>
          <w:lang w:val="en-GB"/>
        </w:rPr>
      </w:pPr>
    </w:p>
    <w:p w14:paraId="5F13ADA8" w14:textId="77777777" w:rsidR="0041456C" w:rsidRPr="0041456C" w:rsidRDefault="0041456C" w:rsidP="0041456C">
      <w:pPr>
        <w:autoSpaceDE w:val="0"/>
        <w:autoSpaceDN w:val="0"/>
        <w:adjustRightInd w:val="0"/>
        <w:spacing w:after="0" w:line="240" w:lineRule="auto"/>
        <w:ind w:left="5760"/>
        <w:rPr>
          <w:rFonts w:ascii="Arial" w:hAnsi="Arial" w:cs="Arial"/>
          <w:color w:val="000000"/>
          <w:sz w:val="23"/>
          <w:szCs w:val="23"/>
          <w:lang w:val="en-GB"/>
        </w:rPr>
      </w:pPr>
    </w:p>
    <w:tbl>
      <w:tblPr>
        <w:tblW w:w="106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5"/>
        <w:gridCol w:w="7440"/>
        <w:gridCol w:w="1946"/>
      </w:tblGrid>
      <w:tr w:rsidR="0041456C" w:rsidRPr="0041456C" w14:paraId="2B37F757" w14:textId="77777777" w:rsidTr="001F1C70">
        <w:trPr>
          <w:trHeight w:val="1356"/>
          <w:jc w:val="center"/>
        </w:trPr>
        <w:tc>
          <w:tcPr>
            <w:tcW w:w="1275" w:type="dxa"/>
            <w:shd w:val="clear" w:color="auto" w:fill="FFFFFF"/>
          </w:tcPr>
          <w:p w14:paraId="6341332E" w14:textId="77777777" w:rsidR="0041456C" w:rsidRPr="001F1C70" w:rsidRDefault="0041456C" w:rsidP="001F1C70">
            <w:pPr>
              <w:spacing w:after="0"/>
              <w:jc w:val="both"/>
              <w:rPr>
                <w:rFonts w:ascii="Verdana" w:hAnsi="Verdana" w:cs="Avenir Heavy"/>
                <w:b/>
                <w:color w:val="000000"/>
                <w:sz w:val="18"/>
                <w:szCs w:val="18"/>
                <w:lang w:val="en-GB"/>
              </w:rPr>
            </w:pPr>
            <w:r w:rsidRPr="001F1C70">
              <w:rPr>
                <w:rFonts w:ascii="Verdana" w:hAnsi="Verdana" w:cs="Avenir Heavy"/>
                <w:b/>
                <w:color w:val="000000"/>
                <w:sz w:val="18"/>
                <w:szCs w:val="18"/>
                <w:lang w:val="en-GB"/>
              </w:rPr>
              <w:t>Minimum Criteria for Disability Confident</w:t>
            </w:r>
          </w:p>
          <w:p w14:paraId="57556026" w14:textId="02196834" w:rsidR="0041456C" w:rsidRPr="001F1C70" w:rsidRDefault="0041456C" w:rsidP="001F1C70">
            <w:pPr>
              <w:spacing w:after="0"/>
              <w:jc w:val="both"/>
              <w:rPr>
                <w:rFonts w:ascii="Verdana" w:eastAsia="Gill Sans MT" w:hAnsi="Verdana"/>
                <w:sz w:val="18"/>
                <w:szCs w:val="18"/>
              </w:rPr>
            </w:pPr>
            <w:r w:rsidRPr="001F1C70">
              <w:rPr>
                <w:rFonts w:ascii="Verdana" w:hAnsi="Verdana" w:cs="Avenir Heavy"/>
                <w:b/>
                <w:color w:val="000000"/>
                <w:sz w:val="18"/>
                <w:szCs w:val="18"/>
                <w:lang w:val="en-GB"/>
              </w:rPr>
              <w:t>Scheme</w:t>
            </w:r>
            <w:r w:rsidRPr="001F1C70">
              <w:rPr>
                <w:rFonts w:ascii="Verdana" w:hAnsi="Verdana" w:cs="Avenir Heavy"/>
                <w:b/>
                <w:bCs/>
                <w:color w:val="000000"/>
                <w:sz w:val="18"/>
                <w:szCs w:val="18"/>
                <w:lang w:val="en-GB"/>
              </w:rPr>
              <w:t xml:space="preserve"> </w:t>
            </w:r>
            <w:r w:rsidRPr="001F1C70">
              <w:rPr>
                <w:rFonts w:ascii="Verdana" w:hAnsi="Verdana" w:cs="Avenir Heavy"/>
                <w:b/>
                <w:color w:val="000000"/>
                <w:sz w:val="18"/>
                <w:szCs w:val="18"/>
                <w:lang w:val="en-GB"/>
              </w:rPr>
              <w:t>*</w:t>
            </w:r>
          </w:p>
        </w:tc>
        <w:tc>
          <w:tcPr>
            <w:tcW w:w="7440" w:type="dxa"/>
            <w:shd w:val="clear" w:color="auto" w:fill="FFFFFF"/>
          </w:tcPr>
          <w:p w14:paraId="015675FD" w14:textId="77777777" w:rsidR="0041456C" w:rsidRPr="001F1C70" w:rsidRDefault="0041456C" w:rsidP="001F1C70">
            <w:pPr>
              <w:keepNext/>
              <w:spacing w:after="0" w:line="240" w:lineRule="auto"/>
              <w:jc w:val="center"/>
              <w:outlineLvl w:val="2"/>
              <w:rPr>
                <w:rFonts w:ascii="Verdana" w:eastAsia="Gill Sans MT" w:hAnsi="Verdana" w:cs="Arial"/>
                <w:bCs/>
                <w:sz w:val="18"/>
                <w:szCs w:val="18"/>
                <w:lang w:val="en-GB"/>
              </w:rPr>
            </w:pPr>
            <w:r w:rsidRPr="001F1C70">
              <w:rPr>
                <w:rFonts w:ascii="Verdana" w:eastAsia="Gill Sans MT" w:hAnsi="Verdana" w:cs="Arial"/>
                <w:b/>
                <w:bCs/>
                <w:sz w:val="18"/>
                <w:szCs w:val="18"/>
                <w:lang w:val="en-GB"/>
              </w:rPr>
              <w:t>Criteria</w:t>
            </w:r>
          </w:p>
        </w:tc>
        <w:tc>
          <w:tcPr>
            <w:tcW w:w="1946" w:type="dxa"/>
            <w:shd w:val="clear" w:color="auto" w:fill="FFFFFF"/>
          </w:tcPr>
          <w:p w14:paraId="6CF918C4" w14:textId="77777777" w:rsidR="0041456C" w:rsidRPr="001F1C70" w:rsidRDefault="0041456C" w:rsidP="001F1C70">
            <w:pPr>
              <w:spacing w:after="0"/>
              <w:jc w:val="center"/>
              <w:rPr>
                <w:rFonts w:ascii="Verdana" w:eastAsia="Gill Sans MT" w:hAnsi="Verdana"/>
                <w:b/>
                <w:sz w:val="18"/>
                <w:szCs w:val="18"/>
              </w:rPr>
            </w:pPr>
            <w:r w:rsidRPr="001F1C70">
              <w:rPr>
                <w:rFonts w:ascii="Verdana" w:eastAsia="Gill Sans MT" w:hAnsi="Verdana"/>
                <w:b/>
                <w:sz w:val="18"/>
                <w:szCs w:val="18"/>
              </w:rPr>
              <w:t>Measured by</w:t>
            </w:r>
          </w:p>
        </w:tc>
      </w:tr>
      <w:tr w:rsidR="0041456C" w:rsidRPr="0041456C" w14:paraId="0CFDDDDB" w14:textId="77777777" w:rsidTr="001F1C70">
        <w:trPr>
          <w:trHeight w:val="1120"/>
          <w:jc w:val="center"/>
        </w:trPr>
        <w:tc>
          <w:tcPr>
            <w:tcW w:w="1275" w:type="dxa"/>
          </w:tcPr>
          <w:p w14:paraId="1D18856C" w14:textId="77777777" w:rsidR="0041456C" w:rsidRPr="0041456C" w:rsidRDefault="0041456C" w:rsidP="0041456C">
            <w:pPr>
              <w:jc w:val="center"/>
              <w:rPr>
                <w:rFonts w:ascii="Gill Sans MT" w:eastAsia="Gill Sans MT" w:hAnsi="Gill Sans MT"/>
              </w:rPr>
            </w:pPr>
          </w:p>
          <w:p w14:paraId="50C33848" w14:textId="7535F006" w:rsidR="0041456C" w:rsidRPr="0041456C" w:rsidRDefault="0041456C" w:rsidP="0041456C">
            <w:pPr>
              <w:jc w:val="center"/>
              <w:rPr>
                <w:rFonts w:ascii="Gill Sans MT" w:eastAsia="Gill Sans MT" w:hAnsi="Gill Sans MT" w:cs="Arial"/>
              </w:rPr>
            </w:pPr>
          </w:p>
        </w:tc>
        <w:tc>
          <w:tcPr>
            <w:tcW w:w="7440" w:type="dxa"/>
          </w:tcPr>
          <w:p w14:paraId="6C52F6E6" w14:textId="77777777" w:rsidR="0041456C" w:rsidRPr="001F1C70" w:rsidRDefault="0041456C" w:rsidP="0041456C">
            <w:pPr>
              <w:spacing w:after="0" w:line="240" w:lineRule="auto"/>
              <w:jc w:val="both"/>
              <w:rPr>
                <w:rFonts w:ascii="Verdana" w:eastAsia="Gill Sans MT" w:hAnsi="Verdana" w:cs="Arial"/>
                <w:b/>
                <w:lang w:val="en-GB"/>
              </w:rPr>
            </w:pPr>
            <w:r w:rsidRPr="001F1C70">
              <w:rPr>
                <w:rFonts w:ascii="Verdana" w:eastAsia="Gill Sans MT" w:hAnsi="Verdana" w:cs="Arial"/>
                <w:b/>
                <w:lang w:val="en-GB"/>
              </w:rPr>
              <w:t>Qualifications/Professional membership</w:t>
            </w:r>
          </w:p>
          <w:p w14:paraId="74AB4191" w14:textId="4A03625D" w:rsidR="0041456C" w:rsidRPr="001F1C70" w:rsidRDefault="001F1C70" w:rsidP="001F1C70">
            <w:pPr>
              <w:numPr>
                <w:ilvl w:val="0"/>
                <w:numId w:val="19"/>
              </w:numPr>
              <w:autoSpaceDE w:val="0"/>
              <w:autoSpaceDN w:val="0"/>
              <w:adjustRightInd w:val="0"/>
              <w:spacing w:after="0" w:line="240" w:lineRule="auto"/>
              <w:jc w:val="both"/>
              <w:rPr>
                <w:rFonts w:ascii="Verdana" w:eastAsia="Gill Sans MT" w:hAnsi="Verdana"/>
              </w:rPr>
            </w:pPr>
            <w:r w:rsidRPr="001F1C70">
              <w:rPr>
                <w:rFonts w:ascii="Verdana" w:eastAsia="Gill Sans MT" w:hAnsi="Verdana"/>
              </w:rPr>
              <w:t>None</w:t>
            </w:r>
          </w:p>
        </w:tc>
        <w:tc>
          <w:tcPr>
            <w:tcW w:w="1946" w:type="dxa"/>
          </w:tcPr>
          <w:p w14:paraId="68FF5ED8" w14:textId="7D4470D6" w:rsidR="0041456C" w:rsidRPr="001F1C70" w:rsidRDefault="001F1C70" w:rsidP="001F1C70">
            <w:pPr>
              <w:jc w:val="center"/>
              <w:rPr>
                <w:rFonts w:ascii="Verdana" w:eastAsia="Gill Sans MT" w:hAnsi="Verdana"/>
              </w:rPr>
            </w:pPr>
            <w:r w:rsidRPr="001F1C70">
              <w:rPr>
                <w:rFonts w:ascii="Verdana" w:eastAsia="Gill Sans MT" w:hAnsi="Verdana"/>
              </w:rPr>
              <w:t>A/I/T</w:t>
            </w:r>
          </w:p>
          <w:p w14:paraId="4FA5215D" w14:textId="2065BE72" w:rsidR="0041456C" w:rsidRPr="001F1C70" w:rsidRDefault="0041456C" w:rsidP="001F1C70">
            <w:pPr>
              <w:jc w:val="center"/>
              <w:rPr>
                <w:rFonts w:ascii="Verdana" w:eastAsia="Gill Sans MT" w:hAnsi="Verdana"/>
              </w:rPr>
            </w:pPr>
          </w:p>
        </w:tc>
      </w:tr>
      <w:tr w:rsidR="0041456C" w:rsidRPr="0041456C" w14:paraId="4FFAC253" w14:textId="77777777" w:rsidTr="0041456C">
        <w:trPr>
          <w:trHeight w:val="2426"/>
          <w:jc w:val="center"/>
        </w:trPr>
        <w:tc>
          <w:tcPr>
            <w:tcW w:w="1275" w:type="dxa"/>
          </w:tcPr>
          <w:p w14:paraId="32DBA6AC" w14:textId="1472A5AF" w:rsidR="0041456C" w:rsidRPr="0041456C" w:rsidRDefault="00671D19" w:rsidP="0041456C">
            <w:pPr>
              <w:jc w:val="center"/>
              <w:rPr>
                <w:rFonts w:ascii="Gill Sans MT" w:eastAsia="Gill Sans MT" w:hAnsi="Gill Sans MT"/>
              </w:rPr>
            </w:pPr>
            <w:r w:rsidRPr="0041456C">
              <w:rPr>
                <w:rFonts w:ascii="Gill Sans MT" w:eastAsia="Gill Sans MT" w:hAnsi="Gill Sans MT"/>
                <w:b/>
                <w:noProof/>
              </w:rPr>
              <w:drawing>
                <wp:inline distT="0" distB="0" distL="0" distR="0" wp14:anchorId="45C95B35" wp14:editId="58BCE46F">
                  <wp:extent cx="501015" cy="243205"/>
                  <wp:effectExtent l="0" t="0" r="0" b="0"/>
                  <wp:docPr id="519892994" name="Picture 519892994"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r w:rsidR="0041456C" w:rsidRPr="0041456C">
              <w:rPr>
                <w:rFonts w:ascii="Gill Sans MT" w:eastAsia="Gill Sans MT" w:hAnsi="Gill Sans MT"/>
                <w:b/>
                <w:noProof/>
              </w:rPr>
              <w:drawing>
                <wp:inline distT="0" distB="0" distL="0" distR="0" wp14:anchorId="2D80580C" wp14:editId="2FBE9AD4">
                  <wp:extent cx="501015" cy="243205"/>
                  <wp:effectExtent l="0" t="0" r="0" b="0"/>
                  <wp:docPr id="1" name="Picture 2"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p w14:paraId="6D2C4BB0" w14:textId="77777777" w:rsidR="0041456C" w:rsidRPr="0041456C" w:rsidRDefault="0041456C" w:rsidP="001F1C70">
            <w:pPr>
              <w:rPr>
                <w:rFonts w:ascii="Gill Sans MT" w:eastAsia="Gill Sans MT" w:hAnsi="Gill Sans MT"/>
              </w:rPr>
            </w:pPr>
          </w:p>
        </w:tc>
        <w:tc>
          <w:tcPr>
            <w:tcW w:w="7440" w:type="dxa"/>
          </w:tcPr>
          <w:p w14:paraId="57609014" w14:textId="77777777" w:rsidR="0041456C" w:rsidRPr="001F1C70" w:rsidRDefault="0041456C" w:rsidP="0041456C">
            <w:pPr>
              <w:spacing w:after="0" w:line="240" w:lineRule="auto"/>
              <w:jc w:val="both"/>
              <w:rPr>
                <w:rFonts w:ascii="Verdana" w:eastAsia="Gill Sans MT" w:hAnsi="Verdana" w:cs="Arial"/>
                <w:b/>
                <w:lang w:val="en-GB"/>
              </w:rPr>
            </w:pPr>
            <w:r w:rsidRPr="001F1C70">
              <w:rPr>
                <w:rFonts w:ascii="Verdana" w:eastAsia="Gill Sans MT" w:hAnsi="Verdana" w:cs="Arial"/>
                <w:b/>
                <w:bCs/>
                <w:lang w:val="en-GB"/>
              </w:rPr>
              <w:t>Knowledge and Experience</w:t>
            </w:r>
          </w:p>
          <w:p w14:paraId="74ED53F1" w14:textId="77777777" w:rsidR="001F1C70" w:rsidRPr="001F1C70" w:rsidRDefault="001F1C70" w:rsidP="001F1C70">
            <w:pPr>
              <w:numPr>
                <w:ilvl w:val="0"/>
                <w:numId w:val="20"/>
              </w:numPr>
              <w:autoSpaceDE w:val="0"/>
              <w:autoSpaceDN w:val="0"/>
              <w:adjustRightInd w:val="0"/>
              <w:spacing w:after="0" w:line="240" w:lineRule="auto"/>
              <w:jc w:val="both"/>
              <w:rPr>
                <w:rFonts w:ascii="Verdana" w:eastAsia="Gill Sans MT" w:hAnsi="Verdana" w:cs="Times New Roman"/>
              </w:rPr>
            </w:pPr>
            <w:r w:rsidRPr="001F1C70">
              <w:rPr>
                <w:rFonts w:ascii="Verdana" w:eastAsia="Gill Sans MT" w:hAnsi="Verdana" w:cs="Times New Roman"/>
              </w:rPr>
              <w:t>Experience of working with children</w:t>
            </w:r>
          </w:p>
          <w:p w14:paraId="4FBA4D98" w14:textId="77777777" w:rsidR="001F1C70" w:rsidRPr="001F1C70" w:rsidRDefault="001F1C70" w:rsidP="001F1C70">
            <w:pPr>
              <w:numPr>
                <w:ilvl w:val="0"/>
                <w:numId w:val="20"/>
              </w:numPr>
              <w:autoSpaceDE w:val="0"/>
              <w:autoSpaceDN w:val="0"/>
              <w:adjustRightInd w:val="0"/>
              <w:spacing w:after="0" w:line="240" w:lineRule="auto"/>
              <w:jc w:val="both"/>
              <w:rPr>
                <w:rFonts w:ascii="Verdana" w:eastAsia="Gill Sans MT" w:hAnsi="Verdana" w:cs="Times New Roman"/>
              </w:rPr>
            </w:pPr>
            <w:r w:rsidRPr="001F1C70">
              <w:rPr>
                <w:rFonts w:ascii="Verdana" w:eastAsia="Gill Sans MT" w:hAnsi="Verdana" w:cs="Times New Roman"/>
              </w:rPr>
              <w:t>Good road sense and knowledge of the Highway Code</w:t>
            </w:r>
          </w:p>
          <w:p w14:paraId="393FA29A" w14:textId="77777777" w:rsidR="001F1C70" w:rsidRPr="001F1C70" w:rsidRDefault="001F1C70" w:rsidP="001F1C70">
            <w:pPr>
              <w:numPr>
                <w:ilvl w:val="0"/>
                <w:numId w:val="20"/>
              </w:numPr>
              <w:autoSpaceDE w:val="0"/>
              <w:autoSpaceDN w:val="0"/>
              <w:adjustRightInd w:val="0"/>
              <w:spacing w:after="0" w:line="240" w:lineRule="auto"/>
              <w:jc w:val="both"/>
              <w:rPr>
                <w:rFonts w:ascii="Verdana" w:eastAsia="Gill Sans MT" w:hAnsi="Verdana" w:cs="Times New Roman"/>
              </w:rPr>
            </w:pPr>
            <w:r w:rsidRPr="001F1C70">
              <w:rPr>
                <w:rFonts w:ascii="Verdana" w:eastAsia="Gill Sans MT" w:hAnsi="Verdana" w:cs="Times New Roman"/>
              </w:rPr>
              <w:t>Effective communication skills</w:t>
            </w:r>
          </w:p>
          <w:p w14:paraId="594DB460" w14:textId="77777777" w:rsidR="001F1C70" w:rsidRPr="001F1C70" w:rsidRDefault="001F1C70" w:rsidP="001F1C70">
            <w:pPr>
              <w:numPr>
                <w:ilvl w:val="0"/>
                <w:numId w:val="20"/>
              </w:numPr>
              <w:autoSpaceDE w:val="0"/>
              <w:autoSpaceDN w:val="0"/>
              <w:adjustRightInd w:val="0"/>
              <w:spacing w:after="0" w:line="240" w:lineRule="auto"/>
              <w:jc w:val="both"/>
              <w:rPr>
                <w:rFonts w:ascii="Verdana" w:eastAsia="Gill Sans MT" w:hAnsi="Verdana" w:cs="Times New Roman"/>
              </w:rPr>
            </w:pPr>
            <w:r w:rsidRPr="001F1C70">
              <w:rPr>
                <w:rFonts w:ascii="Verdana" w:eastAsia="Gill Sans MT" w:hAnsi="Verdana" w:cs="Times New Roman"/>
              </w:rPr>
              <w:t>Drive, enthusiasm and flexibility</w:t>
            </w:r>
          </w:p>
          <w:p w14:paraId="186B0F1C" w14:textId="5257DEAF" w:rsidR="0041456C" w:rsidRPr="001F1C70" w:rsidRDefault="001F1C70" w:rsidP="0041456C">
            <w:pPr>
              <w:numPr>
                <w:ilvl w:val="0"/>
                <w:numId w:val="20"/>
              </w:numPr>
              <w:autoSpaceDE w:val="0"/>
              <w:autoSpaceDN w:val="0"/>
              <w:adjustRightInd w:val="0"/>
              <w:spacing w:after="0" w:line="240" w:lineRule="auto"/>
              <w:jc w:val="both"/>
              <w:rPr>
                <w:rFonts w:ascii="Verdana" w:eastAsia="Gill Sans MT" w:hAnsi="Verdana" w:cs="Times New Roman"/>
              </w:rPr>
            </w:pPr>
            <w:r w:rsidRPr="001F1C70">
              <w:rPr>
                <w:rFonts w:ascii="Verdana" w:eastAsia="Gill Sans MT" w:hAnsi="Verdana" w:cs="Times New Roman"/>
              </w:rPr>
              <w:t>To display sound judgment and the ability to act on own initiative</w:t>
            </w:r>
          </w:p>
        </w:tc>
        <w:tc>
          <w:tcPr>
            <w:tcW w:w="1946" w:type="dxa"/>
          </w:tcPr>
          <w:p w14:paraId="73459890" w14:textId="2D7D15E9" w:rsidR="0041456C" w:rsidRPr="001F1C70" w:rsidRDefault="001F1C70" w:rsidP="001F1C70">
            <w:pPr>
              <w:jc w:val="center"/>
              <w:rPr>
                <w:rFonts w:ascii="Verdana" w:eastAsia="Gill Sans MT" w:hAnsi="Verdana"/>
              </w:rPr>
            </w:pPr>
            <w:r w:rsidRPr="001F1C70">
              <w:rPr>
                <w:rFonts w:ascii="Verdana" w:eastAsia="Gill Sans MT" w:hAnsi="Verdana"/>
              </w:rPr>
              <w:t>A/I/T</w:t>
            </w:r>
          </w:p>
        </w:tc>
      </w:tr>
      <w:tr w:rsidR="0041456C" w:rsidRPr="0041456C" w14:paraId="7FE7E04A" w14:textId="77777777" w:rsidTr="0041456C">
        <w:trPr>
          <w:jc w:val="center"/>
        </w:trPr>
        <w:tc>
          <w:tcPr>
            <w:tcW w:w="1275" w:type="dxa"/>
          </w:tcPr>
          <w:p w14:paraId="7A37F55E" w14:textId="77777777" w:rsidR="0041456C" w:rsidRDefault="00671D19" w:rsidP="0041456C">
            <w:pPr>
              <w:jc w:val="center"/>
              <w:rPr>
                <w:rFonts w:ascii="Gill Sans MT" w:eastAsia="Gill Sans MT" w:hAnsi="Gill Sans MT"/>
                <w:b/>
              </w:rPr>
            </w:pPr>
            <w:r>
              <w:rPr>
                <w:rFonts w:ascii="Gill Sans MT" w:eastAsia="Gill Sans MT" w:hAnsi="Gill Sans MT"/>
                <w:b/>
              </w:rPr>
              <w:br/>
            </w:r>
            <w:r w:rsidR="0041456C" w:rsidRPr="0041456C">
              <w:rPr>
                <w:rFonts w:ascii="Gill Sans MT" w:eastAsia="Gill Sans MT" w:hAnsi="Gill Sans MT"/>
                <w:b/>
                <w:noProof/>
              </w:rPr>
              <w:drawing>
                <wp:inline distT="0" distB="0" distL="0" distR="0" wp14:anchorId="2A237F0D" wp14:editId="2ECDE599">
                  <wp:extent cx="501015" cy="243205"/>
                  <wp:effectExtent l="0" t="0" r="0" b="0"/>
                  <wp:docPr id="9" name="Picture 3"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p w14:paraId="06F4ECD4" w14:textId="77777777" w:rsidR="00671D19" w:rsidRDefault="00671D19" w:rsidP="0041456C">
            <w:pPr>
              <w:jc w:val="center"/>
              <w:rPr>
                <w:rFonts w:ascii="Gill Sans MT" w:eastAsia="Gill Sans MT" w:hAnsi="Gill Sans MT"/>
                <w:b/>
              </w:rPr>
            </w:pPr>
          </w:p>
          <w:p w14:paraId="6EC64CC8" w14:textId="5F496AC1" w:rsidR="00671D19" w:rsidRDefault="00671D19" w:rsidP="0041456C">
            <w:pPr>
              <w:jc w:val="center"/>
              <w:rPr>
                <w:rFonts w:ascii="Gill Sans MT" w:eastAsia="Gill Sans MT" w:hAnsi="Gill Sans MT"/>
                <w:b/>
              </w:rPr>
            </w:pPr>
            <w:r>
              <w:rPr>
                <w:rFonts w:ascii="Gill Sans MT" w:eastAsia="Gill Sans MT" w:hAnsi="Gill Sans MT"/>
                <w:b/>
              </w:rPr>
              <w:br/>
            </w:r>
          </w:p>
          <w:p w14:paraId="6CC3E08C" w14:textId="318A5571" w:rsidR="00671D19" w:rsidRDefault="00671D19" w:rsidP="0041456C">
            <w:pPr>
              <w:jc w:val="center"/>
              <w:rPr>
                <w:rFonts w:ascii="Gill Sans MT" w:eastAsia="Gill Sans MT" w:hAnsi="Gill Sans MT"/>
                <w:b/>
              </w:rPr>
            </w:pPr>
            <w:r w:rsidRPr="0041456C">
              <w:rPr>
                <w:rFonts w:ascii="Gill Sans MT" w:eastAsia="Gill Sans MT" w:hAnsi="Gill Sans MT"/>
                <w:b/>
                <w:noProof/>
              </w:rPr>
              <w:drawing>
                <wp:inline distT="0" distB="0" distL="0" distR="0" wp14:anchorId="22FCB030" wp14:editId="52FFD6A3">
                  <wp:extent cx="501015" cy="243205"/>
                  <wp:effectExtent l="0" t="0" r="0" b="0"/>
                  <wp:docPr id="162123495" name="Picture 162123495"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p w14:paraId="5FD33341" w14:textId="0D4AE120" w:rsidR="00671D19" w:rsidRPr="0041456C" w:rsidRDefault="00671D19" w:rsidP="0041456C">
            <w:pPr>
              <w:jc w:val="center"/>
              <w:rPr>
                <w:rFonts w:ascii="Gill Sans MT" w:eastAsia="Gill Sans MT" w:hAnsi="Gill Sans MT"/>
                <w:b/>
              </w:rPr>
            </w:pPr>
          </w:p>
        </w:tc>
        <w:tc>
          <w:tcPr>
            <w:tcW w:w="7440" w:type="dxa"/>
          </w:tcPr>
          <w:p w14:paraId="4462287E" w14:textId="77777777" w:rsidR="0041456C" w:rsidRPr="001F1C70" w:rsidRDefault="0041456C" w:rsidP="0041456C">
            <w:pPr>
              <w:spacing w:after="0" w:line="240" w:lineRule="auto"/>
              <w:jc w:val="both"/>
              <w:rPr>
                <w:rFonts w:ascii="Verdana" w:eastAsia="Gill Sans MT" w:hAnsi="Verdana" w:cs="Arial"/>
                <w:b/>
                <w:lang w:val="en-GB"/>
              </w:rPr>
            </w:pPr>
            <w:r w:rsidRPr="001F1C70">
              <w:rPr>
                <w:rFonts w:ascii="Verdana" w:eastAsia="Gill Sans MT" w:hAnsi="Verdana" w:cs="Arial"/>
                <w:b/>
                <w:lang w:val="en-GB"/>
              </w:rPr>
              <w:t>Skills</w:t>
            </w:r>
          </w:p>
          <w:p w14:paraId="71D89D20" w14:textId="77777777" w:rsidR="001F1C70" w:rsidRPr="001F1C70" w:rsidRDefault="001F1C70" w:rsidP="001F1C70">
            <w:pPr>
              <w:numPr>
                <w:ilvl w:val="0"/>
                <w:numId w:val="22"/>
              </w:numPr>
              <w:spacing w:after="0" w:line="240" w:lineRule="auto"/>
              <w:jc w:val="both"/>
              <w:rPr>
                <w:rFonts w:ascii="Verdana" w:eastAsia="Gill Sans MT" w:hAnsi="Verdana" w:cs="Times New Roman"/>
                <w:b/>
              </w:rPr>
            </w:pPr>
            <w:r w:rsidRPr="001F1C70">
              <w:rPr>
                <w:rFonts w:ascii="Verdana" w:eastAsia="Gill Sans MT" w:hAnsi="Verdana" w:cs="Times New Roman"/>
              </w:rPr>
              <w:t>Good general health and fitness</w:t>
            </w:r>
          </w:p>
          <w:p w14:paraId="1E10CADD" w14:textId="77777777" w:rsidR="001F1C70" w:rsidRPr="001F1C70" w:rsidRDefault="001F1C70" w:rsidP="001F1C70">
            <w:pPr>
              <w:numPr>
                <w:ilvl w:val="0"/>
                <w:numId w:val="21"/>
              </w:numPr>
              <w:spacing w:after="0" w:line="240" w:lineRule="auto"/>
              <w:jc w:val="both"/>
              <w:rPr>
                <w:rFonts w:ascii="Verdana" w:eastAsia="Gill Sans MT" w:hAnsi="Verdana" w:cs="Times New Roman"/>
              </w:rPr>
            </w:pPr>
            <w:r w:rsidRPr="001F1C70">
              <w:rPr>
                <w:rFonts w:ascii="Verdana" w:eastAsia="Gill Sans MT" w:hAnsi="Verdana" w:cs="Times New Roman"/>
              </w:rPr>
              <w:t>Confidence</w:t>
            </w:r>
          </w:p>
          <w:p w14:paraId="05434C0B" w14:textId="77777777" w:rsidR="001F1C70" w:rsidRPr="001F1C70" w:rsidRDefault="001F1C70" w:rsidP="001F1C70">
            <w:pPr>
              <w:numPr>
                <w:ilvl w:val="0"/>
                <w:numId w:val="21"/>
              </w:numPr>
              <w:spacing w:after="0" w:line="240" w:lineRule="auto"/>
              <w:jc w:val="both"/>
              <w:rPr>
                <w:rFonts w:ascii="Verdana" w:eastAsia="Gill Sans MT" w:hAnsi="Verdana" w:cs="Times New Roman"/>
              </w:rPr>
            </w:pPr>
            <w:r w:rsidRPr="001F1C70">
              <w:rPr>
                <w:rFonts w:ascii="Verdana" w:eastAsia="Gill Sans MT" w:hAnsi="Verdana" w:cs="Times New Roman"/>
              </w:rPr>
              <w:t>Honesty</w:t>
            </w:r>
          </w:p>
          <w:p w14:paraId="01C8E79D" w14:textId="77777777" w:rsidR="001F1C70" w:rsidRPr="001F1C70" w:rsidRDefault="001F1C70" w:rsidP="001F1C70">
            <w:pPr>
              <w:numPr>
                <w:ilvl w:val="0"/>
                <w:numId w:val="21"/>
              </w:numPr>
              <w:spacing w:after="0" w:line="240" w:lineRule="auto"/>
              <w:jc w:val="both"/>
              <w:rPr>
                <w:rFonts w:ascii="Verdana" w:eastAsia="Gill Sans MT" w:hAnsi="Verdana" w:cs="Times New Roman"/>
              </w:rPr>
            </w:pPr>
            <w:r w:rsidRPr="001F1C70">
              <w:rPr>
                <w:rFonts w:ascii="Verdana" w:eastAsia="Gill Sans MT" w:hAnsi="Verdana" w:cs="Times New Roman"/>
              </w:rPr>
              <w:t>Punctuality</w:t>
            </w:r>
          </w:p>
          <w:p w14:paraId="136A2C8F" w14:textId="77777777" w:rsidR="001F1C70" w:rsidRPr="001F1C70" w:rsidRDefault="001F1C70" w:rsidP="001F1C70">
            <w:pPr>
              <w:numPr>
                <w:ilvl w:val="0"/>
                <w:numId w:val="21"/>
              </w:numPr>
              <w:spacing w:after="0" w:line="240" w:lineRule="auto"/>
              <w:jc w:val="both"/>
              <w:rPr>
                <w:rFonts w:ascii="Verdana" w:eastAsia="Gill Sans MT" w:hAnsi="Verdana" w:cs="Times New Roman"/>
              </w:rPr>
            </w:pPr>
            <w:r w:rsidRPr="001F1C70">
              <w:rPr>
                <w:rFonts w:ascii="Verdana" w:eastAsia="Gill Sans MT" w:hAnsi="Verdana" w:cs="Times New Roman"/>
              </w:rPr>
              <w:t>Reliability</w:t>
            </w:r>
          </w:p>
          <w:p w14:paraId="6B3C181B" w14:textId="77777777" w:rsidR="001F1C70" w:rsidRPr="001F1C70" w:rsidRDefault="001F1C70" w:rsidP="001F1C70">
            <w:pPr>
              <w:numPr>
                <w:ilvl w:val="0"/>
                <w:numId w:val="21"/>
              </w:numPr>
              <w:spacing w:after="0" w:line="240" w:lineRule="auto"/>
              <w:jc w:val="both"/>
              <w:rPr>
                <w:rFonts w:ascii="Verdana" w:eastAsia="Gill Sans MT" w:hAnsi="Verdana" w:cs="Times New Roman"/>
              </w:rPr>
            </w:pPr>
            <w:r w:rsidRPr="001F1C70">
              <w:rPr>
                <w:rFonts w:ascii="Verdana" w:eastAsia="Gill Sans MT" w:hAnsi="Verdana" w:cs="Times New Roman"/>
              </w:rPr>
              <w:t>Smart appearance</w:t>
            </w:r>
          </w:p>
          <w:p w14:paraId="7B75B074" w14:textId="77777777" w:rsidR="001F1C70" w:rsidRPr="001F1C70" w:rsidRDefault="001F1C70" w:rsidP="001F1C70">
            <w:pPr>
              <w:numPr>
                <w:ilvl w:val="0"/>
                <w:numId w:val="21"/>
              </w:numPr>
              <w:spacing w:after="0" w:line="240" w:lineRule="auto"/>
              <w:jc w:val="both"/>
              <w:rPr>
                <w:rFonts w:ascii="Verdana" w:eastAsia="Gill Sans MT" w:hAnsi="Verdana" w:cs="Times New Roman"/>
              </w:rPr>
            </w:pPr>
            <w:r w:rsidRPr="001F1C70">
              <w:rPr>
                <w:rFonts w:ascii="Verdana" w:eastAsia="Gill Sans MT" w:hAnsi="Verdana" w:cs="Times New Roman"/>
              </w:rPr>
              <w:t>Good community spirit</w:t>
            </w:r>
          </w:p>
          <w:p w14:paraId="6CFF3AAA" w14:textId="77777777" w:rsidR="001F1C70" w:rsidRPr="001F1C70" w:rsidRDefault="001F1C70" w:rsidP="001F1C70">
            <w:pPr>
              <w:numPr>
                <w:ilvl w:val="0"/>
                <w:numId w:val="21"/>
              </w:numPr>
              <w:spacing w:after="0" w:line="240" w:lineRule="auto"/>
              <w:jc w:val="both"/>
              <w:rPr>
                <w:rFonts w:ascii="Verdana" w:eastAsia="Gill Sans MT" w:hAnsi="Verdana" w:cs="Times New Roman"/>
              </w:rPr>
            </w:pPr>
            <w:r w:rsidRPr="001F1C70">
              <w:rPr>
                <w:rFonts w:ascii="Verdana" w:eastAsia="Gill Sans MT" w:hAnsi="Verdana" w:cs="Times New Roman"/>
              </w:rPr>
              <w:t>Willingness to work in all weather conditions</w:t>
            </w:r>
          </w:p>
          <w:p w14:paraId="0EFD44B0" w14:textId="167A7496" w:rsidR="0041456C" w:rsidRPr="001F1C70" w:rsidRDefault="001F1C70" w:rsidP="001F1C70">
            <w:pPr>
              <w:numPr>
                <w:ilvl w:val="0"/>
                <w:numId w:val="21"/>
              </w:numPr>
              <w:jc w:val="both"/>
              <w:rPr>
                <w:rFonts w:ascii="Verdana" w:hAnsi="Verdana"/>
              </w:rPr>
            </w:pPr>
            <w:r w:rsidRPr="001F1C70">
              <w:rPr>
                <w:rFonts w:ascii="Verdana" w:eastAsia="Gill Sans MT" w:hAnsi="Verdana" w:cs="Times New Roman"/>
              </w:rPr>
              <w:t>Must take all holidays during school closure periods</w:t>
            </w:r>
          </w:p>
        </w:tc>
        <w:tc>
          <w:tcPr>
            <w:tcW w:w="1946" w:type="dxa"/>
          </w:tcPr>
          <w:p w14:paraId="48F4025E" w14:textId="687C0379" w:rsidR="0041456C" w:rsidRPr="001F1C70" w:rsidRDefault="001F1C70" w:rsidP="001F1C70">
            <w:pPr>
              <w:jc w:val="center"/>
              <w:rPr>
                <w:rFonts w:ascii="Verdana" w:eastAsia="Gill Sans MT" w:hAnsi="Verdana"/>
              </w:rPr>
            </w:pPr>
            <w:r w:rsidRPr="001F1C70">
              <w:rPr>
                <w:rFonts w:ascii="Verdana" w:eastAsia="Gill Sans MT" w:hAnsi="Verdana"/>
              </w:rPr>
              <w:t>A/I/T</w:t>
            </w:r>
          </w:p>
          <w:p w14:paraId="41C6BA5A" w14:textId="77777777" w:rsidR="0041456C" w:rsidRPr="001F1C70" w:rsidRDefault="0041456C" w:rsidP="001F1C70">
            <w:pPr>
              <w:jc w:val="center"/>
              <w:rPr>
                <w:rFonts w:ascii="Verdana" w:eastAsia="Gill Sans MT" w:hAnsi="Verdana"/>
              </w:rPr>
            </w:pPr>
          </w:p>
        </w:tc>
      </w:tr>
    </w:tbl>
    <w:p w14:paraId="2AD99DD5" w14:textId="2AA84A47" w:rsidR="0041456C" w:rsidRPr="0041456C" w:rsidRDefault="0041456C" w:rsidP="0041456C">
      <w:pPr>
        <w:jc w:val="both"/>
        <w:rPr>
          <w:rFonts w:ascii="Verdana" w:eastAsia="Gill Sans MT" w:hAnsi="Verdana" w:cs="Arial"/>
        </w:rPr>
      </w:pPr>
      <w:r w:rsidRPr="0041456C">
        <w:rPr>
          <w:rFonts w:ascii="Verdana" w:eastAsia="Gill Sans MT" w:hAnsi="Verdana"/>
          <w:b/>
          <w:noProof/>
        </w:rPr>
        <w:drawing>
          <wp:inline distT="0" distB="0" distL="0" distR="0" wp14:anchorId="62774363" wp14:editId="14611F88">
            <wp:extent cx="501015" cy="243205"/>
            <wp:effectExtent l="0" t="0" r="0" b="0"/>
            <wp:docPr id="2" name="Picture 4"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r w:rsidRPr="0041456C">
        <w:rPr>
          <w:rFonts w:ascii="Verdana" w:eastAsia="Gill Sans MT" w:hAnsi="Verdana"/>
          <w:b/>
        </w:rPr>
        <w:t xml:space="preserve"> </w:t>
      </w:r>
      <w:r w:rsidRPr="0041456C">
        <w:rPr>
          <w:rFonts w:ascii="Verdana" w:eastAsia="Gill Sans MT" w:hAnsi="Verdana" w:cs="Arial"/>
        </w:rPr>
        <w:t xml:space="preserve">If a disabled person meets the criteria indicated by the Disability Confident scheme symbol and provides evidence of this on their application form, they will be guaranteed an interview. </w:t>
      </w:r>
    </w:p>
    <w:p w14:paraId="7988B198" w14:textId="6E440DBB" w:rsidR="0041456C" w:rsidRPr="0041456C" w:rsidRDefault="0041456C" w:rsidP="0041456C">
      <w:pPr>
        <w:pStyle w:val="Header"/>
        <w:jc w:val="both"/>
        <w:rPr>
          <w:rFonts w:ascii="Verdana" w:eastAsia="Gill Sans MT" w:hAnsi="Verdana" w:cs="Arial"/>
        </w:rPr>
      </w:pPr>
      <w:r w:rsidRPr="0041456C">
        <w:rPr>
          <w:rFonts w:ascii="Verdana" w:eastAsia="Gill Sans MT" w:hAnsi="Verdana" w:cs="Arial"/>
        </w:rPr>
        <w:t xml:space="preserve">We are proud to display the Disability Confidence Symbol, which is a recognition given by Job </w:t>
      </w:r>
      <w:r w:rsidR="001F1C70" w:rsidRPr="0041456C">
        <w:rPr>
          <w:rFonts w:ascii="Verdana" w:eastAsia="Gill Sans MT" w:hAnsi="Verdana" w:cs="Arial"/>
        </w:rPr>
        <w:t>Centre</w:t>
      </w:r>
      <w:r w:rsidRPr="0041456C">
        <w:rPr>
          <w:rFonts w:ascii="Verdana" w:eastAsia="Gill Sans MT" w:hAnsi="Verdana" w:cs="Arial"/>
        </w:rPr>
        <w:t xml:space="preserve"> </w:t>
      </w:r>
      <w:r w:rsidR="001F1C70">
        <w:rPr>
          <w:rFonts w:ascii="Verdana" w:eastAsia="Gill Sans MT" w:hAnsi="Verdana" w:cs="Arial"/>
        </w:rPr>
        <w:t>P</w:t>
      </w:r>
      <w:r w:rsidRPr="0041456C">
        <w:rPr>
          <w:rFonts w:ascii="Verdana" w:eastAsia="Gill Sans MT" w:hAnsi="Verdana" w:cs="Arial"/>
        </w:rPr>
        <w:t>lus to employers who agree to meet specific requirements regarding the recruitment, employment, retention, and career development of disabled people.</w:t>
      </w:r>
    </w:p>
    <w:p w14:paraId="0C1208EC" w14:textId="77777777" w:rsidR="0041456C" w:rsidRDefault="0041456C" w:rsidP="0041456C">
      <w:pPr>
        <w:pStyle w:val="Header"/>
        <w:jc w:val="both"/>
        <w:rPr>
          <w:rFonts w:ascii="Gill Sans MT" w:eastAsia="Gill Sans MT" w:hAnsi="Gill Sans MT" w:cs="Arial"/>
          <w:sz w:val="24"/>
        </w:rPr>
      </w:pPr>
    </w:p>
    <w:p w14:paraId="2AED08CC" w14:textId="77777777" w:rsidR="0041456C" w:rsidRPr="008266FE" w:rsidRDefault="0041456C" w:rsidP="0041456C">
      <w:pPr>
        <w:pStyle w:val="Header"/>
        <w:jc w:val="both"/>
        <w:rPr>
          <w:rFonts w:ascii="Gill Sans MT" w:eastAsia="Gill Sans MT" w:hAnsi="Gill Sans MT"/>
        </w:rPr>
      </w:pPr>
      <w:r>
        <w:rPr>
          <w:noProof/>
        </w:rPr>
        <mc:AlternateContent>
          <mc:Choice Requires="wps">
            <w:drawing>
              <wp:anchor distT="0" distB="0" distL="114300" distR="114300" simplePos="0" relativeHeight="251658241" behindDoc="0" locked="0" layoutInCell="1" allowOverlap="1" wp14:anchorId="6D0373D4" wp14:editId="387F7A89">
                <wp:simplePos x="0" y="0"/>
                <wp:positionH relativeFrom="column">
                  <wp:posOffset>0</wp:posOffset>
                </wp:positionH>
                <wp:positionV relativeFrom="paragraph">
                  <wp:posOffset>-635</wp:posOffset>
                </wp:positionV>
                <wp:extent cx="5486400" cy="914400"/>
                <wp:effectExtent l="0" t="0" r="1270" b="4445"/>
                <wp:wrapNone/>
                <wp:docPr id="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538F4E" w14:textId="0CF6DAD6" w:rsidR="0041456C" w:rsidRPr="0041456C" w:rsidRDefault="0041456C" w:rsidP="0041456C">
                            <w:pPr>
                              <w:jc w:val="center"/>
                              <w:rPr>
                                <w:rFonts w:ascii="Verdana" w:eastAsia="Gill Sans MT" w:hAnsi="Verdana" w:cs="Arial"/>
                                <w:sz w:val="28"/>
                                <w:szCs w:val="28"/>
                              </w:rPr>
                            </w:pPr>
                            <w:r w:rsidRPr="0041456C">
                              <w:rPr>
                                <w:rFonts w:ascii="Verdana" w:eastAsia="Gill Sans MT" w:hAnsi="Verdana" w:cs="Arial"/>
                                <w:sz w:val="28"/>
                                <w:szCs w:val="28"/>
                              </w:rPr>
                              <w:t xml:space="preserve">If you need a copy of this information in large print, Braille, another language, on cassette or disc, please ask us by contacting </w:t>
                            </w:r>
                            <w:r w:rsidR="00671D19">
                              <w:rPr>
                                <w:rFonts w:ascii="Gill Sans MT" w:eastAsia="Gill Sans MT" w:hAnsi="Gill Sans MT" w:cs="Arial"/>
                                <w:b/>
                                <w:sz w:val="28"/>
                                <w:szCs w:val="28"/>
                              </w:rPr>
                              <w:t>Recruitment Admin Team on 01785 278300</w:t>
                            </w:r>
                          </w:p>
                          <w:p w14:paraId="02AD7BFB" w14:textId="77777777" w:rsidR="0041456C" w:rsidRPr="0041456C" w:rsidRDefault="0041456C" w:rsidP="0041456C">
                            <w:pPr>
                              <w:jc w:val="center"/>
                              <w:rPr>
                                <w:rFonts w:ascii="Verdana" w:eastAsia="Gill Sans MT" w:hAnsi="Verdana" w:cs="Arial"/>
                                <w:b/>
                                <w:sz w:val="28"/>
                                <w:szCs w:val="28"/>
                              </w:rPr>
                            </w:pPr>
                            <w:r w:rsidRPr="0041456C">
                              <w:rPr>
                                <w:rFonts w:ascii="Verdana" w:eastAsia="Gill Sans MT" w:hAnsi="Verdana" w:cs="Arial"/>
                                <w:b/>
                                <w:sz w:val="28"/>
                                <w:szCs w:val="28"/>
                              </w:rPr>
                              <w:t>Shared Services on 01905 947446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0373D4" id="_x0000_t202" coordsize="21600,21600" o:spt="202" path="m,l,21600r21600,l21600,xe">
                <v:stroke joinstyle="miter"/>
                <v:path gradientshapeok="t" o:connecttype="rect"/>
              </v:shapetype>
              <v:shape id="Text Box 7" o:spid="_x0000_s1026" type="#_x0000_t202" style="position:absolute;left:0;text-align:left;margin-left:0;margin-top:-.05pt;width:6in;height:1in;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Tpn2wEAAKEDAAAOAAAAZHJzL2Uyb0RvYy54bWysU1Fv0zAQfkfiP1h+p0mrboyo6TQ2DSEN&#10;hjT4AY5jJxGJz9y5Tcqv5+x0XYE3xIt1vnO++77vLpvraejF3iB14Eq5XORSGKeh7lxTym9f799c&#10;SUFBuVr14EwpD4bk9fb1q83oC7OCFvraoGAQR8XoS9mG4IssI92aQdECvHFctICDCnzFJqtRjYw+&#10;9Nkqzy+zEbD2CNoQcfZuLsptwrfW6PBoLZkg+lIyt5BOTGcVz2y7UUWDyredPtJQ/8BiUJ3jpieo&#10;OxWU2GH3F9TQaQQCGxYahgys7bRJGljNMv9DzVOrvEla2BzyJ5vo/8Hqz/sn/wVFmN7DxANMIsg/&#10;gP5OwsFtq1xjbhBhbI2qufEyWpaNnorjp9FqKiiCVOMnqHnIahcgAU0Wh+gK6xSMzgM4nEw3UxCa&#10;kxfrq8t1ziXNtXfLdYxjC1U8f+2RwgcDg4hBKZGHmtDV/oHC/PT5SWzm4L7r+zTY3v2WYMyYSewj&#10;4Zl6mKqJX0cVFdQH1oEw7wnvNQct4E8pRt6RUtKPnUIjRf/RsReJLS9Vuqwv3q5YBZ5XqvOKcpqh&#10;ShmkmMPbMC/izmPXtNxpdt/BDftnuyTthdWRN+9BMue4s3HRzu/p1cuftf0FAAD//wMAUEsDBBQA&#10;BgAIAAAAIQAI3IaG2gAAAAYBAAAPAAAAZHJzL2Rvd25yZXYueG1sTI/BTsMwEETvSPyDtUjcWrsQ&#10;qjZkUyEQVxAFKvXmxtskIl5HsduEv2c5wXE0o5k3xWbynTrTENvACIu5AUVcBddyjfDx/jxbgYrJ&#10;srNdYEL4pgib8vKisLkLI7/ReZtqJSUcc4vQpNTnWseqIW/jPPTE4h3D4G0SOdTaDXaUct/pG2OW&#10;2tuWZaGxPT02VH1tTx7h8+W432XmtX7yd/0YJqPZrzXi9dX0cA8q0ZT+wvCLL+hQCtMhnNhF1SHI&#10;kYQwW4ASc7XMRB8kld2uQZeF/o9f/gAAAP//AwBQSwECLQAUAAYACAAAACEAtoM4kv4AAADhAQAA&#10;EwAAAAAAAAAAAAAAAAAAAAAAW0NvbnRlbnRfVHlwZXNdLnhtbFBLAQItABQABgAIAAAAIQA4/SH/&#10;1gAAAJQBAAALAAAAAAAAAAAAAAAAAC8BAABfcmVscy8ucmVsc1BLAQItABQABgAIAAAAIQACVTpn&#10;2wEAAKEDAAAOAAAAAAAAAAAAAAAAAC4CAABkcnMvZTJvRG9jLnhtbFBLAQItABQABgAIAAAAIQAI&#10;3IaG2gAAAAYBAAAPAAAAAAAAAAAAAAAAADUEAABkcnMvZG93bnJldi54bWxQSwUGAAAAAAQABADz&#10;AAAAPAUAAAAA&#10;" filled="f" stroked="f">
                <v:textbox>
                  <w:txbxContent>
                    <w:p w14:paraId="4A538F4E" w14:textId="0CF6DAD6" w:rsidR="0041456C" w:rsidRPr="0041456C" w:rsidRDefault="0041456C" w:rsidP="0041456C">
                      <w:pPr>
                        <w:jc w:val="center"/>
                        <w:rPr>
                          <w:rFonts w:ascii="Verdana" w:eastAsia="Gill Sans MT" w:hAnsi="Verdana" w:cs="Arial"/>
                          <w:sz w:val="28"/>
                          <w:szCs w:val="28"/>
                        </w:rPr>
                      </w:pPr>
                      <w:r w:rsidRPr="0041456C">
                        <w:rPr>
                          <w:rFonts w:ascii="Verdana" w:eastAsia="Gill Sans MT" w:hAnsi="Verdana" w:cs="Arial"/>
                          <w:sz w:val="28"/>
                          <w:szCs w:val="28"/>
                        </w:rPr>
                        <w:t xml:space="preserve">If you need a copy of this information in large print, Braille, another language, on cassette or disc, please ask us by contacting </w:t>
                      </w:r>
                      <w:r w:rsidR="00671D19">
                        <w:rPr>
                          <w:rFonts w:ascii="Gill Sans MT" w:eastAsia="Gill Sans MT" w:hAnsi="Gill Sans MT" w:cs="Arial"/>
                          <w:b/>
                          <w:sz w:val="28"/>
                          <w:szCs w:val="28"/>
                        </w:rPr>
                        <w:t>Recruitment Admin Team on 01785 278300</w:t>
                      </w:r>
                    </w:p>
                    <w:p w14:paraId="02AD7BFB" w14:textId="77777777" w:rsidR="0041456C" w:rsidRPr="0041456C" w:rsidRDefault="0041456C" w:rsidP="0041456C">
                      <w:pPr>
                        <w:jc w:val="center"/>
                        <w:rPr>
                          <w:rFonts w:ascii="Verdana" w:eastAsia="Gill Sans MT" w:hAnsi="Verdana" w:cs="Arial"/>
                          <w:b/>
                          <w:sz w:val="28"/>
                          <w:szCs w:val="28"/>
                        </w:rPr>
                      </w:pPr>
                      <w:r w:rsidRPr="0041456C">
                        <w:rPr>
                          <w:rFonts w:ascii="Verdana" w:eastAsia="Gill Sans MT" w:hAnsi="Verdana" w:cs="Arial"/>
                          <w:b/>
                          <w:sz w:val="28"/>
                          <w:szCs w:val="28"/>
                        </w:rPr>
                        <w:t>Shared Services on 01905 947446</w:t>
                      </w:r>
                    </w:p>
                  </w:txbxContent>
                </v:textbox>
              </v:shape>
            </w:pict>
          </mc:Fallback>
        </mc:AlternateContent>
      </w:r>
    </w:p>
    <w:p w14:paraId="129A0CE5" w14:textId="77777777" w:rsidR="0041456C" w:rsidRPr="00816AA1" w:rsidRDefault="0041456C" w:rsidP="001F3113">
      <w:pPr>
        <w:pStyle w:val="Body-Bold"/>
        <w:rPr>
          <w:rFonts w:cs="Avenir Roman"/>
        </w:rPr>
      </w:pPr>
    </w:p>
    <w:sectPr w:rsidR="0041456C" w:rsidRPr="00816AA1" w:rsidSect="00816AA1">
      <w:headerReference w:type="default" r:id="rId13"/>
      <w:pgSz w:w="11906" w:h="16838" w:code="9"/>
      <w:pgMar w:top="2268"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4D5581" w14:textId="77777777" w:rsidR="00723BA8" w:rsidRDefault="00723BA8" w:rsidP="003E7AA3">
      <w:pPr>
        <w:spacing w:after="0" w:line="240" w:lineRule="auto"/>
      </w:pPr>
      <w:r>
        <w:separator/>
      </w:r>
    </w:p>
  </w:endnote>
  <w:endnote w:type="continuationSeparator" w:id="0">
    <w:p w14:paraId="624FD997" w14:textId="77777777" w:rsidR="00723BA8" w:rsidRDefault="00723BA8" w:rsidP="003E7AA3">
      <w:pPr>
        <w:spacing w:after="0" w:line="240" w:lineRule="auto"/>
      </w:pPr>
      <w:r>
        <w:continuationSeparator/>
      </w:r>
    </w:p>
  </w:endnote>
  <w:endnote w:type="continuationNotice" w:id="1">
    <w:p w14:paraId="4A0C834C" w14:textId="77777777" w:rsidR="00723BA8" w:rsidRDefault="00723BA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Verdana">
    <w:panose1 w:val="020B0604030504040204"/>
    <w:charset w:val="00"/>
    <w:family w:val="swiss"/>
    <w:pitch w:val="variable"/>
    <w:sig w:usb0="A00006FF" w:usb1="4000205B" w:usb2="00000010" w:usb3="00000000" w:csb0="0000019F" w:csb1="00000000"/>
  </w:font>
  <w:font w:name="Avenir Black">
    <w:altName w:val="Calibri"/>
    <w:panose1 w:val="00000000000000000000"/>
    <w:charset w:val="00"/>
    <w:family w:val="auto"/>
    <w:notTrueType/>
    <w:pitch w:val="default"/>
    <w:sig w:usb0="00000003" w:usb1="00000000" w:usb2="00000000" w:usb3="00000000" w:csb0="00000001" w:csb1="00000000"/>
  </w:font>
  <w:font w:name="Avenir Roman">
    <w:altName w:val="Cambria"/>
    <w:panose1 w:val="00000000000000000000"/>
    <w:charset w:val="00"/>
    <w:family w:val="roman"/>
    <w:notTrueType/>
    <w:pitch w:val="default"/>
  </w:font>
  <w:font w:name="Avenir Heavy">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234A34" w14:textId="77777777" w:rsidR="00723BA8" w:rsidRDefault="00723BA8" w:rsidP="003E7AA3">
      <w:pPr>
        <w:spacing w:after="0" w:line="240" w:lineRule="auto"/>
      </w:pPr>
      <w:r>
        <w:separator/>
      </w:r>
    </w:p>
  </w:footnote>
  <w:footnote w:type="continuationSeparator" w:id="0">
    <w:p w14:paraId="55A801FC" w14:textId="77777777" w:rsidR="00723BA8" w:rsidRDefault="00723BA8" w:rsidP="003E7AA3">
      <w:pPr>
        <w:spacing w:after="0" w:line="240" w:lineRule="auto"/>
      </w:pPr>
      <w:r>
        <w:continuationSeparator/>
      </w:r>
    </w:p>
  </w:footnote>
  <w:footnote w:type="continuationNotice" w:id="1">
    <w:p w14:paraId="0855BAEF" w14:textId="77777777" w:rsidR="00723BA8" w:rsidRDefault="00723BA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BA4F9" w14:textId="190C1855" w:rsidR="0041456C" w:rsidRDefault="0041456C" w:rsidP="00EE50CC">
    <w:r>
      <w:rPr>
        <w:noProof/>
      </w:rPr>
      <w:drawing>
        <wp:anchor distT="0" distB="0" distL="114300" distR="114300" simplePos="0" relativeHeight="251658240" behindDoc="1" locked="0" layoutInCell="1" allowOverlap="1" wp14:anchorId="7EF2F44E" wp14:editId="4B02BBD2">
          <wp:simplePos x="0" y="0"/>
          <wp:positionH relativeFrom="column">
            <wp:posOffset>-708376</wp:posOffset>
          </wp:positionH>
          <wp:positionV relativeFrom="paragraph">
            <wp:posOffset>-433447</wp:posOffset>
          </wp:positionV>
          <wp:extent cx="7543042" cy="10674356"/>
          <wp:effectExtent l="0" t="0" r="127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3042" cy="1067435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58242" behindDoc="0" locked="0" layoutInCell="1" allowOverlap="1" wp14:anchorId="7F3A27DA" wp14:editId="79A1144D">
              <wp:simplePos x="0" y="0"/>
              <wp:positionH relativeFrom="column">
                <wp:posOffset>3182620</wp:posOffset>
              </wp:positionH>
              <wp:positionV relativeFrom="paragraph">
                <wp:posOffset>269875</wp:posOffset>
              </wp:positionV>
              <wp:extent cx="2837180" cy="222250"/>
              <wp:effectExtent l="0" t="0" r="1270" b="63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7180" cy="222250"/>
                      </a:xfrm>
                      <a:prstGeom prst="rect">
                        <a:avLst/>
                      </a:prstGeom>
                      <a:noFill/>
                      <a:ln w="9525">
                        <a:noFill/>
                        <a:miter lim="800000"/>
                        <a:headEnd/>
                        <a:tailEnd/>
                      </a:ln>
                    </wps:spPr>
                    <wps:txbx>
                      <w:txbxContent>
                        <w:p w14:paraId="1663A4A4" w14:textId="3A65D40D" w:rsidR="0041456C" w:rsidRPr="00EE50CC" w:rsidRDefault="00D17C8D" w:rsidP="00816AA1">
                          <w:pPr>
                            <w:pStyle w:val="inner-page-title"/>
                            <w:rPr>
                              <w:caps/>
                            </w:rPr>
                          </w:pPr>
                          <w:r>
                            <w:t>EIS - School Crossing Patrol</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3A27DA" id="_x0000_t202" coordsize="21600,21600" o:spt="202" path="m,l,21600r21600,l21600,xe">
              <v:stroke joinstyle="miter"/>
              <v:path gradientshapeok="t" o:connecttype="rect"/>
            </v:shapetype>
            <v:shape id="Text Box 2" o:spid="_x0000_s1027" type="#_x0000_t202" style="position:absolute;margin-left:250.6pt;margin-top:21.25pt;width:223.4pt;height:17.5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5W67AEAAL0DAAAOAAAAZHJzL2Uyb0RvYy54bWysU8GO0zAQvSPxD5bvNGlQoURNV8sui5CW&#10;BWnhA1zHaSxsjxm7TcrXM3aa7gpuiBysScbzZt6bl83VaA07KgwaXMOXi5Iz5SS02u0b/v3b3as1&#10;ZyEK1woDTjX8pAK/2r58sRl8rSrowbQKGYG4UA++4X2Mvi6KIHtlRViAV46SHaAVkV5xX7QoBkK3&#10;pqjK8k0xALYeQaoQ6OvtlOTbjN91SsYvXRdUZKbhNFvMJ+Zzl85iuxH1HoXvtTyPIf5hCiu0o6YX&#10;qFsRBTug/gvKaokQoIsLCbaArtNSZQ7EZln+weaxF15lLiRO8BeZwv+DlQ/HR/8VWRzfw0gLzCSC&#10;vwf5IzAHN71we3WNCEOvREuNl0myYvChPpcmqUMdEshu+AwtLVkcImSgsUObVCGejNBpAaeL6GqM&#10;TNLHav367XJNKUm5ip5V3koh6rnaY4gfFViWgoYjLTWji+N9iGkaUc9XUjMHd9qYvFjj2NDwd6tq&#10;lQueZayO5DujbcPXZXomJySSH1ybi6PQZoqpgXFn1onoRDmOu5EuJvY7aE/EH2HyF/0PFPSAvzgb&#10;yFsNDz8PAhVn5pMjDZMR5wDnYDcHwkkqbXjkbApvYjbsxO2atO10pv3U+TwbeSSrcfZzMuHz93zr&#10;6a/b/gYAAP//AwBQSwMEFAAGAAgAAAAhAJviDBzgAAAACQEAAA8AAABkcnMvZG93bnJldi54bWxM&#10;j8tOwzAQRfdI/IM1ldhRu1HTRxqnqhCskBBpWLB04mliNR6H2G3D32NWsBzN0b3n5vvJ9uyKozeO&#10;JCzmAhhS47ShVsJH9fK4AeaDIq16RyjhGz3si/u7XGXa3ajE6zG0LIaQz5SELoQh49w3HVrl525A&#10;ir+TG60K8Rxbrkd1i+G254kQK26VodjQqQGfOmzOx4uVcPik8tl8vdXv5ak0VbUV9Lo6S/kwmw47&#10;YAGn8AfDr35UhyI61e5C2rNeQioWSUQlLJMUWAS2y00cV0tYr1PgRc7/Lyh+AAAA//8DAFBLAQIt&#10;ABQABgAIAAAAIQC2gziS/gAAAOEBAAATAAAAAAAAAAAAAAAAAAAAAABbQ29udGVudF9UeXBlc10u&#10;eG1sUEsBAi0AFAAGAAgAAAAhADj9If/WAAAAlAEAAAsAAAAAAAAAAAAAAAAALwEAAF9yZWxzLy5y&#10;ZWxzUEsBAi0AFAAGAAgAAAAhAELHlbrsAQAAvQMAAA4AAAAAAAAAAAAAAAAALgIAAGRycy9lMm9E&#10;b2MueG1sUEsBAi0AFAAGAAgAAAAhAJviDBzgAAAACQEAAA8AAAAAAAAAAAAAAAAARgQAAGRycy9k&#10;b3ducmV2LnhtbFBLBQYAAAAABAAEAPMAAABTBQAAAAA=&#10;" filled="f" stroked="f">
              <v:textbox inset="0,0,0,0">
                <w:txbxContent>
                  <w:p w14:paraId="1663A4A4" w14:textId="3A65D40D" w:rsidR="0041456C" w:rsidRPr="00EE50CC" w:rsidRDefault="00D17C8D" w:rsidP="00816AA1">
                    <w:pPr>
                      <w:pStyle w:val="inner-page-title"/>
                      <w:rPr>
                        <w:caps/>
                      </w:rPr>
                    </w:pPr>
                    <w:r>
                      <w:t>EIS - School Crossing Patrol</w:t>
                    </w:r>
                  </w:p>
                </w:txbxContent>
              </v:textbox>
              <w10:wrap type="square"/>
            </v:shape>
          </w:pict>
        </mc:Fallback>
      </mc:AlternateContent>
    </w:r>
    <w:r>
      <w:rPr>
        <w:noProof/>
      </w:rPr>
      <mc:AlternateContent>
        <mc:Choice Requires="wps">
          <w:drawing>
            <wp:anchor distT="45720" distB="45720" distL="114300" distR="114300" simplePos="0" relativeHeight="251658241" behindDoc="0" locked="0" layoutInCell="1" allowOverlap="1" wp14:anchorId="226519B9" wp14:editId="1BF763D5">
              <wp:simplePos x="0" y="0"/>
              <wp:positionH relativeFrom="column">
                <wp:posOffset>6269767</wp:posOffset>
              </wp:positionH>
              <wp:positionV relativeFrom="paragraph">
                <wp:posOffset>266065</wp:posOffset>
              </wp:positionV>
              <wp:extent cx="409575" cy="222250"/>
              <wp:effectExtent l="0" t="0" r="9525" b="63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222250"/>
                      </a:xfrm>
                      <a:prstGeom prst="rect">
                        <a:avLst/>
                      </a:prstGeom>
                      <a:noFill/>
                      <a:ln w="9525">
                        <a:noFill/>
                        <a:miter lim="800000"/>
                        <a:headEnd/>
                        <a:tailEnd/>
                      </a:ln>
                    </wps:spPr>
                    <wps:txbx>
                      <w:txbxContent>
                        <w:p w14:paraId="1A93755B" w14:textId="1495357F" w:rsidR="0041456C" w:rsidRPr="00C86E78" w:rsidRDefault="0041456C" w:rsidP="00C86E78">
                          <w:pPr>
                            <w:pStyle w:val="page-number"/>
                          </w:pPr>
                          <w:r>
                            <w:t>0</w:t>
                          </w:r>
                          <w:r w:rsidRPr="00C86E78">
                            <w:fldChar w:fldCharType="begin"/>
                          </w:r>
                          <w:r w:rsidRPr="00C86E78">
                            <w:instrText xml:space="preserve"> PAGE   \* MERGEFORMAT </w:instrText>
                          </w:r>
                          <w:r w:rsidRPr="00C86E78">
                            <w:fldChar w:fldCharType="separate"/>
                          </w:r>
                          <w:r w:rsidRPr="00C86E78">
                            <w:rPr>
                              <w:noProof/>
                            </w:rPr>
                            <w:t>1</w:t>
                          </w:r>
                          <w:r w:rsidRPr="00C86E78">
                            <w:rPr>
                              <w:noProof/>
                            </w:rPr>
                            <w:fldChar w:fldCharType="end"/>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26519B9" id="_x0000_s1028" type="#_x0000_t202" style="position:absolute;margin-left:493.7pt;margin-top:20.95pt;width:32.25pt;height:17.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PK08QEAAMUDAAAOAAAAZHJzL2Uyb0RvYy54bWysU8tu2zAQvBfoPxC815KNuk0Ey0GaNEWB&#10;9AGk/QCaoiyiJJdd0pbcr++SkpyguQXlgViK3Nmd2dHmarCGHRUGDa7my0XJmXISGu32Nf/54+7N&#10;BWchCtcIA07V/KQCv9q+frXpfaVW0IFpFDICcaHqfc27GH1VFEF2yoqwAK8cXbaAVkQ64r5oUPSE&#10;bk2xKst3RQ/YeASpQqCvt+Ml32b8tlUyfmvboCIzNafeYt4x77u0F9uNqPYofKfl1IZ4QRdWaEdF&#10;z1C3Igp2QP0MymqJEKCNCwm2gLbVUmUOxGZZ/sPmoRNeZS4kTvBnmcL/g5Vfjw/+O7I4fICBBphJ&#10;BH8P8ldgDm464fbqGhH6TomGCi+TZEXvQzWlJqlDFRLIrv8CDQ1ZHCJkoKFFm1QhnozQaQCns+hq&#10;iEzSx7fl5fr9mjNJVyta6zyUQlRzsscQPymwLAU1R5ppBhfH+xBTM6Kan6RaDu60MXmuxrG+5pfr&#10;1TonPLmxOpLtjLY1vyjTGo2QOH50TU6OQpsxpgLGTaQTz5FxHHYD082kSNJgB82JVEAYXUZ/BQUd&#10;4B/OenJYzcPvg0DFmfnsSMlkxznAOdjNgXCSUmsuI3I2Hm5iNu5I8po0bnXm/1h7apK8kmWZfJ3M&#10;+PScXz3+fdu/AAAA//8DAFBLAwQUAAYACAAAACEA7qaeCd8AAAAKAQAADwAAAGRycy9kb3ducmV2&#10;LnhtbEyPwW7CMAyG75P2DpEn7TKNFMSAdnURMA1OHMr2AKExbUXjVE2Abk+/9DRutvzp9/eny940&#10;4kqdqy0jjEcRCOLC6ppLhO+vz9cFCOcVa9VYJoQfcrDMHh9SlWh745yuB1+KEMIuUQiV920ipSsq&#10;MsqNbEscbifbGeXD2pVSd+oWwk0jJ1E0k0bVHD5UqqVNRcX5cDEItMrt7/7stiZff2y2p5rpRe4Q&#10;n5/61TsIT73/h2HQD+qQBaejvbB2okGIF/NpQBGm4xjEAERvw3REmM9ikFkq7ytkfwAAAP//AwBQ&#10;SwECLQAUAAYACAAAACEAtoM4kv4AAADhAQAAEwAAAAAAAAAAAAAAAAAAAAAAW0NvbnRlbnRfVHlw&#10;ZXNdLnhtbFBLAQItABQABgAIAAAAIQA4/SH/1gAAAJQBAAALAAAAAAAAAAAAAAAAAC8BAABfcmVs&#10;cy8ucmVsc1BLAQItABQABgAIAAAAIQDihPK08QEAAMUDAAAOAAAAAAAAAAAAAAAAAC4CAABkcnMv&#10;ZTJvRG9jLnhtbFBLAQItABQABgAIAAAAIQDupp4J3wAAAAoBAAAPAAAAAAAAAAAAAAAAAEsEAABk&#10;cnMvZG93bnJldi54bWxQSwUGAAAAAAQABADzAAAAVwUAAAAA&#10;" filled="f" stroked="f">
              <v:textbox inset="0,0,0,0">
                <w:txbxContent>
                  <w:p w14:paraId="1A93755B" w14:textId="1495357F" w:rsidR="0041456C" w:rsidRPr="00C86E78" w:rsidRDefault="0041456C" w:rsidP="00C86E78">
                    <w:pPr>
                      <w:pStyle w:val="page-number"/>
                    </w:pPr>
                    <w:r>
                      <w:t>0</w:t>
                    </w:r>
                    <w:r w:rsidRPr="00C86E78">
                      <w:fldChar w:fldCharType="begin"/>
                    </w:r>
                    <w:r w:rsidRPr="00C86E78">
                      <w:instrText xml:space="preserve"> PAGE   \* MERGEFORMAT </w:instrText>
                    </w:r>
                    <w:r w:rsidRPr="00C86E78">
                      <w:fldChar w:fldCharType="separate"/>
                    </w:r>
                    <w:r w:rsidRPr="00C86E78">
                      <w:rPr>
                        <w:noProof/>
                      </w:rPr>
                      <w:t>1</w:t>
                    </w:r>
                    <w:r w:rsidRPr="00C86E78">
                      <w:rPr>
                        <w:noProof/>
                      </w:rPr>
                      <w:fldChar w:fldCharType="end"/>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56BBB"/>
    <w:multiLevelType w:val="hybridMultilevel"/>
    <w:tmpl w:val="4F1653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64A6407"/>
    <w:multiLevelType w:val="hybridMultilevel"/>
    <w:tmpl w:val="D02EF2CC"/>
    <w:lvl w:ilvl="0" w:tplc="2F680360">
      <w:start w:val="1"/>
      <w:numFmt w:val="decimal"/>
      <w:lvlText w:val="%1."/>
      <w:lvlJc w:val="left"/>
      <w:pPr>
        <w:ind w:left="72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14762E22"/>
    <w:multiLevelType w:val="hybridMultilevel"/>
    <w:tmpl w:val="F30232FA"/>
    <w:lvl w:ilvl="0" w:tplc="1A9A0768">
      <w:start w:val="1"/>
      <w:numFmt w:val="decimal"/>
      <w:lvlText w:val="%1."/>
      <w:lvlJc w:val="left"/>
      <w:pPr>
        <w:ind w:left="720" w:hanging="360"/>
      </w:pPr>
    </w:lvl>
    <w:lvl w:ilvl="1" w:tplc="7346E5CC">
      <w:start w:val="1"/>
      <w:numFmt w:val="lowerLetter"/>
      <w:lvlText w:val="%2."/>
      <w:lvlJc w:val="left"/>
      <w:pPr>
        <w:ind w:left="1440" w:hanging="360"/>
      </w:pPr>
    </w:lvl>
    <w:lvl w:ilvl="2" w:tplc="6720D440">
      <w:start w:val="1"/>
      <w:numFmt w:val="lowerRoman"/>
      <w:lvlText w:val="%3."/>
      <w:lvlJc w:val="right"/>
      <w:pPr>
        <w:ind w:left="2160" w:hanging="180"/>
      </w:pPr>
    </w:lvl>
    <w:lvl w:ilvl="3" w:tplc="44E68FA6">
      <w:start w:val="1"/>
      <w:numFmt w:val="decimal"/>
      <w:lvlText w:val="%4."/>
      <w:lvlJc w:val="left"/>
      <w:pPr>
        <w:ind w:left="2880" w:hanging="360"/>
      </w:pPr>
    </w:lvl>
    <w:lvl w:ilvl="4" w:tplc="7B222D06">
      <w:start w:val="1"/>
      <w:numFmt w:val="lowerLetter"/>
      <w:lvlText w:val="%5."/>
      <w:lvlJc w:val="left"/>
      <w:pPr>
        <w:ind w:left="3600" w:hanging="360"/>
      </w:pPr>
    </w:lvl>
    <w:lvl w:ilvl="5" w:tplc="906E3534">
      <w:start w:val="1"/>
      <w:numFmt w:val="lowerRoman"/>
      <w:lvlText w:val="%6."/>
      <w:lvlJc w:val="right"/>
      <w:pPr>
        <w:ind w:left="4320" w:hanging="180"/>
      </w:pPr>
    </w:lvl>
    <w:lvl w:ilvl="6" w:tplc="68A061F8">
      <w:start w:val="1"/>
      <w:numFmt w:val="decimal"/>
      <w:lvlText w:val="%7."/>
      <w:lvlJc w:val="left"/>
      <w:pPr>
        <w:ind w:left="5040" w:hanging="360"/>
      </w:pPr>
    </w:lvl>
    <w:lvl w:ilvl="7" w:tplc="DB806F76">
      <w:start w:val="1"/>
      <w:numFmt w:val="lowerLetter"/>
      <w:lvlText w:val="%8."/>
      <w:lvlJc w:val="left"/>
      <w:pPr>
        <w:ind w:left="5760" w:hanging="360"/>
      </w:pPr>
    </w:lvl>
    <w:lvl w:ilvl="8" w:tplc="A2841466">
      <w:start w:val="1"/>
      <w:numFmt w:val="lowerRoman"/>
      <w:lvlText w:val="%9."/>
      <w:lvlJc w:val="right"/>
      <w:pPr>
        <w:ind w:left="6480" w:hanging="180"/>
      </w:pPr>
    </w:lvl>
  </w:abstractNum>
  <w:abstractNum w:abstractNumId="3" w15:restartNumberingAfterBreak="0">
    <w:nsid w:val="15493B21"/>
    <w:multiLevelType w:val="hybridMultilevel"/>
    <w:tmpl w:val="40543472"/>
    <w:lvl w:ilvl="0" w:tplc="4E987CB6">
      <w:start w:val="1"/>
      <w:numFmt w:val="bullet"/>
      <w:lvlText w:val="·"/>
      <w:lvlJc w:val="left"/>
      <w:pPr>
        <w:ind w:left="720" w:hanging="360"/>
      </w:pPr>
      <w:rPr>
        <w:rFonts w:ascii="Symbol" w:hAnsi="Symbol" w:hint="default"/>
      </w:rPr>
    </w:lvl>
    <w:lvl w:ilvl="1" w:tplc="D8908DC4">
      <w:start w:val="1"/>
      <w:numFmt w:val="bullet"/>
      <w:lvlText w:val="o"/>
      <w:lvlJc w:val="left"/>
      <w:pPr>
        <w:ind w:left="1440" w:hanging="360"/>
      </w:pPr>
      <w:rPr>
        <w:rFonts w:ascii="Courier New" w:hAnsi="Courier New" w:hint="default"/>
      </w:rPr>
    </w:lvl>
    <w:lvl w:ilvl="2" w:tplc="13E000D0">
      <w:start w:val="1"/>
      <w:numFmt w:val="bullet"/>
      <w:lvlText w:val=""/>
      <w:lvlJc w:val="left"/>
      <w:pPr>
        <w:ind w:left="2160" w:hanging="360"/>
      </w:pPr>
      <w:rPr>
        <w:rFonts w:ascii="Wingdings" w:hAnsi="Wingdings" w:hint="default"/>
      </w:rPr>
    </w:lvl>
    <w:lvl w:ilvl="3" w:tplc="89BC6670">
      <w:start w:val="1"/>
      <w:numFmt w:val="bullet"/>
      <w:lvlText w:val=""/>
      <w:lvlJc w:val="left"/>
      <w:pPr>
        <w:ind w:left="2880" w:hanging="360"/>
      </w:pPr>
      <w:rPr>
        <w:rFonts w:ascii="Symbol" w:hAnsi="Symbol" w:hint="default"/>
      </w:rPr>
    </w:lvl>
    <w:lvl w:ilvl="4" w:tplc="5E789CC4">
      <w:start w:val="1"/>
      <w:numFmt w:val="bullet"/>
      <w:lvlText w:val="o"/>
      <w:lvlJc w:val="left"/>
      <w:pPr>
        <w:ind w:left="3600" w:hanging="360"/>
      </w:pPr>
      <w:rPr>
        <w:rFonts w:ascii="Courier New" w:hAnsi="Courier New" w:hint="default"/>
      </w:rPr>
    </w:lvl>
    <w:lvl w:ilvl="5" w:tplc="902A2C98">
      <w:start w:val="1"/>
      <w:numFmt w:val="bullet"/>
      <w:lvlText w:val=""/>
      <w:lvlJc w:val="left"/>
      <w:pPr>
        <w:ind w:left="4320" w:hanging="360"/>
      </w:pPr>
      <w:rPr>
        <w:rFonts w:ascii="Wingdings" w:hAnsi="Wingdings" w:hint="default"/>
      </w:rPr>
    </w:lvl>
    <w:lvl w:ilvl="6" w:tplc="153AA9AC">
      <w:start w:val="1"/>
      <w:numFmt w:val="bullet"/>
      <w:lvlText w:val=""/>
      <w:lvlJc w:val="left"/>
      <w:pPr>
        <w:ind w:left="5040" w:hanging="360"/>
      </w:pPr>
      <w:rPr>
        <w:rFonts w:ascii="Symbol" w:hAnsi="Symbol" w:hint="default"/>
      </w:rPr>
    </w:lvl>
    <w:lvl w:ilvl="7" w:tplc="C972C9FE">
      <w:start w:val="1"/>
      <w:numFmt w:val="bullet"/>
      <w:lvlText w:val="o"/>
      <w:lvlJc w:val="left"/>
      <w:pPr>
        <w:ind w:left="5760" w:hanging="360"/>
      </w:pPr>
      <w:rPr>
        <w:rFonts w:ascii="Courier New" w:hAnsi="Courier New" w:hint="default"/>
      </w:rPr>
    </w:lvl>
    <w:lvl w:ilvl="8" w:tplc="97F66298">
      <w:start w:val="1"/>
      <w:numFmt w:val="bullet"/>
      <w:lvlText w:val=""/>
      <w:lvlJc w:val="left"/>
      <w:pPr>
        <w:ind w:left="6480" w:hanging="360"/>
      </w:pPr>
      <w:rPr>
        <w:rFonts w:ascii="Wingdings" w:hAnsi="Wingdings" w:hint="default"/>
      </w:rPr>
    </w:lvl>
  </w:abstractNum>
  <w:abstractNum w:abstractNumId="4" w15:restartNumberingAfterBreak="0">
    <w:nsid w:val="1A822D6F"/>
    <w:multiLevelType w:val="hybridMultilevel"/>
    <w:tmpl w:val="665EC59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CFA5CD9"/>
    <w:multiLevelType w:val="hybridMultilevel"/>
    <w:tmpl w:val="713A2A72"/>
    <w:lvl w:ilvl="0" w:tplc="D22211A6">
      <w:start w:val="1"/>
      <w:numFmt w:val="bullet"/>
      <w:lvlText w:val=""/>
      <w:lvlJc w:val="left"/>
      <w:pPr>
        <w:ind w:left="720" w:hanging="360"/>
      </w:pPr>
      <w:rPr>
        <w:rFonts w:ascii="Symbol" w:hAnsi="Symbol" w:hint="default"/>
      </w:rPr>
    </w:lvl>
    <w:lvl w:ilvl="1" w:tplc="4AAAD1DA">
      <w:start w:val="1"/>
      <w:numFmt w:val="bullet"/>
      <w:lvlText w:val="o"/>
      <w:lvlJc w:val="left"/>
      <w:pPr>
        <w:ind w:left="1440" w:hanging="360"/>
      </w:pPr>
      <w:rPr>
        <w:rFonts w:ascii="Courier New" w:hAnsi="Courier New" w:hint="default"/>
      </w:rPr>
    </w:lvl>
    <w:lvl w:ilvl="2" w:tplc="2294EB10">
      <w:start w:val="1"/>
      <w:numFmt w:val="bullet"/>
      <w:lvlText w:val=""/>
      <w:lvlJc w:val="left"/>
      <w:pPr>
        <w:ind w:left="2160" w:hanging="360"/>
      </w:pPr>
      <w:rPr>
        <w:rFonts w:ascii="Wingdings" w:hAnsi="Wingdings" w:hint="default"/>
      </w:rPr>
    </w:lvl>
    <w:lvl w:ilvl="3" w:tplc="7C124712">
      <w:start w:val="1"/>
      <w:numFmt w:val="bullet"/>
      <w:lvlText w:val=""/>
      <w:lvlJc w:val="left"/>
      <w:pPr>
        <w:ind w:left="2880" w:hanging="360"/>
      </w:pPr>
      <w:rPr>
        <w:rFonts w:ascii="Symbol" w:hAnsi="Symbol" w:hint="default"/>
      </w:rPr>
    </w:lvl>
    <w:lvl w:ilvl="4" w:tplc="D8609BD0">
      <w:start w:val="1"/>
      <w:numFmt w:val="bullet"/>
      <w:lvlText w:val="o"/>
      <w:lvlJc w:val="left"/>
      <w:pPr>
        <w:ind w:left="3600" w:hanging="360"/>
      </w:pPr>
      <w:rPr>
        <w:rFonts w:ascii="Courier New" w:hAnsi="Courier New" w:hint="default"/>
      </w:rPr>
    </w:lvl>
    <w:lvl w:ilvl="5" w:tplc="22902F04">
      <w:start w:val="1"/>
      <w:numFmt w:val="bullet"/>
      <w:lvlText w:val=""/>
      <w:lvlJc w:val="left"/>
      <w:pPr>
        <w:ind w:left="4320" w:hanging="360"/>
      </w:pPr>
      <w:rPr>
        <w:rFonts w:ascii="Wingdings" w:hAnsi="Wingdings" w:hint="default"/>
      </w:rPr>
    </w:lvl>
    <w:lvl w:ilvl="6" w:tplc="FC865B58">
      <w:start w:val="1"/>
      <w:numFmt w:val="bullet"/>
      <w:lvlText w:val=""/>
      <w:lvlJc w:val="left"/>
      <w:pPr>
        <w:ind w:left="5040" w:hanging="360"/>
      </w:pPr>
      <w:rPr>
        <w:rFonts w:ascii="Symbol" w:hAnsi="Symbol" w:hint="default"/>
      </w:rPr>
    </w:lvl>
    <w:lvl w:ilvl="7" w:tplc="957891AE">
      <w:start w:val="1"/>
      <w:numFmt w:val="bullet"/>
      <w:lvlText w:val="o"/>
      <w:lvlJc w:val="left"/>
      <w:pPr>
        <w:ind w:left="5760" w:hanging="360"/>
      </w:pPr>
      <w:rPr>
        <w:rFonts w:ascii="Courier New" w:hAnsi="Courier New" w:hint="default"/>
      </w:rPr>
    </w:lvl>
    <w:lvl w:ilvl="8" w:tplc="4284488E">
      <w:start w:val="1"/>
      <w:numFmt w:val="bullet"/>
      <w:lvlText w:val=""/>
      <w:lvlJc w:val="left"/>
      <w:pPr>
        <w:ind w:left="6480" w:hanging="360"/>
      </w:pPr>
      <w:rPr>
        <w:rFonts w:ascii="Wingdings" w:hAnsi="Wingdings" w:hint="default"/>
      </w:rPr>
    </w:lvl>
  </w:abstractNum>
  <w:abstractNum w:abstractNumId="6" w15:restartNumberingAfterBreak="0">
    <w:nsid w:val="1F913829"/>
    <w:multiLevelType w:val="hybridMultilevel"/>
    <w:tmpl w:val="6FE65DC2"/>
    <w:lvl w:ilvl="0" w:tplc="466C025A">
      <w:start w:val="1"/>
      <w:numFmt w:val="bullet"/>
      <w:lvlText w:val=""/>
      <w:lvlJc w:val="left"/>
      <w:pPr>
        <w:ind w:left="720" w:hanging="360"/>
      </w:pPr>
      <w:rPr>
        <w:rFonts w:ascii="Symbol" w:hAnsi="Symbol" w:hint="default"/>
      </w:rPr>
    </w:lvl>
    <w:lvl w:ilvl="1" w:tplc="B39632C4">
      <w:start w:val="1"/>
      <w:numFmt w:val="bullet"/>
      <w:lvlText w:val="o"/>
      <w:lvlJc w:val="left"/>
      <w:pPr>
        <w:ind w:left="1440" w:hanging="360"/>
      </w:pPr>
      <w:rPr>
        <w:rFonts w:ascii="Courier New" w:hAnsi="Courier New" w:hint="default"/>
      </w:rPr>
    </w:lvl>
    <w:lvl w:ilvl="2" w:tplc="DA080594">
      <w:start w:val="1"/>
      <w:numFmt w:val="bullet"/>
      <w:lvlText w:val=""/>
      <w:lvlJc w:val="left"/>
      <w:pPr>
        <w:ind w:left="2160" w:hanging="360"/>
      </w:pPr>
      <w:rPr>
        <w:rFonts w:ascii="Wingdings" w:hAnsi="Wingdings" w:hint="default"/>
      </w:rPr>
    </w:lvl>
    <w:lvl w:ilvl="3" w:tplc="7E8C4F74">
      <w:start w:val="1"/>
      <w:numFmt w:val="bullet"/>
      <w:lvlText w:val=""/>
      <w:lvlJc w:val="left"/>
      <w:pPr>
        <w:ind w:left="2880" w:hanging="360"/>
      </w:pPr>
      <w:rPr>
        <w:rFonts w:ascii="Symbol" w:hAnsi="Symbol" w:hint="default"/>
      </w:rPr>
    </w:lvl>
    <w:lvl w:ilvl="4" w:tplc="85929B46">
      <w:start w:val="1"/>
      <w:numFmt w:val="bullet"/>
      <w:lvlText w:val="o"/>
      <w:lvlJc w:val="left"/>
      <w:pPr>
        <w:ind w:left="3600" w:hanging="360"/>
      </w:pPr>
      <w:rPr>
        <w:rFonts w:ascii="Courier New" w:hAnsi="Courier New" w:hint="default"/>
      </w:rPr>
    </w:lvl>
    <w:lvl w:ilvl="5" w:tplc="79F05EB0">
      <w:start w:val="1"/>
      <w:numFmt w:val="bullet"/>
      <w:lvlText w:val=""/>
      <w:lvlJc w:val="left"/>
      <w:pPr>
        <w:ind w:left="4320" w:hanging="360"/>
      </w:pPr>
      <w:rPr>
        <w:rFonts w:ascii="Wingdings" w:hAnsi="Wingdings" w:hint="default"/>
      </w:rPr>
    </w:lvl>
    <w:lvl w:ilvl="6" w:tplc="1D3623FA">
      <w:start w:val="1"/>
      <w:numFmt w:val="bullet"/>
      <w:lvlText w:val=""/>
      <w:lvlJc w:val="left"/>
      <w:pPr>
        <w:ind w:left="5040" w:hanging="360"/>
      </w:pPr>
      <w:rPr>
        <w:rFonts w:ascii="Symbol" w:hAnsi="Symbol" w:hint="default"/>
      </w:rPr>
    </w:lvl>
    <w:lvl w:ilvl="7" w:tplc="A2D66180">
      <w:start w:val="1"/>
      <w:numFmt w:val="bullet"/>
      <w:lvlText w:val="o"/>
      <w:lvlJc w:val="left"/>
      <w:pPr>
        <w:ind w:left="5760" w:hanging="360"/>
      </w:pPr>
      <w:rPr>
        <w:rFonts w:ascii="Courier New" w:hAnsi="Courier New" w:hint="default"/>
      </w:rPr>
    </w:lvl>
    <w:lvl w:ilvl="8" w:tplc="0A5CCF46">
      <w:start w:val="1"/>
      <w:numFmt w:val="bullet"/>
      <w:lvlText w:val=""/>
      <w:lvlJc w:val="left"/>
      <w:pPr>
        <w:ind w:left="6480" w:hanging="360"/>
      </w:pPr>
      <w:rPr>
        <w:rFonts w:ascii="Wingdings" w:hAnsi="Wingdings" w:hint="default"/>
      </w:rPr>
    </w:lvl>
  </w:abstractNum>
  <w:abstractNum w:abstractNumId="7" w15:restartNumberingAfterBreak="0">
    <w:nsid w:val="24650250"/>
    <w:multiLevelType w:val="hybridMultilevel"/>
    <w:tmpl w:val="E28829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C25504"/>
    <w:multiLevelType w:val="hybridMultilevel"/>
    <w:tmpl w:val="704685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2C752E58"/>
    <w:multiLevelType w:val="hybridMultilevel"/>
    <w:tmpl w:val="17D0C90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920409B"/>
    <w:multiLevelType w:val="hybridMultilevel"/>
    <w:tmpl w:val="52309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0952EF9"/>
    <w:multiLevelType w:val="hybridMultilevel"/>
    <w:tmpl w:val="F476E37E"/>
    <w:lvl w:ilvl="0" w:tplc="F4561B2A">
      <w:start w:val="1"/>
      <w:numFmt w:val="bullet"/>
      <w:pStyle w:val="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0D007F8"/>
    <w:multiLevelType w:val="hybridMultilevel"/>
    <w:tmpl w:val="EBC81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47603A6"/>
    <w:multiLevelType w:val="hybridMultilevel"/>
    <w:tmpl w:val="338CEE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21E66B1"/>
    <w:multiLevelType w:val="hybridMultilevel"/>
    <w:tmpl w:val="CD4C7808"/>
    <w:lvl w:ilvl="0" w:tplc="FFFFFFFF">
      <w:start w:val="1"/>
      <w:numFmt w:val="bullet"/>
      <w:lvlText w:val=""/>
      <w:lvlJc w:val="left"/>
      <w:pPr>
        <w:ind w:left="360" w:hanging="360"/>
      </w:pPr>
      <w:rPr>
        <w:rFonts w:ascii="Symbol" w:eastAsia="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6866C8D"/>
    <w:multiLevelType w:val="hybridMultilevel"/>
    <w:tmpl w:val="99799372"/>
    <w:lvl w:ilvl="0" w:tplc="FFFFFFFF">
      <w:start w:val="1"/>
      <w:numFmt w:val="bullet"/>
      <w:lvlText w:val=""/>
      <w:lvlJc w:val="left"/>
      <w:pPr>
        <w:tabs>
          <w:tab w:val="num" w:pos="360"/>
        </w:tabs>
        <w:ind w:left="360" w:hanging="360"/>
      </w:pPr>
      <w:rPr>
        <w:rFonts w:ascii="Symbol" w:eastAsia="Symbol" w:hAnsi="Symbol" w:hint="default"/>
      </w:rPr>
    </w:lvl>
    <w:lvl w:ilvl="1" w:tplc="FFFFFFFF">
      <w:start w:val="1"/>
      <w:numFmt w:val="bullet"/>
      <w:lvlText w:val="o"/>
      <w:lvlJc w:val="left"/>
      <w:pPr>
        <w:tabs>
          <w:tab w:val="num" w:pos="1080"/>
        </w:tabs>
        <w:ind w:left="1080" w:hanging="360"/>
      </w:pPr>
      <w:rPr>
        <w:rFonts w:ascii="Courier New" w:eastAsia="Courier New" w:hAnsi="Courier New" w:cs="Courier New" w:hint="default"/>
      </w:rPr>
    </w:lvl>
    <w:lvl w:ilvl="2" w:tplc="FFFFFFFF">
      <w:start w:val="1"/>
      <w:numFmt w:val="bullet"/>
      <w:lvlText w:val=""/>
      <w:lvlJc w:val="left"/>
      <w:pPr>
        <w:tabs>
          <w:tab w:val="num" w:pos="1800"/>
        </w:tabs>
        <w:ind w:left="1800" w:hanging="360"/>
      </w:pPr>
      <w:rPr>
        <w:rFonts w:ascii="Wingdings" w:eastAsia="Wingdings" w:hAnsi="Wingdings" w:hint="default"/>
      </w:rPr>
    </w:lvl>
    <w:lvl w:ilvl="3" w:tplc="FFFFFFFF">
      <w:start w:val="1"/>
      <w:numFmt w:val="bullet"/>
      <w:lvlText w:val=""/>
      <w:lvlJc w:val="left"/>
      <w:pPr>
        <w:tabs>
          <w:tab w:val="num" w:pos="2520"/>
        </w:tabs>
        <w:ind w:left="2520" w:hanging="360"/>
      </w:pPr>
      <w:rPr>
        <w:rFonts w:ascii="Symbol" w:eastAsia="Symbol" w:hAnsi="Symbol" w:hint="default"/>
      </w:rPr>
    </w:lvl>
    <w:lvl w:ilvl="4" w:tplc="FFFFFFFF">
      <w:start w:val="1"/>
      <w:numFmt w:val="bullet"/>
      <w:lvlText w:val="o"/>
      <w:lvlJc w:val="left"/>
      <w:pPr>
        <w:tabs>
          <w:tab w:val="num" w:pos="3240"/>
        </w:tabs>
        <w:ind w:left="3240" w:hanging="360"/>
      </w:pPr>
      <w:rPr>
        <w:rFonts w:ascii="Courier New" w:eastAsia="Courier New" w:hAnsi="Courier New" w:cs="Courier New" w:hint="default"/>
      </w:rPr>
    </w:lvl>
    <w:lvl w:ilvl="5" w:tplc="FFFFFFFF">
      <w:start w:val="1"/>
      <w:numFmt w:val="bullet"/>
      <w:lvlText w:val=""/>
      <w:lvlJc w:val="left"/>
      <w:pPr>
        <w:tabs>
          <w:tab w:val="num" w:pos="3960"/>
        </w:tabs>
        <w:ind w:left="3960" w:hanging="360"/>
      </w:pPr>
      <w:rPr>
        <w:rFonts w:ascii="Wingdings" w:eastAsia="Wingdings" w:hAnsi="Wingdings" w:hint="default"/>
      </w:rPr>
    </w:lvl>
    <w:lvl w:ilvl="6" w:tplc="FFFFFFFF">
      <w:start w:val="1"/>
      <w:numFmt w:val="bullet"/>
      <w:lvlText w:val=""/>
      <w:lvlJc w:val="left"/>
      <w:pPr>
        <w:tabs>
          <w:tab w:val="num" w:pos="4680"/>
        </w:tabs>
        <w:ind w:left="4680" w:hanging="360"/>
      </w:pPr>
      <w:rPr>
        <w:rFonts w:ascii="Symbol" w:eastAsia="Symbol" w:hAnsi="Symbol" w:hint="default"/>
      </w:rPr>
    </w:lvl>
    <w:lvl w:ilvl="7" w:tplc="FFFFFFFF">
      <w:start w:val="1"/>
      <w:numFmt w:val="bullet"/>
      <w:lvlText w:val="o"/>
      <w:lvlJc w:val="left"/>
      <w:pPr>
        <w:tabs>
          <w:tab w:val="num" w:pos="5400"/>
        </w:tabs>
        <w:ind w:left="5400" w:hanging="360"/>
      </w:pPr>
      <w:rPr>
        <w:rFonts w:ascii="Courier New" w:eastAsia="Courier New" w:hAnsi="Courier New" w:cs="Courier New" w:hint="default"/>
      </w:rPr>
    </w:lvl>
    <w:lvl w:ilvl="8" w:tplc="FFFFFFFF">
      <w:start w:val="1"/>
      <w:numFmt w:val="bullet"/>
      <w:lvlText w:val=""/>
      <w:lvlJc w:val="left"/>
      <w:pPr>
        <w:tabs>
          <w:tab w:val="num" w:pos="6120"/>
        </w:tabs>
        <w:ind w:left="6120" w:hanging="360"/>
      </w:pPr>
      <w:rPr>
        <w:rFonts w:ascii="Wingdings" w:eastAsia="Wingdings" w:hAnsi="Wingdings" w:hint="default"/>
      </w:rPr>
    </w:lvl>
  </w:abstractNum>
  <w:abstractNum w:abstractNumId="16" w15:restartNumberingAfterBreak="0">
    <w:nsid w:val="66866C8E"/>
    <w:multiLevelType w:val="singleLevel"/>
    <w:tmpl w:val="99799371"/>
    <w:lvl w:ilvl="0">
      <w:start w:val="1"/>
      <w:numFmt w:val="bullet"/>
      <w:lvlText w:val=""/>
      <w:lvlJc w:val="left"/>
      <w:pPr>
        <w:tabs>
          <w:tab w:val="num" w:pos="360"/>
        </w:tabs>
        <w:ind w:left="360" w:hanging="360"/>
      </w:pPr>
      <w:rPr>
        <w:rFonts w:ascii="Symbol" w:eastAsia="Symbol" w:hAnsi="Symbol" w:hint="default"/>
      </w:rPr>
    </w:lvl>
  </w:abstractNum>
  <w:abstractNum w:abstractNumId="17" w15:restartNumberingAfterBreak="0">
    <w:nsid w:val="669C4054"/>
    <w:multiLevelType w:val="hybridMultilevel"/>
    <w:tmpl w:val="225A5016"/>
    <w:lvl w:ilvl="0" w:tplc="D2EAF374">
      <w:start w:val="1"/>
      <w:numFmt w:val="decimal"/>
      <w:lvlText w:val="%1."/>
      <w:lvlJc w:val="left"/>
      <w:pPr>
        <w:ind w:left="720" w:hanging="360"/>
      </w:pPr>
    </w:lvl>
    <w:lvl w:ilvl="1" w:tplc="31200D62">
      <w:start w:val="1"/>
      <w:numFmt w:val="lowerLetter"/>
      <w:lvlText w:val="%2."/>
      <w:lvlJc w:val="left"/>
      <w:pPr>
        <w:ind w:left="1440" w:hanging="360"/>
      </w:pPr>
    </w:lvl>
    <w:lvl w:ilvl="2" w:tplc="EEFE4852">
      <w:start w:val="1"/>
      <w:numFmt w:val="lowerRoman"/>
      <w:lvlText w:val="%3."/>
      <w:lvlJc w:val="right"/>
      <w:pPr>
        <w:ind w:left="2160" w:hanging="180"/>
      </w:pPr>
    </w:lvl>
    <w:lvl w:ilvl="3" w:tplc="D0FE313C">
      <w:start w:val="1"/>
      <w:numFmt w:val="decimal"/>
      <w:lvlText w:val="%4."/>
      <w:lvlJc w:val="left"/>
      <w:pPr>
        <w:ind w:left="2880" w:hanging="360"/>
      </w:pPr>
    </w:lvl>
    <w:lvl w:ilvl="4" w:tplc="42AE9E06">
      <w:start w:val="1"/>
      <w:numFmt w:val="lowerLetter"/>
      <w:lvlText w:val="%5."/>
      <w:lvlJc w:val="left"/>
      <w:pPr>
        <w:ind w:left="3600" w:hanging="360"/>
      </w:pPr>
    </w:lvl>
    <w:lvl w:ilvl="5" w:tplc="DDB283F8">
      <w:start w:val="1"/>
      <w:numFmt w:val="lowerRoman"/>
      <w:lvlText w:val="%6."/>
      <w:lvlJc w:val="right"/>
      <w:pPr>
        <w:ind w:left="4320" w:hanging="180"/>
      </w:pPr>
    </w:lvl>
    <w:lvl w:ilvl="6" w:tplc="447A9340">
      <w:start w:val="1"/>
      <w:numFmt w:val="decimal"/>
      <w:lvlText w:val="%7."/>
      <w:lvlJc w:val="left"/>
      <w:pPr>
        <w:ind w:left="5040" w:hanging="360"/>
      </w:pPr>
    </w:lvl>
    <w:lvl w:ilvl="7" w:tplc="788C0006">
      <w:start w:val="1"/>
      <w:numFmt w:val="lowerLetter"/>
      <w:lvlText w:val="%8."/>
      <w:lvlJc w:val="left"/>
      <w:pPr>
        <w:ind w:left="5760" w:hanging="360"/>
      </w:pPr>
    </w:lvl>
    <w:lvl w:ilvl="8" w:tplc="622C9628">
      <w:start w:val="1"/>
      <w:numFmt w:val="lowerRoman"/>
      <w:lvlText w:val="%9."/>
      <w:lvlJc w:val="right"/>
      <w:pPr>
        <w:ind w:left="6480" w:hanging="180"/>
      </w:pPr>
    </w:lvl>
  </w:abstractNum>
  <w:abstractNum w:abstractNumId="18" w15:restartNumberingAfterBreak="0">
    <w:nsid w:val="67A73E72"/>
    <w:multiLevelType w:val="hybridMultilevel"/>
    <w:tmpl w:val="DCFC4E62"/>
    <w:lvl w:ilvl="0" w:tplc="158E2D4A">
      <w:start w:val="1"/>
      <w:numFmt w:val="decimal"/>
      <w:lvlText w:val="%1."/>
      <w:lvlJc w:val="left"/>
      <w:pPr>
        <w:ind w:left="720" w:hanging="360"/>
      </w:pPr>
      <w:rPr>
        <w:rFonts w:cstheme="minorBid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D720830"/>
    <w:multiLevelType w:val="hybridMultilevel"/>
    <w:tmpl w:val="A37C7E12"/>
    <w:lvl w:ilvl="0" w:tplc="15EA1C0A">
      <w:start w:val="1"/>
      <w:numFmt w:val="bullet"/>
      <w:lvlText w:val=""/>
      <w:lvlJc w:val="left"/>
      <w:pPr>
        <w:ind w:left="720" w:hanging="360"/>
      </w:pPr>
      <w:rPr>
        <w:rFonts w:ascii="Symbol" w:hAnsi="Symbol" w:hint="default"/>
      </w:rPr>
    </w:lvl>
    <w:lvl w:ilvl="1" w:tplc="1C3C84CC">
      <w:start w:val="1"/>
      <w:numFmt w:val="bullet"/>
      <w:lvlText w:val="o"/>
      <w:lvlJc w:val="left"/>
      <w:pPr>
        <w:ind w:left="1440" w:hanging="360"/>
      </w:pPr>
      <w:rPr>
        <w:rFonts w:ascii="Courier New" w:hAnsi="Courier New" w:hint="default"/>
      </w:rPr>
    </w:lvl>
    <w:lvl w:ilvl="2" w:tplc="E4DA245C">
      <w:start w:val="1"/>
      <w:numFmt w:val="bullet"/>
      <w:lvlText w:val=""/>
      <w:lvlJc w:val="left"/>
      <w:pPr>
        <w:ind w:left="2160" w:hanging="360"/>
      </w:pPr>
      <w:rPr>
        <w:rFonts w:ascii="Wingdings" w:hAnsi="Wingdings" w:hint="default"/>
      </w:rPr>
    </w:lvl>
    <w:lvl w:ilvl="3" w:tplc="25B046B2">
      <w:start w:val="1"/>
      <w:numFmt w:val="bullet"/>
      <w:lvlText w:val=""/>
      <w:lvlJc w:val="left"/>
      <w:pPr>
        <w:ind w:left="2880" w:hanging="360"/>
      </w:pPr>
      <w:rPr>
        <w:rFonts w:ascii="Symbol" w:hAnsi="Symbol" w:hint="default"/>
      </w:rPr>
    </w:lvl>
    <w:lvl w:ilvl="4" w:tplc="89AAC540">
      <w:start w:val="1"/>
      <w:numFmt w:val="bullet"/>
      <w:lvlText w:val="o"/>
      <w:lvlJc w:val="left"/>
      <w:pPr>
        <w:ind w:left="3600" w:hanging="360"/>
      </w:pPr>
      <w:rPr>
        <w:rFonts w:ascii="Courier New" w:hAnsi="Courier New" w:hint="default"/>
      </w:rPr>
    </w:lvl>
    <w:lvl w:ilvl="5" w:tplc="DB6E9BC2">
      <w:start w:val="1"/>
      <w:numFmt w:val="bullet"/>
      <w:lvlText w:val=""/>
      <w:lvlJc w:val="left"/>
      <w:pPr>
        <w:ind w:left="4320" w:hanging="360"/>
      </w:pPr>
      <w:rPr>
        <w:rFonts w:ascii="Wingdings" w:hAnsi="Wingdings" w:hint="default"/>
      </w:rPr>
    </w:lvl>
    <w:lvl w:ilvl="6" w:tplc="020610EA">
      <w:start w:val="1"/>
      <w:numFmt w:val="bullet"/>
      <w:lvlText w:val=""/>
      <w:lvlJc w:val="left"/>
      <w:pPr>
        <w:ind w:left="5040" w:hanging="360"/>
      </w:pPr>
      <w:rPr>
        <w:rFonts w:ascii="Symbol" w:hAnsi="Symbol" w:hint="default"/>
      </w:rPr>
    </w:lvl>
    <w:lvl w:ilvl="7" w:tplc="1F5ED8AE">
      <w:start w:val="1"/>
      <w:numFmt w:val="bullet"/>
      <w:lvlText w:val="o"/>
      <w:lvlJc w:val="left"/>
      <w:pPr>
        <w:ind w:left="5760" w:hanging="360"/>
      </w:pPr>
      <w:rPr>
        <w:rFonts w:ascii="Courier New" w:hAnsi="Courier New" w:hint="default"/>
      </w:rPr>
    </w:lvl>
    <w:lvl w:ilvl="8" w:tplc="04BC088C">
      <w:start w:val="1"/>
      <w:numFmt w:val="bullet"/>
      <w:lvlText w:val=""/>
      <w:lvlJc w:val="left"/>
      <w:pPr>
        <w:ind w:left="6480" w:hanging="360"/>
      </w:pPr>
      <w:rPr>
        <w:rFonts w:ascii="Wingdings" w:hAnsi="Wingdings" w:hint="default"/>
      </w:rPr>
    </w:lvl>
  </w:abstractNum>
  <w:abstractNum w:abstractNumId="20" w15:restartNumberingAfterBreak="0">
    <w:nsid w:val="728D53A9"/>
    <w:multiLevelType w:val="hybridMultilevel"/>
    <w:tmpl w:val="69CAF5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80185979">
    <w:abstractNumId w:val="3"/>
  </w:num>
  <w:num w:numId="2" w16cid:durableId="1447505865">
    <w:abstractNumId w:val="6"/>
  </w:num>
  <w:num w:numId="3" w16cid:durableId="499470037">
    <w:abstractNumId w:val="5"/>
  </w:num>
  <w:num w:numId="4" w16cid:durableId="475922576">
    <w:abstractNumId w:val="19"/>
  </w:num>
  <w:num w:numId="5" w16cid:durableId="1964458954">
    <w:abstractNumId w:val="2"/>
  </w:num>
  <w:num w:numId="6" w16cid:durableId="1504541025">
    <w:abstractNumId w:val="17"/>
  </w:num>
  <w:num w:numId="7" w16cid:durableId="1903982057">
    <w:abstractNumId w:val="11"/>
  </w:num>
  <w:num w:numId="8" w16cid:durableId="280694580">
    <w:abstractNumId w:val="20"/>
  </w:num>
  <w:num w:numId="9" w16cid:durableId="1787309150">
    <w:abstractNumId w:val="9"/>
  </w:num>
  <w:num w:numId="10" w16cid:durableId="582565324">
    <w:abstractNumId w:val="0"/>
  </w:num>
  <w:num w:numId="11" w16cid:durableId="564296707">
    <w:abstractNumId w:val="4"/>
  </w:num>
  <w:num w:numId="12" w16cid:durableId="245968600">
    <w:abstractNumId w:val="12"/>
  </w:num>
  <w:num w:numId="13" w16cid:durableId="14503214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80810794">
    <w:abstractNumId w:val="1"/>
  </w:num>
  <w:num w:numId="15" w16cid:durableId="1948268804">
    <w:abstractNumId w:val="8"/>
  </w:num>
  <w:num w:numId="16" w16cid:durableId="397704038">
    <w:abstractNumId w:val="13"/>
  </w:num>
  <w:num w:numId="17" w16cid:durableId="1306086271">
    <w:abstractNumId w:val="18"/>
  </w:num>
  <w:num w:numId="18" w16cid:durableId="2065063970">
    <w:abstractNumId w:val="10"/>
  </w:num>
  <w:num w:numId="19" w16cid:durableId="929389404">
    <w:abstractNumId w:val="7"/>
  </w:num>
  <w:num w:numId="20" w16cid:durableId="1062826821">
    <w:abstractNumId w:val="15"/>
  </w:num>
  <w:num w:numId="21" w16cid:durableId="574979030">
    <w:abstractNumId w:val="16"/>
  </w:num>
  <w:num w:numId="22" w16cid:durableId="4830126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AA3"/>
    <w:rsid w:val="0001438C"/>
    <w:rsid w:val="0004578C"/>
    <w:rsid w:val="000B2785"/>
    <w:rsid w:val="000F5850"/>
    <w:rsid w:val="00141D89"/>
    <w:rsid w:val="00161FE8"/>
    <w:rsid w:val="001661A9"/>
    <w:rsid w:val="001667C8"/>
    <w:rsid w:val="001A15EA"/>
    <w:rsid w:val="001F1C70"/>
    <w:rsid w:val="001F3113"/>
    <w:rsid w:val="0020240C"/>
    <w:rsid w:val="00213480"/>
    <w:rsid w:val="002141BE"/>
    <w:rsid w:val="0024586E"/>
    <w:rsid w:val="00261654"/>
    <w:rsid w:val="00265281"/>
    <w:rsid w:val="002D237E"/>
    <w:rsid w:val="002D413B"/>
    <w:rsid w:val="002F6DE8"/>
    <w:rsid w:val="00316CA7"/>
    <w:rsid w:val="00366F6C"/>
    <w:rsid w:val="003739AB"/>
    <w:rsid w:val="003E7AA3"/>
    <w:rsid w:val="003F50AB"/>
    <w:rsid w:val="0041456C"/>
    <w:rsid w:val="00465664"/>
    <w:rsid w:val="00497E9E"/>
    <w:rsid w:val="004C58E3"/>
    <w:rsid w:val="004E2C1E"/>
    <w:rsid w:val="00535B0F"/>
    <w:rsid w:val="005512D8"/>
    <w:rsid w:val="00577B86"/>
    <w:rsid w:val="005E5E64"/>
    <w:rsid w:val="00636F40"/>
    <w:rsid w:val="00671CC9"/>
    <w:rsid w:val="00671D19"/>
    <w:rsid w:val="0070227B"/>
    <w:rsid w:val="00723BA8"/>
    <w:rsid w:val="00770B6C"/>
    <w:rsid w:val="00776C87"/>
    <w:rsid w:val="00792EE5"/>
    <w:rsid w:val="00797BFE"/>
    <w:rsid w:val="007A6708"/>
    <w:rsid w:val="0080309F"/>
    <w:rsid w:val="00816AA1"/>
    <w:rsid w:val="00841A14"/>
    <w:rsid w:val="00872B70"/>
    <w:rsid w:val="008B4F3B"/>
    <w:rsid w:val="008E17A6"/>
    <w:rsid w:val="009446C3"/>
    <w:rsid w:val="0096580A"/>
    <w:rsid w:val="0097248E"/>
    <w:rsid w:val="00977EA1"/>
    <w:rsid w:val="0098215C"/>
    <w:rsid w:val="0099470D"/>
    <w:rsid w:val="009D51A0"/>
    <w:rsid w:val="00A34FE9"/>
    <w:rsid w:val="00A645DA"/>
    <w:rsid w:val="00A761DD"/>
    <w:rsid w:val="00AD6686"/>
    <w:rsid w:val="00B9509B"/>
    <w:rsid w:val="00BB233B"/>
    <w:rsid w:val="00C003AD"/>
    <w:rsid w:val="00C055B5"/>
    <w:rsid w:val="00C20BE9"/>
    <w:rsid w:val="00C302E9"/>
    <w:rsid w:val="00C86E78"/>
    <w:rsid w:val="00CA45C1"/>
    <w:rsid w:val="00CD038B"/>
    <w:rsid w:val="00CE77D4"/>
    <w:rsid w:val="00CF33CD"/>
    <w:rsid w:val="00D01CE1"/>
    <w:rsid w:val="00D11386"/>
    <w:rsid w:val="00D17C8D"/>
    <w:rsid w:val="00D570E7"/>
    <w:rsid w:val="00DB70A1"/>
    <w:rsid w:val="00DF0A92"/>
    <w:rsid w:val="00E63C63"/>
    <w:rsid w:val="00EC0C4E"/>
    <w:rsid w:val="00EE50CC"/>
    <w:rsid w:val="00F20E65"/>
    <w:rsid w:val="00F72F3D"/>
    <w:rsid w:val="00FC632D"/>
    <w:rsid w:val="00FD1269"/>
    <w:rsid w:val="00FE28F9"/>
    <w:rsid w:val="00FE537E"/>
    <w:rsid w:val="02970591"/>
    <w:rsid w:val="0306DE1A"/>
    <w:rsid w:val="044317F1"/>
    <w:rsid w:val="065245B9"/>
    <w:rsid w:val="071A9307"/>
    <w:rsid w:val="0739E74C"/>
    <w:rsid w:val="0EA37623"/>
    <w:rsid w:val="0F96BF93"/>
    <w:rsid w:val="0FBBC53A"/>
    <w:rsid w:val="10F4C3C6"/>
    <w:rsid w:val="11053D4C"/>
    <w:rsid w:val="129675A0"/>
    <w:rsid w:val="12DCB650"/>
    <w:rsid w:val="147886B1"/>
    <w:rsid w:val="14C029AF"/>
    <w:rsid w:val="15BF8612"/>
    <w:rsid w:val="1A9D47F1"/>
    <w:rsid w:val="223EC753"/>
    <w:rsid w:val="25C0252C"/>
    <w:rsid w:val="2A17B73C"/>
    <w:rsid w:val="2AE77744"/>
    <w:rsid w:val="2B77B527"/>
    <w:rsid w:val="2D97D499"/>
    <w:rsid w:val="2FC82558"/>
    <w:rsid w:val="31DBF012"/>
    <w:rsid w:val="321B146D"/>
    <w:rsid w:val="37766330"/>
    <w:rsid w:val="38E4F159"/>
    <w:rsid w:val="3D7E7C98"/>
    <w:rsid w:val="3F44E853"/>
    <w:rsid w:val="3FDD060E"/>
    <w:rsid w:val="406D18AC"/>
    <w:rsid w:val="40F52628"/>
    <w:rsid w:val="42016823"/>
    <w:rsid w:val="42A142D7"/>
    <w:rsid w:val="42D55839"/>
    <w:rsid w:val="439E65D0"/>
    <w:rsid w:val="44199DF5"/>
    <w:rsid w:val="45275101"/>
    <w:rsid w:val="473BBBFA"/>
    <w:rsid w:val="479827A2"/>
    <w:rsid w:val="488049ED"/>
    <w:rsid w:val="4AC544A3"/>
    <w:rsid w:val="4AF2F16B"/>
    <w:rsid w:val="4D3618BE"/>
    <w:rsid w:val="4D8959C3"/>
    <w:rsid w:val="50F0536E"/>
    <w:rsid w:val="530DE277"/>
    <w:rsid w:val="55AAF8B7"/>
    <w:rsid w:val="58605E87"/>
    <w:rsid w:val="587478F2"/>
    <w:rsid w:val="58914E8E"/>
    <w:rsid w:val="58DBFE7C"/>
    <w:rsid w:val="5F5619A1"/>
    <w:rsid w:val="5F5EC7C2"/>
    <w:rsid w:val="601CD230"/>
    <w:rsid w:val="6079EF7B"/>
    <w:rsid w:val="60B7468B"/>
    <w:rsid w:val="62DDFF6B"/>
    <w:rsid w:val="650EB4B2"/>
    <w:rsid w:val="65A15927"/>
    <w:rsid w:val="66B49E77"/>
    <w:rsid w:val="66E03C93"/>
    <w:rsid w:val="68D6FF4D"/>
    <w:rsid w:val="6A72CFAE"/>
    <w:rsid w:val="71611D70"/>
    <w:rsid w:val="725E4267"/>
    <w:rsid w:val="72F261EF"/>
    <w:rsid w:val="744F6ECB"/>
    <w:rsid w:val="77E6BF38"/>
    <w:rsid w:val="79EE954F"/>
    <w:rsid w:val="7C6CB8AB"/>
    <w:rsid w:val="7D837202"/>
    <w:rsid w:val="7FF452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990562"/>
  <w15:chartTrackingRefBased/>
  <w15:docId w15:val="{00AB1E6E-2F2F-401D-9465-DAB1B8F47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7A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7AA3"/>
  </w:style>
  <w:style w:type="paragraph" w:styleId="Footer">
    <w:name w:val="footer"/>
    <w:basedOn w:val="Normal"/>
    <w:link w:val="FooterChar"/>
    <w:uiPriority w:val="99"/>
    <w:unhideWhenUsed/>
    <w:rsid w:val="003E7A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7AA3"/>
  </w:style>
  <w:style w:type="paragraph" w:customStyle="1" w:styleId="BasicParagraph">
    <w:name w:val="[Basic Paragraph]"/>
    <w:basedOn w:val="Normal"/>
    <w:link w:val="BasicParagraphChar"/>
    <w:uiPriority w:val="99"/>
    <w:rsid w:val="00535B0F"/>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DocumentTitle">
    <w:name w:val="Document Title"/>
    <w:basedOn w:val="Normal"/>
    <w:link w:val="DocumentTitleChar"/>
    <w:rsid w:val="001667C8"/>
    <w:pPr>
      <w:suppressAutoHyphens/>
      <w:autoSpaceDE w:val="0"/>
      <w:autoSpaceDN w:val="0"/>
      <w:adjustRightInd w:val="0"/>
      <w:spacing w:after="130" w:line="288" w:lineRule="auto"/>
      <w:textAlignment w:val="center"/>
    </w:pPr>
    <w:rPr>
      <w:rFonts w:ascii="Verdana" w:hAnsi="Verdana" w:cs="Avenir Black"/>
      <w:b/>
      <w:bCs/>
      <w:color w:val="259A94"/>
      <w:spacing w:val="-6"/>
      <w:sz w:val="72"/>
      <w:szCs w:val="72"/>
      <w:lang w:val="en-GB"/>
    </w:rPr>
  </w:style>
  <w:style w:type="paragraph" w:customStyle="1" w:styleId="DocumentSubtitle">
    <w:name w:val="Document Subtitle"/>
    <w:basedOn w:val="Normal"/>
    <w:link w:val="DocumentSubtitleChar"/>
    <w:autoRedefine/>
    <w:rsid w:val="001667C8"/>
    <w:pPr>
      <w:suppressAutoHyphens/>
      <w:autoSpaceDE w:val="0"/>
      <w:autoSpaceDN w:val="0"/>
      <w:adjustRightInd w:val="0"/>
      <w:spacing w:after="130" w:line="288" w:lineRule="auto"/>
      <w:textAlignment w:val="center"/>
    </w:pPr>
    <w:rPr>
      <w:rFonts w:ascii="Verdana" w:hAnsi="Verdana" w:cs="Avenir Roman"/>
      <w:color w:val="4C4F54"/>
      <w:spacing w:val="-3"/>
      <w:sz w:val="38"/>
      <w:szCs w:val="38"/>
      <w:lang w:val="en-GB"/>
    </w:rPr>
  </w:style>
  <w:style w:type="character" w:customStyle="1" w:styleId="BasicParagraphChar">
    <w:name w:val="[Basic Paragraph] Char"/>
    <w:basedOn w:val="DefaultParagraphFont"/>
    <w:link w:val="BasicParagraph"/>
    <w:uiPriority w:val="99"/>
    <w:rsid w:val="00AD6686"/>
    <w:rPr>
      <w:rFonts w:ascii="Minion Pro" w:hAnsi="Minion Pro" w:cs="Minion Pro"/>
      <w:color w:val="000000"/>
      <w:sz w:val="24"/>
      <w:szCs w:val="24"/>
      <w:lang w:val="en-GB"/>
    </w:rPr>
  </w:style>
  <w:style w:type="character" w:customStyle="1" w:styleId="DocumentTitleChar">
    <w:name w:val="Document Title Char"/>
    <w:basedOn w:val="BasicParagraphChar"/>
    <w:link w:val="DocumentTitle"/>
    <w:rsid w:val="001667C8"/>
    <w:rPr>
      <w:rFonts w:ascii="Verdana" w:hAnsi="Verdana" w:cs="Avenir Black"/>
      <w:b/>
      <w:bCs/>
      <w:color w:val="259A94"/>
      <w:spacing w:val="-6"/>
      <w:sz w:val="72"/>
      <w:szCs w:val="72"/>
      <w:lang w:val="en-GB"/>
    </w:rPr>
  </w:style>
  <w:style w:type="character" w:customStyle="1" w:styleId="DocumentSubtitleChar">
    <w:name w:val="Document Subtitle Char"/>
    <w:basedOn w:val="DefaultParagraphFont"/>
    <w:link w:val="DocumentSubtitle"/>
    <w:rsid w:val="001667C8"/>
    <w:rPr>
      <w:rFonts w:ascii="Verdana" w:hAnsi="Verdana" w:cs="Avenir Roman"/>
      <w:color w:val="4C4F54"/>
      <w:spacing w:val="-3"/>
      <w:sz w:val="38"/>
      <w:szCs w:val="38"/>
      <w:lang w:val="en-GB"/>
    </w:rPr>
  </w:style>
  <w:style w:type="paragraph" w:customStyle="1" w:styleId="Date-Year">
    <w:name w:val="Date-Year"/>
    <w:basedOn w:val="Normal"/>
    <w:link w:val="Date-YearChar"/>
    <w:rsid w:val="001667C8"/>
    <w:pPr>
      <w:suppressAutoHyphens/>
      <w:autoSpaceDE w:val="0"/>
      <w:autoSpaceDN w:val="0"/>
      <w:adjustRightInd w:val="0"/>
      <w:spacing w:after="130" w:line="288" w:lineRule="auto"/>
      <w:textAlignment w:val="center"/>
    </w:pPr>
    <w:rPr>
      <w:rFonts w:ascii="Verdana" w:hAnsi="Verdana" w:cs="Avenir Roman"/>
      <w:color w:val="4C4F54"/>
      <w:spacing w:val="-2"/>
      <w:sz w:val="26"/>
      <w:szCs w:val="26"/>
      <w:lang w:val="en-GB"/>
    </w:rPr>
  </w:style>
  <w:style w:type="character" w:customStyle="1" w:styleId="Date-YearChar">
    <w:name w:val="Date-Year Char"/>
    <w:basedOn w:val="DefaultParagraphFont"/>
    <w:link w:val="Date-Year"/>
    <w:rsid w:val="001667C8"/>
    <w:rPr>
      <w:rFonts w:ascii="Verdana" w:hAnsi="Verdana" w:cs="Avenir Roman"/>
      <w:color w:val="4C4F54"/>
      <w:spacing w:val="-2"/>
      <w:sz w:val="26"/>
      <w:szCs w:val="26"/>
      <w:lang w:val="en-GB"/>
    </w:rPr>
  </w:style>
  <w:style w:type="paragraph" w:customStyle="1" w:styleId="JobTitle">
    <w:name w:val="Job Title"/>
    <w:basedOn w:val="BasicParagraph"/>
    <w:link w:val="JobTitleChar"/>
    <w:qFormat/>
    <w:rsid w:val="001F3113"/>
    <w:pPr>
      <w:suppressAutoHyphens/>
    </w:pPr>
    <w:rPr>
      <w:rFonts w:ascii="Verdana" w:hAnsi="Verdana" w:cs="Avenir Roman"/>
      <w:noProof/>
      <w:color w:val="FFFFFF"/>
      <w:sz w:val="38"/>
      <w:szCs w:val="38"/>
    </w:rPr>
  </w:style>
  <w:style w:type="paragraph" w:customStyle="1" w:styleId="Salary">
    <w:name w:val="Salary"/>
    <w:basedOn w:val="BasicParagraph"/>
    <w:link w:val="SalaryChar"/>
    <w:qFormat/>
    <w:rsid w:val="00816AA1"/>
    <w:pPr>
      <w:suppressAutoHyphens/>
      <w:spacing w:before="120" w:after="480"/>
    </w:pPr>
    <w:rPr>
      <w:rFonts w:ascii="Verdana" w:hAnsi="Verdana" w:cs="Avenir Heavy"/>
      <w:caps/>
      <w:color w:val="FFFFFF"/>
      <w:sz w:val="28"/>
      <w:szCs w:val="28"/>
    </w:rPr>
  </w:style>
  <w:style w:type="character" w:customStyle="1" w:styleId="JobTitleChar">
    <w:name w:val="Job Title Char"/>
    <w:basedOn w:val="BasicParagraphChar"/>
    <w:link w:val="JobTitle"/>
    <w:rsid w:val="001F3113"/>
    <w:rPr>
      <w:rFonts w:ascii="Verdana" w:hAnsi="Verdana" w:cs="Avenir Roman"/>
      <w:noProof/>
      <w:color w:val="FFFFFF"/>
      <w:sz w:val="38"/>
      <w:szCs w:val="38"/>
      <w:lang w:val="en-GB"/>
    </w:rPr>
  </w:style>
  <w:style w:type="paragraph" w:customStyle="1" w:styleId="NoParagraphStyle">
    <w:name w:val="[No Paragraph Style]"/>
    <w:rsid w:val="00EE50CC"/>
    <w:pPr>
      <w:autoSpaceDE w:val="0"/>
      <w:autoSpaceDN w:val="0"/>
      <w:adjustRightInd w:val="0"/>
      <w:spacing w:after="0" w:line="288" w:lineRule="auto"/>
      <w:textAlignment w:val="center"/>
    </w:pPr>
    <w:rPr>
      <w:rFonts w:ascii="Minion Pro" w:hAnsi="Minion Pro" w:cs="Minion Pro"/>
      <w:color w:val="000000"/>
      <w:sz w:val="24"/>
      <w:szCs w:val="24"/>
      <w:lang w:val="en-GB"/>
    </w:rPr>
  </w:style>
  <w:style w:type="character" w:customStyle="1" w:styleId="SalaryChar">
    <w:name w:val="Salary Char"/>
    <w:basedOn w:val="DefaultParagraphFont"/>
    <w:link w:val="Salary"/>
    <w:rsid w:val="00816AA1"/>
    <w:rPr>
      <w:rFonts w:ascii="Verdana" w:hAnsi="Verdana" w:cs="Avenir Heavy"/>
      <w:caps/>
      <w:color w:val="FFFFFF"/>
      <w:sz w:val="28"/>
      <w:szCs w:val="28"/>
      <w:lang w:val="en-GB"/>
    </w:rPr>
  </w:style>
  <w:style w:type="paragraph" w:customStyle="1" w:styleId="inner-page-title">
    <w:name w:val="inner-page-title"/>
    <w:basedOn w:val="Normal"/>
    <w:link w:val="inner-page-titleChar"/>
    <w:qFormat/>
    <w:rsid w:val="00C86E78"/>
    <w:pPr>
      <w:tabs>
        <w:tab w:val="right" w:pos="2041"/>
      </w:tabs>
      <w:suppressAutoHyphens/>
      <w:autoSpaceDE w:val="0"/>
      <w:autoSpaceDN w:val="0"/>
      <w:adjustRightInd w:val="0"/>
      <w:spacing w:after="113" w:line="288" w:lineRule="auto"/>
      <w:jc w:val="right"/>
      <w:textAlignment w:val="center"/>
    </w:pPr>
    <w:rPr>
      <w:rFonts w:ascii="Verdana" w:hAnsi="Verdana" w:cs="Avenir Roman"/>
      <w:color w:val="72787B"/>
      <w:spacing w:val="-2"/>
      <w:sz w:val="24"/>
      <w:szCs w:val="24"/>
      <w:lang w:val="en-GB"/>
    </w:rPr>
  </w:style>
  <w:style w:type="paragraph" w:customStyle="1" w:styleId="page-number">
    <w:name w:val="page-number"/>
    <w:basedOn w:val="Header"/>
    <w:link w:val="page-numberChar"/>
    <w:qFormat/>
    <w:rsid w:val="00C86E78"/>
    <w:pPr>
      <w:jc w:val="center"/>
    </w:pPr>
    <w:rPr>
      <w:rFonts w:ascii="Verdana" w:hAnsi="Verdana"/>
      <w:b/>
      <w:bCs/>
      <w:caps/>
      <w:color w:val="4C4F54"/>
      <w:sz w:val="24"/>
      <w:szCs w:val="24"/>
    </w:rPr>
  </w:style>
  <w:style w:type="character" w:customStyle="1" w:styleId="inner-page-titleChar">
    <w:name w:val="inner-page-title Char"/>
    <w:basedOn w:val="DefaultParagraphFont"/>
    <w:link w:val="inner-page-title"/>
    <w:rsid w:val="00C86E78"/>
    <w:rPr>
      <w:rFonts w:ascii="Verdana" w:hAnsi="Verdana" w:cs="Avenir Roman"/>
      <w:color w:val="72787B"/>
      <w:spacing w:val="-2"/>
      <w:sz w:val="24"/>
      <w:szCs w:val="24"/>
      <w:lang w:val="en-GB"/>
    </w:rPr>
  </w:style>
  <w:style w:type="paragraph" w:customStyle="1" w:styleId="Bullets">
    <w:name w:val="Bullets"/>
    <w:basedOn w:val="BasicParagraph"/>
    <w:link w:val="BulletsChar"/>
    <w:qFormat/>
    <w:rsid w:val="001F3113"/>
    <w:pPr>
      <w:numPr>
        <w:numId w:val="7"/>
      </w:numPr>
      <w:suppressAutoHyphens/>
    </w:pPr>
    <w:rPr>
      <w:rFonts w:ascii="Verdana" w:hAnsi="Verdana" w:cs="Avenir Roman"/>
    </w:rPr>
  </w:style>
  <w:style w:type="character" w:customStyle="1" w:styleId="page-numberChar">
    <w:name w:val="page-number Char"/>
    <w:basedOn w:val="HeaderChar"/>
    <w:link w:val="page-number"/>
    <w:rsid w:val="00C86E78"/>
    <w:rPr>
      <w:rFonts w:ascii="Verdana" w:hAnsi="Verdana"/>
      <w:b/>
      <w:bCs/>
      <w:caps/>
      <w:color w:val="4C4F54"/>
      <w:sz w:val="24"/>
      <w:szCs w:val="24"/>
    </w:rPr>
  </w:style>
  <w:style w:type="paragraph" w:customStyle="1" w:styleId="Body-Bold">
    <w:name w:val="Body-Bold"/>
    <w:basedOn w:val="BasicParagraph"/>
    <w:link w:val="Body-BoldChar"/>
    <w:qFormat/>
    <w:rsid w:val="001F3113"/>
    <w:pPr>
      <w:suppressAutoHyphens/>
      <w:spacing w:before="240" w:after="227"/>
    </w:pPr>
    <w:rPr>
      <w:rFonts w:ascii="Verdana" w:hAnsi="Verdana" w:cs="Avenir Heavy"/>
      <w:b/>
      <w:bCs/>
    </w:rPr>
  </w:style>
  <w:style w:type="character" w:customStyle="1" w:styleId="BulletsChar">
    <w:name w:val="Bullets Char"/>
    <w:basedOn w:val="BasicParagraphChar"/>
    <w:link w:val="Bullets"/>
    <w:rsid w:val="001F3113"/>
    <w:rPr>
      <w:rFonts w:ascii="Verdana" w:hAnsi="Verdana" w:cs="Avenir Roman"/>
      <w:color w:val="000000"/>
      <w:sz w:val="24"/>
      <w:szCs w:val="24"/>
      <w:lang w:val="en-GB"/>
    </w:rPr>
  </w:style>
  <w:style w:type="paragraph" w:customStyle="1" w:styleId="Body-text">
    <w:name w:val="Body-text"/>
    <w:basedOn w:val="BasicParagraph"/>
    <w:link w:val="Body-textChar"/>
    <w:qFormat/>
    <w:rsid w:val="001F3113"/>
    <w:pPr>
      <w:tabs>
        <w:tab w:val="left" w:pos="397"/>
      </w:tabs>
      <w:suppressAutoHyphens/>
      <w:spacing w:after="227"/>
    </w:pPr>
    <w:rPr>
      <w:rFonts w:ascii="Verdana" w:hAnsi="Verdana" w:cs="Avenir Roman"/>
    </w:rPr>
  </w:style>
  <w:style w:type="character" w:customStyle="1" w:styleId="Body-BoldChar">
    <w:name w:val="Body-Bold Char"/>
    <w:basedOn w:val="BasicParagraphChar"/>
    <w:link w:val="Body-Bold"/>
    <w:rsid w:val="001F3113"/>
    <w:rPr>
      <w:rFonts w:ascii="Verdana" w:hAnsi="Verdana" w:cs="Avenir Heavy"/>
      <w:b/>
      <w:bCs/>
      <w:color w:val="000000"/>
      <w:sz w:val="24"/>
      <w:szCs w:val="24"/>
      <w:lang w:val="en-GB"/>
    </w:rPr>
  </w:style>
  <w:style w:type="character" w:customStyle="1" w:styleId="Body-textChar">
    <w:name w:val="Body-text Char"/>
    <w:basedOn w:val="BasicParagraphChar"/>
    <w:link w:val="Body-text"/>
    <w:rsid w:val="001F3113"/>
    <w:rPr>
      <w:rFonts w:ascii="Verdana" w:hAnsi="Verdana" w:cs="Avenir Roman"/>
      <w:color w:val="000000"/>
      <w:sz w:val="24"/>
      <w:szCs w:val="24"/>
      <w:lang w:val="en-GB"/>
    </w:rPr>
  </w:style>
  <w:style w:type="paragraph" w:customStyle="1" w:styleId="Default">
    <w:name w:val="Default"/>
    <w:rsid w:val="0041456C"/>
    <w:pPr>
      <w:autoSpaceDE w:val="0"/>
      <w:autoSpaceDN w:val="0"/>
      <w:adjustRightInd w:val="0"/>
      <w:spacing w:after="0" w:line="240" w:lineRule="auto"/>
    </w:pPr>
    <w:rPr>
      <w:rFonts w:ascii="Arial" w:eastAsia="Times New Roman" w:hAnsi="Arial" w:cs="Arial"/>
      <w:color w:val="000000"/>
      <w:sz w:val="24"/>
      <w:szCs w:val="24"/>
    </w:rPr>
  </w:style>
  <w:style w:type="paragraph" w:styleId="BalloonText">
    <w:name w:val="Balloon Text"/>
    <w:basedOn w:val="Normal"/>
    <w:link w:val="BalloonTextChar"/>
    <w:uiPriority w:val="99"/>
    <w:semiHidden/>
    <w:unhideWhenUsed/>
    <w:rsid w:val="002D41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413B"/>
    <w:rPr>
      <w:rFonts w:ascii="Segoe UI" w:hAnsi="Segoe UI" w:cs="Segoe UI"/>
      <w:sz w:val="18"/>
      <w:szCs w:val="18"/>
    </w:rPr>
  </w:style>
  <w:style w:type="character" w:styleId="CommentReference">
    <w:name w:val="annotation reference"/>
    <w:semiHidden/>
    <w:rsid w:val="002D413B"/>
    <w:rPr>
      <w:sz w:val="16"/>
      <w:szCs w:val="16"/>
    </w:rPr>
  </w:style>
  <w:style w:type="paragraph" w:styleId="CommentText">
    <w:name w:val="annotation text"/>
    <w:basedOn w:val="Normal"/>
    <w:link w:val="CommentTextChar"/>
    <w:semiHidden/>
    <w:rsid w:val="002D413B"/>
    <w:pPr>
      <w:spacing w:after="0" w:line="240" w:lineRule="auto"/>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semiHidden/>
    <w:rsid w:val="002D413B"/>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2D413B"/>
    <w:pPr>
      <w:spacing w:after="200"/>
    </w:pPr>
    <w:rPr>
      <w:rFonts w:asciiTheme="minorHAnsi" w:eastAsiaTheme="minorHAnsi" w:hAnsiTheme="minorHAnsi" w:cstheme="minorBidi"/>
      <w:b/>
      <w:bCs/>
      <w:lang w:val="en-US"/>
    </w:rPr>
  </w:style>
  <w:style w:type="character" w:customStyle="1" w:styleId="CommentSubjectChar">
    <w:name w:val="Comment Subject Char"/>
    <w:basedOn w:val="CommentTextChar"/>
    <w:link w:val="CommentSubject"/>
    <w:uiPriority w:val="99"/>
    <w:semiHidden/>
    <w:rsid w:val="002D413B"/>
    <w:rPr>
      <w:rFonts w:ascii="Times New Roman" w:eastAsia="Times New Roman" w:hAnsi="Times New Roman" w:cs="Times New Roman"/>
      <w:b/>
      <w:bCs/>
      <w:sz w:val="20"/>
      <w:szCs w:val="20"/>
      <w:lang w:val="en-GB"/>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671D1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441303">
      <w:bodyDiv w:val="1"/>
      <w:marLeft w:val="0"/>
      <w:marRight w:val="0"/>
      <w:marTop w:val="0"/>
      <w:marBottom w:val="0"/>
      <w:divBdr>
        <w:top w:val="none" w:sz="0" w:space="0" w:color="auto"/>
        <w:left w:val="none" w:sz="0" w:space="0" w:color="auto"/>
        <w:bottom w:val="none" w:sz="0" w:space="0" w:color="auto"/>
        <w:right w:val="none" w:sz="0" w:space="0" w:color="auto"/>
      </w:divBdr>
    </w:div>
    <w:div w:id="469253819">
      <w:bodyDiv w:val="1"/>
      <w:marLeft w:val="0"/>
      <w:marRight w:val="0"/>
      <w:marTop w:val="0"/>
      <w:marBottom w:val="0"/>
      <w:divBdr>
        <w:top w:val="none" w:sz="0" w:space="0" w:color="auto"/>
        <w:left w:val="none" w:sz="0" w:space="0" w:color="auto"/>
        <w:bottom w:val="none" w:sz="0" w:space="0" w:color="auto"/>
        <w:right w:val="none" w:sz="0" w:space="0" w:color="auto"/>
      </w:divBdr>
    </w:div>
    <w:div w:id="587227613">
      <w:bodyDiv w:val="1"/>
      <w:marLeft w:val="0"/>
      <w:marRight w:val="0"/>
      <w:marTop w:val="0"/>
      <w:marBottom w:val="0"/>
      <w:divBdr>
        <w:top w:val="none" w:sz="0" w:space="0" w:color="auto"/>
        <w:left w:val="none" w:sz="0" w:space="0" w:color="auto"/>
        <w:bottom w:val="none" w:sz="0" w:space="0" w:color="auto"/>
        <w:right w:val="none" w:sz="0" w:space="0" w:color="auto"/>
      </w:divBdr>
    </w:div>
    <w:div w:id="656226105">
      <w:bodyDiv w:val="1"/>
      <w:marLeft w:val="0"/>
      <w:marRight w:val="0"/>
      <w:marTop w:val="0"/>
      <w:marBottom w:val="0"/>
      <w:divBdr>
        <w:top w:val="none" w:sz="0" w:space="0" w:color="auto"/>
        <w:left w:val="none" w:sz="0" w:space="0" w:color="auto"/>
        <w:bottom w:val="none" w:sz="0" w:space="0" w:color="auto"/>
        <w:right w:val="none" w:sz="0" w:space="0" w:color="auto"/>
      </w:divBdr>
    </w:div>
    <w:div w:id="823861163">
      <w:bodyDiv w:val="1"/>
      <w:marLeft w:val="0"/>
      <w:marRight w:val="0"/>
      <w:marTop w:val="0"/>
      <w:marBottom w:val="0"/>
      <w:divBdr>
        <w:top w:val="none" w:sz="0" w:space="0" w:color="auto"/>
        <w:left w:val="none" w:sz="0" w:space="0" w:color="auto"/>
        <w:bottom w:val="none" w:sz="0" w:space="0" w:color="auto"/>
        <w:right w:val="none" w:sz="0" w:space="0" w:color="auto"/>
      </w:divBdr>
    </w:div>
    <w:div w:id="908465220">
      <w:bodyDiv w:val="1"/>
      <w:marLeft w:val="0"/>
      <w:marRight w:val="0"/>
      <w:marTop w:val="0"/>
      <w:marBottom w:val="0"/>
      <w:divBdr>
        <w:top w:val="none" w:sz="0" w:space="0" w:color="auto"/>
        <w:left w:val="none" w:sz="0" w:space="0" w:color="auto"/>
        <w:bottom w:val="none" w:sz="0" w:space="0" w:color="auto"/>
        <w:right w:val="none" w:sz="0" w:space="0" w:color="auto"/>
      </w:divBdr>
    </w:div>
    <w:div w:id="1281886240">
      <w:bodyDiv w:val="1"/>
      <w:marLeft w:val="0"/>
      <w:marRight w:val="0"/>
      <w:marTop w:val="0"/>
      <w:marBottom w:val="0"/>
      <w:divBdr>
        <w:top w:val="none" w:sz="0" w:space="0" w:color="auto"/>
        <w:left w:val="none" w:sz="0" w:space="0" w:color="auto"/>
        <w:bottom w:val="none" w:sz="0" w:space="0" w:color="auto"/>
        <w:right w:val="none" w:sz="0" w:space="0" w:color="auto"/>
      </w:divBdr>
    </w:div>
    <w:div w:id="1480421095">
      <w:bodyDiv w:val="1"/>
      <w:marLeft w:val="0"/>
      <w:marRight w:val="0"/>
      <w:marTop w:val="0"/>
      <w:marBottom w:val="0"/>
      <w:divBdr>
        <w:top w:val="none" w:sz="0" w:space="0" w:color="auto"/>
        <w:left w:val="none" w:sz="0" w:space="0" w:color="auto"/>
        <w:bottom w:val="none" w:sz="0" w:space="0" w:color="auto"/>
        <w:right w:val="none" w:sz="0" w:space="0" w:color="auto"/>
      </w:divBdr>
    </w:div>
    <w:div w:id="1480725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agesection xmlns="f809f247-91c8-4c12-bf0c-0ad48c29d5e9" xsi:nil="true"/>
    <Category xmlns="f809f247-91c8-4c12-bf0c-0ad48c29d5e9">Recruitment</Category>
    <Subsection xmlns="f809f247-91c8-4c12-bf0c-0ad48c29d5e9">Job description</Subsection>
    <SharedWithUsers xmlns="419b95a3-ce3a-49f0-a34c-ab50080338be">
      <UserInfo>
        <DisplayName>Miller, Joanna (C&amp;F)</DisplayName>
        <AccountId>1552</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1AA2599B2C51149A7C11115BB919905" ma:contentTypeVersion="12" ma:contentTypeDescription="Create a new document." ma:contentTypeScope="" ma:versionID="d2ac221acb9f402dcc266ac2ef31501b">
  <xsd:schema xmlns:xsd="http://www.w3.org/2001/XMLSchema" xmlns:xs="http://www.w3.org/2001/XMLSchema" xmlns:p="http://schemas.microsoft.com/office/2006/metadata/properties" xmlns:ns2="f809f247-91c8-4c12-bf0c-0ad48c29d5e9" xmlns:ns3="419b95a3-ce3a-49f0-a34c-ab50080338be" targetNamespace="http://schemas.microsoft.com/office/2006/metadata/properties" ma:root="true" ma:fieldsID="3227110f3d467eba2488cfc96a704bf2" ns2:_="" ns3:_="">
    <xsd:import namespace="f809f247-91c8-4c12-bf0c-0ad48c29d5e9"/>
    <xsd:import namespace="419b95a3-ce3a-49f0-a34c-ab50080338be"/>
    <xsd:element name="properties">
      <xsd:complexType>
        <xsd:sequence>
          <xsd:element name="documentManagement">
            <xsd:complexType>
              <xsd:all>
                <xsd:element ref="ns2:Category" minOccurs="0"/>
                <xsd:element ref="ns2:Subsection" minOccurs="0"/>
                <xsd:element ref="ns2:MediaServiceMetadata" minOccurs="0"/>
                <xsd:element ref="ns2:MediaServiceFastMetadata" minOccurs="0"/>
                <xsd:element ref="ns2:MediaServiceAutoKeyPoints" minOccurs="0"/>
                <xsd:element ref="ns2:MediaServiceKeyPoints" minOccurs="0"/>
                <xsd:element ref="ns2:Pagesection"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09f247-91c8-4c12-bf0c-0ad48c29d5e9" elementFormDefault="qualified">
    <xsd:import namespace="http://schemas.microsoft.com/office/2006/documentManagement/types"/>
    <xsd:import namespace="http://schemas.microsoft.com/office/infopath/2007/PartnerControls"/>
    <xsd:element name="Category" ma:index="8" nillable="true" ma:displayName="Category" ma:format="Dropdown" ma:internalName="Category">
      <xsd:simpleType>
        <xsd:union memberTypes="dms:Text">
          <xsd:simpleType>
            <xsd:restriction base="dms:Choice">
              <xsd:enumeration value="Accidents"/>
              <xsd:enumeration value="Recruitment"/>
            </xsd:restriction>
          </xsd:simpleType>
        </xsd:union>
      </xsd:simpleType>
    </xsd:element>
    <xsd:element name="Subsection" ma:index="9" nillable="true" ma:displayName="Subsection" ma:format="Dropdown" ma:internalName="Subsection">
      <xsd:simpleType>
        <xsd:union memberTypes="dms:Text">
          <xsd:simpleType>
            <xsd:restriction base="dms:Choice">
              <xsd:enumeration value="Job description"/>
            </xsd:restriction>
          </xsd:simpleType>
        </xsd:un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Pagesection" ma:index="14" nillable="true" ma:displayName="Page section" ma:internalName="Pagesection">
      <xsd:complexType>
        <xsd:complexContent>
          <xsd:extension base="dms:MultiChoiceFillIn">
            <xsd:sequence>
              <xsd:element name="Value" maxOccurs="unbounded" minOccurs="0" nillable="true">
                <xsd:simpleType>
                  <xsd:union memberTypes="dms:Text">
                    <xsd:simpleType>
                      <xsd:restriction base="dms:Choice">
                        <xsd:enumeration value="Long Term Absence"/>
                      </xsd:restriction>
                    </xsd:simpleType>
                  </xsd:union>
                </xsd:simpleType>
              </xsd:element>
            </xsd:sequence>
          </xsd:extension>
        </xsd:complexContent>
      </xsd:complex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19b95a3-ce3a-49f0-a34c-ab50080338b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CECE7D-2FD4-4059-B0D5-D6A2F4717060}">
  <ds:schemaRefs>
    <ds:schemaRef ds:uri="http://schemas.microsoft.com/sharepoint/v3/contenttype/forms"/>
  </ds:schemaRefs>
</ds:datastoreItem>
</file>

<file path=customXml/itemProps2.xml><?xml version="1.0" encoding="utf-8"?>
<ds:datastoreItem xmlns:ds="http://schemas.openxmlformats.org/officeDocument/2006/customXml" ds:itemID="{53ED0D06-23BE-4543-B7B1-D451B4CF5A4C}">
  <ds:schemaRefs>
    <ds:schemaRef ds:uri="http://schemas.microsoft.com/office/2006/metadata/properties"/>
    <ds:schemaRef ds:uri="http://schemas.microsoft.com/office/infopath/2007/PartnerControls"/>
    <ds:schemaRef ds:uri="f809f247-91c8-4c12-bf0c-0ad48c29d5e9"/>
    <ds:schemaRef ds:uri="419b95a3-ce3a-49f0-a34c-ab50080338be"/>
  </ds:schemaRefs>
</ds:datastoreItem>
</file>

<file path=customXml/itemProps3.xml><?xml version="1.0" encoding="utf-8"?>
<ds:datastoreItem xmlns:ds="http://schemas.openxmlformats.org/officeDocument/2006/customXml" ds:itemID="{48345212-8DEB-4B5D-8C34-A41C2E614541}">
  <ds:schemaRefs>
    <ds:schemaRef ds:uri="http://schemas.openxmlformats.org/officeDocument/2006/bibliography"/>
  </ds:schemaRefs>
</ds:datastoreItem>
</file>

<file path=customXml/itemProps4.xml><?xml version="1.0" encoding="utf-8"?>
<ds:datastoreItem xmlns:ds="http://schemas.openxmlformats.org/officeDocument/2006/customXml" ds:itemID="{6F578BD5-1FC7-47C3-B172-65FEEADEAE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09f247-91c8-4c12-bf0c-0ad48c29d5e9"/>
    <ds:schemaRef ds:uri="419b95a3-ce3a-49f0-a34c-ab50080338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764</Words>
  <Characters>4356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Job Description Template</vt:lpstr>
    </vt:vector>
  </TitlesOfParts>
  <Company/>
  <LinksUpToDate>false</LinksUpToDate>
  <CharactersWithSpaces>5110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Template</dc:title>
  <dc:subject/>
  <dc:creator>Yashpal Singh</dc:creator>
  <cp:keywords/>
  <dc:description/>
  <cp:lastModifiedBy>Tomlinson, Liz (Corporate)</cp:lastModifiedBy>
  <cp:revision>3</cp:revision>
  <dcterms:created xsi:type="dcterms:W3CDTF">2023-09-15T08:36:00Z</dcterms:created>
  <dcterms:modified xsi:type="dcterms:W3CDTF">2023-09-15T08:38:00Z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0x01010021AA2599B2C51149A7C11115BB919905</vt:lpwstr>
  </property>
</Properties>
</file>