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A725F04" w:rsidR="00816AA1" w:rsidRPr="0075283A" w:rsidRDefault="001F3113" w:rsidP="001F3113">
      <w:pPr>
        <w:pStyle w:val="JobTitle"/>
        <w:rPr>
          <w:sz w:val="32"/>
          <w:szCs w:val="32"/>
        </w:rPr>
      </w:pPr>
      <w:r w:rsidRPr="0075283A">
        <w:rPr>
          <w:sz w:val="32"/>
          <w:szCs w:val="32"/>
        </w:rPr>
        <w:drawing>
          <wp:anchor distT="0" distB="0" distL="114300" distR="114300" simplePos="0" relativeHeight="251511808" behindDoc="1" locked="0" layoutInCell="1" allowOverlap="1" wp14:anchorId="1A849A04" wp14:editId="3A875DD4">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0A8" w:rsidRPr="0075283A">
        <w:rPr>
          <w:sz w:val="32"/>
          <w:szCs w:val="32"/>
        </w:rPr>
        <w:t xml:space="preserve">Job Description - </w:t>
      </w:r>
      <w:r w:rsidR="00D3283F" w:rsidRPr="0075283A">
        <w:rPr>
          <w:sz w:val="32"/>
          <w:szCs w:val="32"/>
        </w:rPr>
        <w:t xml:space="preserve">HWRC </w:t>
      </w:r>
      <w:r w:rsidR="00196181">
        <w:rPr>
          <w:sz w:val="32"/>
          <w:szCs w:val="32"/>
        </w:rPr>
        <w:t>Supervisor</w:t>
      </w:r>
    </w:p>
    <w:p w14:paraId="6F4B4187" w14:textId="77777777" w:rsidR="001142EC" w:rsidRDefault="001142EC" w:rsidP="001F3113">
      <w:pPr>
        <w:pStyle w:val="Body-Bold"/>
      </w:pPr>
    </w:p>
    <w:p w14:paraId="503AF178" w14:textId="77777777" w:rsidR="001142EC" w:rsidRDefault="001142EC" w:rsidP="001F3113">
      <w:pPr>
        <w:pStyle w:val="Body-Bold"/>
      </w:pPr>
    </w:p>
    <w:p w14:paraId="05EF42B5" w14:textId="351DB87A"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 xml:space="preserve">Feel safer, happier and more supported in their </w:t>
      </w:r>
      <w:proofErr w:type="gramStart"/>
      <w:r w:rsidRPr="00816AA1">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5FD82ADE" w14:textId="77777777" w:rsidR="00D3283F" w:rsidRPr="00D3283F" w:rsidRDefault="00D3283F" w:rsidP="00D3283F">
      <w:pPr>
        <w:pStyle w:val="Body-text"/>
      </w:pPr>
      <w:r w:rsidRPr="00D3283F">
        <w:t>Through its statutory function as a Waste Disposal Authority, the Sustainability and Waste Management Service makes provision for residual waste treatment and disposal facilities for all eight Waste Collection Authorities within Staffordshire. This can include the provision of transfer facilities at strategic locations to ensure efficient haulage of waste to treatment/disposal points and if requested, provision of treatment/recovery facilities for recyclables and organic waste.</w:t>
      </w:r>
    </w:p>
    <w:p w14:paraId="042BA943" w14:textId="363A8F34" w:rsidR="00D3283F" w:rsidRPr="00D3283F" w:rsidRDefault="00D3283F" w:rsidP="00D3283F">
      <w:pPr>
        <w:pStyle w:val="Body-text"/>
      </w:pPr>
      <w:r w:rsidRPr="00D3283F">
        <w:lastRenderedPageBreak/>
        <w:t>It is also responsible for providing specialist advice to the County Council on all matters related to Sustainability and in particular is responsible for producing and maintaining the Corporate Sustainability Strategy, providing specialist input into its implementation and monitoring. Similarly</w:t>
      </w:r>
      <w:r>
        <w:t>,</w:t>
      </w:r>
      <w:r w:rsidRPr="00D3283F">
        <w:t xml:space="preserve"> it is also responsible for the County Council’s activities in providing community leadership through partnership working and the Local Economic Partnership.</w:t>
      </w:r>
    </w:p>
    <w:p w14:paraId="6CDFA533" w14:textId="77777777" w:rsidR="00D3283F" w:rsidRPr="00D3283F" w:rsidRDefault="00D3283F" w:rsidP="00D3283F">
      <w:pPr>
        <w:pStyle w:val="Body-text"/>
      </w:pPr>
      <w:r w:rsidRPr="00D3283F">
        <w:t>Furthermore, the service operates 14 household waste recycling centres where residents can deposit household waste; manages the environmental integrity of historic landfills under the ownership of the authority, maintains an up to date strategy and makes payments of Recycling Credits to the eight Staffordshire waste collection authorities where appropriate.</w:t>
      </w:r>
    </w:p>
    <w:p w14:paraId="32F30508" w14:textId="77777777" w:rsidR="00D3283F" w:rsidRPr="00D3283F" w:rsidRDefault="00D3283F" w:rsidP="00D3283F">
      <w:pPr>
        <w:pStyle w:val="Body-text"/>
      </w:pPr>
      <w:r w:rsidRPr="00D3283F">
        <w:t xml:space="preserve">The Sustainability and Waste Management service also contributes to a range of other Corporate Priorities including Customer satisfaction, financial control, value for money, health &amp; safety and </w:t>
      </w:r>
      <w:proofErr w:type="gramStart"/>
      <w:r w:rsidRPr="00D3283F">
        <w:t>equalities</w:t>
      </w:r>
      <w:proofErr w:type="gramEnd"/>
      <w:r w:rsidRPr="00D3283F">
        <w:t xml:space="preserve"> </w:t>
      </w:r>
    </w:p>
    <w:p w14:paraId="1FC3286B" w14:textId="77777777" w:rsidR="00816AA1" w:rsidRPr="00816AA1" w:rsidRDefault="00816AA1" w:rsidP="001F3113">
      <w:pPr>
        <w:pStyle w:val="Body-Bold"/>
      </w:pPr>
      <w:r w:rsidRPr="00816AA1">
        <w:t>Reporting Relationships</w:t>
      </w:r>
    </w:p>
    <w:p w14:paraId="1CF2634B" w14:textId="28414D6C" w:rsidR="00816AA1" w:rsidRDefault="00816AA1" w:rsidP="001F3113">
      <w:pPr>
        <w:pStyle w:val="Body-Bold"/>
      </w:pPr>
      <w:r w:rsidRPr="00816AA1">
        <w:t xml:space="preserve">Responsible to: </w:t>
      </w:r>
      <w:r w:rsidR="000E3D48">
        <w:t>HWRC Operations Officer</w:t>
      </w:r>
    </w:p>
    <w:p w14:paraId="16320F33" w14:textId="6DDFFFFE" w:rsidR="00C7572F" w:rsidRPr="00816AA1" w:rsidRDefault="00C7572F" w:rsidP="001F3113">
      <w:pPr>
        <w:pStyle w:val="Body-Bold"/>
        <w:rPr>
          <w:rFonts w:cs="Avenir Roman"/>
        </w:rPr>
      </w:pPr>
      <w:r>
        <w:t>Responsible for: N/A</w:t>
      </w:r>
    </w:p>
    <w:p w14:paraId="6BECE1CA" w14:textId="21061A3C" w:rsidR="00FE5682" w:rsidRPr="00FE5682" w:rsidRDefault="00FE5682" w:rsidP="00FE5682">
      <w:pPr>
        <w:pStyle w:val="Body-Bold"/>
      </w:pPr>
      <w:r w:rsidRPr="00FE5682">
        <w:t xml:space="preserve">Key Accountabilities </w:t>
      </w:r>
    </w:p>
    <w:p w14:paraId="0BBA4B16" w14:textId="77777777" w:rsidR="0071001E" w:rsidRPr="0071001E" w:rsidRDefault="0071001E" w:rsidP="0071001E">
      <w:pPr>
        <w:pStyle w:val="Body-text"/>
      </w:pPr>
      <w:r w:rsidRPr="0071001E">
        <w:t xml:space="preserve">To ensure all HWRCs are being operated and maintained in a safe and professional manner, in accordance with their Environmental Permit, Planning Permissions and councils’ procedures.  </w:t>
      </w:r>
    </w:p>
    <w:p w14:paraId="4290683D" w14:textId="716DD305" w:rsidR="0071001E" w:rsidRPr="0071001E" w:rsidRDefault="0071001E" w:rsidP="00FE5682">
      <w:pPr>
        <w:pStyle w:val="Body-text"/>
        <w:rPr>
          <w:b/>
          <w:bCs/>
        </w:rPr>
      </w:pPr>
      <w:r w:rsidRPr="0071001E">
        <w:rPr>
          <w:b/>
          <w:bCs/>
        </w:rPr>
        <w:t>Generic Responsibilities</w:t>
      </w:r>
    </w:p>
    <w:p w14:paraId="23831DAE" w14:textId="3D9B259F" w:rsidR="003B22BC" w:rsidRPr="003B22BC" w:rsidRDefault="003B22BC" w:rsidP="003B22BC">
      <w:pPr>
        <w:pStyle w:val="Body-text"/>
        <w:numPr>
          <w:ilvl w:val="0"/>
          <w:numId w:val="3"/>
        </w:numPr>
        <w:rPr>
          <w:lang w:val="en-US"/>
        </w:rPr>
      </w:pPr>
      <w:r w:rsidRPr="003B22BC">
        <w:rPr>
          <w:lang w:val="en-US"/>
        </w:rPr>
        <w:t xml:space="preserve">To </w:t>
      </w:r>
      <w:proofErr w:type="spellStart"/>
      <w:r w:rsidRPr="003B22BC">
        <w:rPr>
          <w:lang w:val="en-US"/>
        </w:rPr>
        <w:t>deputise</w:t>
      </w:r>
      <w:proofErr w:type="spellEnd"/>
      <w:r w:rsidRPr="003B22BC">
        <w:rPr>
          <w:lang w:val="en-US"/>
        </w:rPr>
        <w:t xml:space="preserve"> for the </w:t>
      </w:r>
      <w:r w:rsidR="001142EC">
        <w:rPr>
          <w:lang w:val="en-US"/>
        </w:rPr>
        <w:t xml:space="preserve">HWRC </w:t>
      </w:r>
      <w:r w:rsidR="003D0F0C">
        <w:rPr>
          <w:lang w:val="en-US"/>
        </w:rPr>
        <w:t>O</w:t>
      </w:r>
      <w:r w:rsidRPr="003B22BC">
        <w:rPr>
          <w:lang w:val="en-US"/>
        </w:rPr>
        <w:t>perations Officer as required</w:t>
      </w:r>
      <w:r w:rsidR="003D0F0C">
        <w:rPr>
          <w:lang w:val="en-US"/>
        </w:rPr>
        <w:t>.</w:t>
      </w:r>
    </w:p>
    <w:p w14:paraId="0E5FFD8E" w14:textId="193920FB" w:rsidR="003B22BC" w:rsidRPr="003B22BC" w:rsidRDefault="001142EC" w:rsidP="003B22BC">
      <w:pPr>
        <w:pStyle w:val="Body-text"/>
        <w:numPr>
          <w:ilvl w:val="0"/>
          <w:numId w:val="3"/>
        </w:numPr>
        <w:rPr>
          <w:lang w:val="en-US"/>
        </w:rPr>
      </w:pPr>
      <w:r>
        <w:rPr>
          <w:lang w:val="en-US"/>
        </w:rPr>
        <w:t>Ensure</w:t>
      </w:r>
      <w:r w:rsidR="003B22BC" w:rsidRPr="003B22BC">
        <w:rPr>
          <w:lang w:val="en-US"/>
        </w:rPr>
        <w:t xml:space="preserve"> all legal</w:t>
      </w:r>
      <w:r>
        <w:rPr>
          <w:lang w:val="en-US"/>
        </w:rPr>
        <w:t xml:space="preserve">, </w:t>
      </w:r>
      <w:r w:rsidR="003B22BC" w:rsidRPr="003B22BC">
        <w:rPr>
          <w:lang w:val="en-US"/>
        </w:rPr>
        <w:t>contractual requirements</w:t>
      </w:r>
      <w:r>
        <w:rPr>
          <w:lang w:val="en-US"/>
        </w:rPr>
        <w:t xml:space="preserve"> and Council Policy</w:t>
      </w:r>
      <w:r w:rsidR="003B22BC" w:rsidRPr="003B22BC">
        <w:rPr>
          <w:lang w:val="en-US"/>
        </w:rPr>
        <w:t xml:space="preserve"> as the Technically Competent Person for </w:t>
      </w:r>
      <w:proofErr w:type="gramStart"/>
      <w:r w:rsidR="003B22BC" w:rsidRPr="003B22BC">
        <w:rPr>
          <w:lang w:val="en-US"/>
        </w:rPr>
        <w:t>all of</w:t>
      </w:r>
      <w:proofErr w:type="gramEnd"/>
      <w:r w:rsidR="003B22BC" w:rsidRPr="003B22BC">
        <w:rPr>
          <w:lang w:val="en-US"/>
        </w:rPr>
        <w:t xml:space="preserve"> the </w:t>
      </w:r>
      <w:r>
        <w:rPr>
          <w:lang w:val="en-US"/>
        </w:rPr>
        <w:t>HWRCs</w:t>
      </w:r>
      <w:r w:rsidR="003D0F0C">
        <w:rPr>
          <w:lang w:val="en-US"/>
        </w:rPr>
        <w:t>.</w:t>
      </w:r>
    </w:p>
    <w:p w14:paraId="6EF4E745" w14:textId="45C079E6" w:rsidR="003B22BC" w:rsidRPr="003B22BC" w:rsidRDefault="003B22BC" w:rsidP="003B22BC">
      <w:pPr>
        <w:pStyle w:val="Body-text"/>
        <w:numPr>
          <w:ilvl w:val="0"/>
          <w:numId w:val="3"/>
        </w:numPr>
        <w:rPr>
          <w:lang w:val="en-US"/>
        </w:rPr>
      </w:pPr>
      <w:r w:rsidRPr="003B22BC">
        <w:rPr>
          <w:lang w:val="en-US"/>
        </w:rPr>
        <w:t xml:space="preserve">To </w:t>
      </w:r>
      <w:proofErr w:type="spellStart"/>
      <w:r w:rsidR="001142EC">
        <w:rPr>
          <w:lang w:val="en-US"/>
        </w:rPr>
        <w:t>organise</w:t>
      </w:r>
      <w:proofErr w:type="spellEnd"/>
      <w:r w:rsidRPr="003B22BC">
        <w:rPr>
          <w:lang w:val="en-US"/>
        </w:rPr>
        <w:t xml:space="preserve"> the safe and efficient operation of the sites within your area, in accordance with management instructions, polices &amp; procedures, Health and Safety and legislative requirements laid down in working plans, planning permissions, environmental permit etc</w:t>
      </w:r>
      <w:r w:rsidR="003D0F0C">
        <w:rPr>
          <w:lang w:val="en-US"/>
        </w:rPr>
        <w:t>.</w:t>
      </w:r>
      <w:r w:rsidRPr="003B22BC">
        <w:rPr>
          <w:lang w:val="en-US"/>
        </w:rPr>
        <w:t xml:space="preserve"> </w:t>
      </w:r>
    </w:p>
    <w:p w14:paraId="2ECBE8C3" w14:textId="205353BA" w:rsidR="003B22BC" w:rsidRPr="003B22BC" w:rsidRDefault="003B22BC" w:rsidP="003B22BC">
      <w:pPr>
        <w:pStyle w:val="Body-text"/>
        <w:numPr>
          <w:ilvl w:val="0"/>
          <w:numId w:val="3"/>
        </w:numPr>
        <w:rPr>
          <w:lang w:val="en-US"/>
        </w:rPr>
      </w:pPr>
      <w:r w:rsidRPr="003B22BC">
        <w:rPr>
          <w:lang w:val="en-US"/>
        </w:rPr>
        <w:lastRenderedPageBreak/>
        <w:t>To promote high profile helpful, courteous and professional customer service practices across sites within your area</w:t>
      </w:r>
      <w:r w:rsidR="003D0F0C">
        <w:rPr>
          <w:lang w:val="en-US"/>
        </w:rPr>
        <w:t>.</w:t>
      </w:r>
    </w:p>
    <w:p w14:paraId="19206F84" w14:textId="7CE857A4" w:rsidR="003B22BC" w:rsidRPr="003B22BC" w:rsidRDefault="001142EC" w:rsidP="003B22BC">
      <w:pPr>
        <w:pStyle w:val="Body-text"/>
        <w:numPr>
          <w:ilvl w:val="0"/>
          <w:numId w:val="3"/>
        </w:numPr>
        <w:rPr>
          <w:lang w:val="en-US"/>
        </w:rPr>
      </w:pPr>
      <w:r>
        <w:rPr>
          <w:lang w:val="en-US"/>
        </w:rPr>
        <w:t>Control</w:t>
      </w:r>
      <w:r w:rsidR="003B22BC" w:rsidRPr="003B22BC">
        <w:rPr>
          <w:lang w:val="en-US"/>
        </w:rPr>
        <w:t xml:space="preserve"> site operations so that high recycling levels are </w:t>
      </w:r>
      <w:proofErr w:type="gramStart"/>
      <w:r w:rsidR="003B22BC" w:rsidRPr="003B22BC">
        <w:rPr>
          <w:lang w:val="en-US"/>
        </w:rPr>
        <w:t>achieved</w:t>
      </w:r>
      <w:proofErr w:type="gramEnd"/>
      <w:r w:rsidR="003B22BC" w:rsidRPr="003B22BC">
        <w:rPr>
          <w:lang w:val="en-US"/>
        </w:rPr>
        <w:t xml:space="preserve"> and material contamination is kept to a minimum across all </w:t>
      </w:r>
      <w:proofErr w:type="spellStart"/>
      <w:r w:rsidR="003B22BC" w:rsidRPr="003B22BC">
        <w:rPr>
          <w:lang w:val="en-US"/>
        </w:rPr>
        <w:t>Centres</w:t>
      </w:r>
      <w:proofErr w:type="spellEnd"/>
      <w:r w:rsidR="003D0F0C">
        <w:rPr>
          <w:lang w:val="en-US"/>
        </w:rPr>
        <w:t>.</w:t>
      </w:r>
      <w:r w:rsidR="003B22BC" w:rsidRPr="003B22BC">
        <w:rPr>
          <w:lang w:val="en-US"/>
        </w:rPr>
        <w:t xml:space="preserve"> </w:t>
      </w:r>
    </w:p>
    <w:p w14:paraId="2E7995C2" w14:textId="77777777" w:rsidR="003B22BC" w:rsidRPr="003B22BC" w:rsidRDefault="003B22BC" w:rsidP="003B22BC">
      <w:pPr>
        <w:pStyle w:val="Body-text"/>
        <w:numPr>
          <w:ilvl w:val="0"/>
          <w:numId w:val="3"/>
        </w:numPr>
        <w:rPr>
          <w:lang w:val="en-US"/>
        </w:rPr>
      </w:pPr>
      <w:r w:rsidRPr="003B22BC">
        <w:rPr>
          <w:lang w:val="en-US"/>
        </w:rPr>
        <w:t xml:space="preserve">To manage day-to-day operations, including: </w:t>
      </w:r>
    </w:p>
    <w:p w14:paraId="1DA4B02B" w14:textId="119F7ECF" w:rsidR="003B22BC" w:rsidRPr="003B22BC" w:rsidRDefault="003B22BC" w:rsidP="0058049C">
      <w:pPr>
        <w:pStyle w:val="Body-text"/>
        <w:numPr>
          <w:ilvl w:val="1"/>
          <w:numId w:val="3"/>
        </w:numPr>
        <w:rPr>
          <w:lang w:val="en-US"/>
        </w:rPr>
      </w:pPr>
      <w:r w:rsidRPr="003B22BC">
        <w:rPr>
          <w:lang w:val="en-US"/>
        </w:rPr>
        <w:t>Staff levels are managed at the required levels for the sites</w:t>
      </w:r>
      <w:r w:rsidR="003D0F0C">
        <w:rPr>
          <w:lang w:val="en-US"/>
        </w:rPr>
        <w:t>.</w:t>
      </w:r>
      <w:r w:rsidRPr="003B22BC">
        <w:rPr>
          <w:lang w:val="en-US"/>
        </w:rPr>
        <w:t xml:space="preserve"> </w:t>
      </w:r>
    </w:p>
    <w:p w14:paraId="52073038" w14:textId="1130B229" w:rsidR="003B22BC" w:rsidRPr="003B22BC" w:rsidRDefault="0058049C" w:rsidP="0058049C">
      <w:pPr>
        <w:pStyle w:val="Body-text"/>
        <w:numPr>
          <w:ilvl w:val="1"/>
          <w:numId w:val="3"/>
        </w:numPr>
        <w:rPr>
          <w:lang w:val="en-US"/>
        </w:rPr>
      </w:pPr>
      <w:r>
        <w:rPr>
          <w:lang w:val="en-US"/>
        </w:rPr>
        <w:t>E</w:t>
      </w:r>
      <w:r w:rsidR="003B22BC" w:rsidRPr="003B22BC">
        <w:rPr>
          <w:lang w:val="en-US"/>
        </w:rPr>
        <w:t>mployee relations issues</w:t>
      </w:r>
      <w:r w:rsidR="003D0F0C">
        <w:rPr>
          <w:lang w:val="en-US"/>
        </w:rPr>
        <w:t>.</w:t>
      </w:r>
    </w:p>
    <w:p w14:paraId="78D1C2EF" w14:textId="142F782F" w:rsidR="003B22BC" w:rsidRPr="003B22BC" w:rsidRDefault="003B22BC" w:rsidP="0058049C">
      <w:pPr>
        <w:pStyle w:val="Body-text"/>
        <w:numPr>
          <w:ilvl w:val="1"/>
          <w:numId w:val="3"/>
        </w:numPr>
        <w:rPr>
          <w:lang w:val="en-US"/>
        </w:rPr>
      </w:pPr>
      <w:r w:rsidRPr="003B22BC">
        <w:rPr>
          <w:lang w:val="en-US"/>
        </w:rPr>
        <w:t>Identification of employee training requirements</w:t>
      </w:r>
      <w:r w:rsidR="003D0F0C">
        <w:rPr>
          <w:lang w:val="en-US"/>
        </w:rPr>
        <w:t>.</w:t>
      </w:r>
    </w:p>
    <w:p w14:paraId="22304EED" w14:textId="42FBBC69" w:rsidR="003B22BC" w:rsidRPr="003B22BC" w:rsidRDefault="003B22BC" w:rsidP="0058049C">
      <w:pPr>
        <w:pStyle w:val="Body-text"/>
        <w:numPr>
          <w:ilvl w:val="1"/>
          <w:numId w:val="3"/>
        </w:numPr>
        <w:rPr>
          <w:lang w:val="en-US"/>
        </w:rPr>
      </w:pPr>
      <w:r w:rsidRPr="003B22BC">
        <w:rPr>
          <w:lang w:val="en-US"/>
        </w:rPr>
        <w:t xml:space="preserve">Ensure stocks of equipment and resources are </w:t>
      </w:r>
      <w:r w:rsidR="003D0F0C">
        <w:rPr>
          <w:lang w:val="en-US"/>
        </w:rPr>
        <w:t>maintained</w:t>
      </w:r>
      <w:r w:rsidRPr="003B22BC">
        <w:rPr>
          <w:lang w:val="en-US"/>
        </w:rPr>
        <w:t xml:space="preserve"> on site</w:t>
      </w:r>
      <w:r w:rsidR="003D0F0C">
        <w:rPr>
          <w:lang w:val="en-US"/>
        </w:rPr>
        <w:t>.</w:t>
      </w:r>
      <w:r w:rsidRPr="003B22BC">
        <w:rPr>
          <w:lang w:val="en-US"/>
        </w:rPr>
        <w:t xml:space="preserve"> </w:t>
      </w:r>
    </w:p>
    <w:p w14:paraId="32509691" w14:textId="77777777" w:rsidR="003B22BC" w:rsidRPr="003B22BC" w:rsidRDefault="003B22BC" w:rsidP="0058049C">
      <w:pPr>
        <w:pStyle w:val="Body-text"/>
        <w:numPr>
          <w:ilvl w:val="1"/>
          <w:numId w:val="3"/>
        </w:numPr>
        <w:rPr>
          <w:lang w:val="en-US"/>
        </w:rPr>
      </w:pPr>
      <w:r w:rsidRPr="003B22BC">
        <w:rPr>
          <w:lang w:val="en-US"/>
        </w:rPr>
        <w:t xml:space="preserve">Review and action defect reports for any plant and site infrastructure. </w:t>
      </w:r>
    </w:p>
    <w:p w14:paraId="0047DF2D" w14:textId="77777777" w:rsidR="003B22BC" w:rsidRPr="003B22BC" w:rsidRDefault="003B22BC" w:rsidP="003B22BC">
      <w:pPr>
        <w:pStyle w:val="Body-text"/>
        <w:numPr>
          <w:ilvl w:val="0"/>
          <w:numId w:val="3"/>
        </w:numPr>
        <w:rPr>
          <w:lang w:val="en-US"/>
        </w:rPr>
      </w:pPr>
      <w:r w:rsidRPr="003B22BC">
        <w:rPr>
          <w:lang w:val="en-US"/>
        </w:rPr>
        <w:t xml:space="preserve">Manage the haulage contractors for the sites under your control so that the recycling and waste containers always have capacity and are available for the public, so that no waste builds up or is stored directly on the floor. </w:t>
      </w:r>
    </w:p>
    <w:p w14:paraId="7C52FCFD" w14:textId="5DA29C4E" w:rsidR="003B22BC" w:rsidRPr="003B22BC" w:rsidRDefault="003B22BC" w:rsidP="003B22BC">
      <w:pPr>
        <w:pStyle w:val="Body-text"/>
        <w:numPr>
          <w:ilvl w:val="0"/>
          <w:numId w:val="3"/>
        </w:numPr>
        <w:rPr>
          <w:lang w:val="en-US"/>
        </w:rPr>
      </w:pPr>
      <w:r w:rsidRPr="003B22BC">
        <w:rPr>
          <w:lang w:val="en-US"/>
        </w:rPr>
        <w:t xml:space="preserve">Monitor </w:t>
      </w:r>
      <w:r w:rsidR="001142EC">
        <w:rPr>
          <w:lang w:val="en-US"/>
        </w:rPr>
        <w:t xml:space="preserve">and assess that the </w:t>
      </w:r>
      <w:r w:rsidRPr="003B22BC">
        <w:rPr>
          <w:lang w:val="en-US"/>
        </w:rPr>
        <w:t xml:space="preserve">Duty of Care, Waste Carriers Certification and Consignment Note documentation </w:t>
      </w:r>
      <w:r w:rsidR="001142EC">
        <w:rPr>
          <w:lang w:val="en-US"/>
        </w:rPr>
        <w:t>is</w:t>
      </w:r>
      <w:r w:rsidRPr="003B22BC">
        <w:rPr>
          <w:lang w:val="en-US"/>
        </w:rPr>
        <w:t xml:space="preserve"> being completed on sites and stored correctly</w:t>
      </w:r>
      <w:r w:rsidR="003D0F0C">
        <w:rPr>
          <w:lang w:val="en-US"/>
        </w:rPr>
        <w:t>.</w:t>
      </w:r>
    </w:p>
    <w:p w14:paraId="6DF94574" w14:textId="0DD429CF" w:rsidR="003B22BC" w:rsidRPr="003B22BC" w:rsidRDefault="001142EC" w:rsidP="003B22BC">
      <w:pPr>
        <w:pStyle w:val="Body-text"/>
        <w:numPr>
          <w:ilvl w:val="0"/>
          <w:numId w:val="3"/>
        </w:numPr>
        <w:rPr>
          <w:lang w:val="en-US"/>
        </w:rPr>
      </w:pPr>
      <w:r>
        <w:rPr>
          <w:lang w:val="en-US"/>
        </w:rPr>
        <w:t>Supervise</w:t>
      </w:r>
      <w:r w:rsidR="003B22BC" w:rsidRPr="003B22BC">
        <w:rPr>
          <w:lang w:val="en-US"/>
        </w:rPr>
        <w:t xml:space="preserve"> the use of specialist equipment</w:t>
      </w:r>
      <w:r>
        <w:rPr>
          <w:lang w:val="en-US"/>
        </w:rPr>
        <w:t xml:space="preserve"> and Council vehicles,</w:t>
      </w:r>
      <w:r w:rsidR="003B22BC" w:rsidRPr="003B22BC">
        <w:rPr>
          <w:lang w:val="en-US"/>
        </w:rPr>
        <w:t xml:space="preserve"> such as mobile plant, so that it is operated and maintained in accordance with all Health and Safety regulations, as well as ensure that all daily checks and records are carried out</w:t>
      </w:r>
      <w:r w:rsidR="003D0F0C">
        <w:rPr>
          <w:lang w:val="en-US"/>
        </w:rPr>
        <w:t>.</w:t>
      </w:r>
    </w:p>
    <w:p w14:paraId="50978879" w14:textId="2811ABC5" w:rsidR="003B22BC" w:rsidRPr="003B22BC" w:rsidRDefault="001142EC" w:rsidP="003B22BC">
      <w:pPr>
        <w:pStyle w:val="Body-text"/>
        <w:numPr>
          <w:ilvl w:val="0"/>
          <w:numId w:val="3"/>
        </w:numPr>
        <w:rPr>
          <w:lang w:val="en-US"/>
        </w:rPr>
      </w:pPr>
      <w:r>
        <w:rPr>
          <w:lang w:val="en-US"/>
        </w:rPr>
        <w:t>Supervise</w:t>
      </w:r>
      <w:r w:rsidR="003B22BC" w:rsidRPr="003B22BC">
        <w:rPr>
          <w:lang w:val="en-US"/>
        </w:rPr>
        <w:t xml:space="preserve"> the training of others in the use of the specialist equipment</w:t>
      </w:r>
      <w:r>
        <w:rPr>
          <w:lang w:val="en-US"/>
        </w:rPr>
        <w:t xml:space="preserve"> and plant</w:t>
      </w:r>
      <w:r w:rsidR="003B22BC" w:rsidRPr="003B22BC">
        <w:rPr>
          <w:lang w:val="en-US"/>
        </w:rPr>
        <w:t>.</w:t>
      </w:r>
    </w:p>
    <w:p w14:paraId="30EA4E6C" w14:textId="13223409" w:rsidR="003B22BC" w:rsidRPr="003B22BC" w:rsidRDefault="003B22BC" w:rsidP="003B22BC">
      <w:pPr>
        <w:pStyle w:val="Body-text"/>
        <w:numPr>
          <w:ilvl w:val="0"/>
          <w:numId w:val="3"/>
        </w:numPr>
        <w:rPr>
          <w:lang w:val="en-US"/>
        </w:rPr>
      </w:pPr>
      <w:r w:rsidRPr="003B22BC">
        <w:rPr>
          <w:lang w:val="en-US"/>
        </w:rPr>
        <w:t xml:space="preserve">Collate, review and </w:t>
      </w:r>
      <w:proofErr w:type="spellStart"/>
      <w:r w:rsidRPr="003B22BC">
        <w:rPr>
          <w:lang w:val="en-US"/>
        </w:rPr>
        <w:t>organise</w:t>
      </w:r>
      <w:proofErr w:type="spellEnd"/>
      <w:r w:rsidRPr="003B22BC">
        <w:rPr>
          <w:lang w:val="en-US"/>
        </w:rPr>
        <w:t xml:space="preserve"> the repairs and rectification of all defects to mobile plant and sit</w:t>
      </w:r>
      <w:r w:rsidR="001142EC">
        <w:rPr>
          <w:lang w:val="en-US"/>
        </w:rPr>
        <w:t xml:space="preserve">e infrastructure.  </w:t>
      </w:r>
    </w:p>
    <w:p w14:paraId="5A510422" w14:textId="5460E11F" w:rsidR="003B22BC" w:rsidRPr="003B22BC" w:rsidRDefault="003B22BC" w:rsidP="003B22BC">
      <w:pPr>
        <w:pStyle w:val="Body-text"/>
        <w:numPr>
          <w:ilvl w:val="0"/>
          <w:numId w:val="3"/>
        </w:numPr>
        <w:rPr>
          <w:lang w:val="en-US"/>
        </w:rPr>
      </w:pPr>
      <w:r w:rsidRPr="003B22BC">
        <w:rPr>
          <w:lang w:val="en-US"/>
        </w:rPr>
        <w:t>Ensure</w:t>
      </w:r>
      <w:r w:rsidR="001142EC">
        <w:rPr>
          <w:lang w:val="en-US"/>
        </w:rPr>
        <w:t xml:space="preserve"> allocated</w:t>
      </w:r>
      <w:r w:rsidRPr="003B22BC">
        <w:rPr>
          <w:lang w:val="en-US"/>
        </w:rPr>
        <w:t xml:space="preserve"> sites </w:t>
      </w:r>
      <w:r w:rsidR="001142EC">
        <w:rPr>
          <w:lang w:val="en-US"/>
        </w:rPr>
        <w:t>have</w:t>
      </w:r>
      <w:r w:rsidRPr="003B22BC">
        <w:rPr>
          <w:lang w:val="en-US"/>
        </w:rPr>
        <w:t xml:space="preserve"> all the correct Health and Safety policy and procedures in place. </w:t>
      </w:r>
      <w:r w:rsidR="001142EC">
        <w:rPr>
          <w:lang w:val="en-US"/>
        </w:rPr>
        <w:t xml:space="preserve"> </w:t>
      </w:r>
      <w:r w:rsidRPr="003B22BC">
        <w:rPr>
          <w:lang w:val="en-US"/>
        </w:rPr>
        <w:t xml:space="preserve">Confirm that that site team understand and follow these through delivery of training/toolbox talks and </w:t>
      </w:r>
      <w:r w:rsidR="001142EC">
        <w:rPr>
          <w:lang w:val="en-US"/>
        </w:rPr>
        <w:t>s</w:t>
      </w:r>
      <w:r w:rsidRPr="003B22BC">
        <w:rPr>
          <w:lang w:val="en-US"/>
        </w:rPr>
        <w:t xml:space="preserve">upervising site </w:t>
      </w:r>
      <w:r w:rsidRPr="003B22BC">
        <w:rPr>
          <w:lang w:val="en-US"/>
        </w:rPr>
        <w:lastRenderedPageBreak/>
        <w:t>operation</w:t>
      </w:r>
      <w:r w:rsidR="001142EC">
        <w:rPr>
          <w:lang w:val="en-US"/>
        </w:rPr>
        <w:t>s, s</w:t>
      </w:r>
      <w:r w:rsidRPr="003B22BC">
        <w:rPr>
          <w:lang w:val="en-US"/>
        </w:rPr>
        <w:t>o that sites are maintained as a safet</w:t>
      </w:r>
      <w:r w:rsidR="001142EC">
        <w:rPr>
          <w:lang w:val="en-US"/>
        </w:rPr>
        <w:t>y</w:t>
      </w:r>
      <w:r w:rsidRPr="003B22BC">
        <w:rPr>
          <w:lang w:val="en-US"/>
        </w:rPr>
        <w:t xml:space="preserve"> environment for all staff, visitors, contractors and </w:t>
      </w:r>
      <w:r w:rsidR="001142EC">
        <w:rPr>
          <w:lang w:val="en-US"/>
        </w:rPr>
        <w:t>m</w:t>
      </w:r>
      <w:r w:rsidRPr="003B22BC">
        <w:rPr>
          <w:lang w:val="en-US"/>
        </w:rPr>
        <w:t xml:space="preserve">embers of the public while on site. </w:t>
      </w:r>
    </w:p>
    <w:p w14:paraId="50ECCDC6" w14:textId="64945A4F" w:rsidR="003B22BC" w:rsidRPr="003B22BC" w:rsidRDefault="003B22BC" w:rsidP="003B22BC">
      <w:pPr>
        <w:pStyle w:val="Body-text"/>
        <w:numPr>
          <w:ilvl w:val="0"/>
          <w:numId w:val="3"/>
        </w:numPr>
        <w:rPr>
          <w:lang w:val="en-US"/>
        </w:rPr>
      </w:pPr>
      <w:r w:rsidRPr="003B22BC">
        <w:rPr>
          <w:lang w:val="en-US"/>
        </w:rPr>
        <w:t>Ensure all accidents, near-misses or dangerous situations are recorded and where appropriate support the investigation of these incidents in accordance with the Council’s procedures</w:t>
      </w:r>
      <w:r w:rsidR="003D0F0C">
        <w:rPr>
          <w:lang w:val="en-US"/>
        </w:rPr>
        <w:t>.</w:t>
      </w:r>
    </w:p>
    <w:p w14:paraId="193EE1A3" w14:textId="29FDF060" w:rsidR="003B22BC" w:rsidRPr="003B22BC" w:rsidRDefault="001142EC" w:rsidP="003B22BC">
      <w:pPr>
        <w:pStyle w:val="Body-text"/>
        <w:numPr>
          <w:ilvl w:val="0"/>
          <w:numId w:val="3"/>
        </w:numPr>
        <w:rPr>
          <w:lang w:val="en-US"/>
        </w:rPr>
      </w:pPr>
      <w:r>
        <w:rPr>
          <w:lang w:val="en-US"/>
        </w:rPr>
        <w:t>Manage and act</w:t>
      </w:r>
      <w:r w:rsidR="003B22BC" w:rsidRPr="003B22BC">
        <w:rPr>
          <w:lang w:val="en-US"/>
        </w:rPr>
        <w:t xml:space="preserve"> on any breach of site rules to prevent further occurrences. </w:t>
      </w:r>
    </w:p>
    <w:p w14:paraId="1B8E768E" w14:textId="4417636E" w:rsidR="003B22BC" w:rsidRPr="003B22BC" w:rsidRDefault="003B22BC" w:rsidP="003B22BC">
      <w:pPr>
        <w:pStyle w:val="Body-text"/>
        <w:numPr>
          <w:ilvl w:val="0"/>
          <w:numId w:val="3"/>
        </w:numPr>
        <w:rPr>
          <w:lang w:val="en-US"/>
        </w:rPr>
      </w:pPr>
      <w:bookmarkStart w:id="0" w:name="_Hlk80018500"/>
      <w:r w:rsidRPr="003B22BC">
        <w:rPr>
          <w:lang w:val="en-US"/>
        </w:rPr>
        <w:t>Support the investigation of any reports of acts of dishonesty, malpractice or corruption by any member of the public, visitor to the site or member of staff</w:t>
      </w:r>
      <w:r w:rsidR="003D0F0C">
        <w:rPr>
          <w:lang w:val="en-US"/>
        </w:rPr>
        <w:t>.</w:t>
      </w:r>
      <w:r w:rsidRPr="003B22BC">
        <w:rPr>
          <w:lang w:val="en-US"/>
        </w:rPr>
        <w:t xml:space="preserve"> </w:t>
      </w:r>
    </w:p>
    <w:bookmarkEnd w:id="0"/>
    <w:p w14:paraId="5FF79A90" w14:textId="596BF1FD" w:rsidR="003B22BC" w:rsidRPr="003B22BC" w:rsidRDefault="001142EC" w:rsidP="003B22BC">
      <w:pPr>
        <w:pStyle w:val="Body-text"/>
        <w:numPr>
          <w:ilvl w:val="0"/>
          <w:numId w:val="3"/>
        </w:numPr>
        <w:rPr>
          <w:lang w:val="en-US"/>
        </w:rPr>
      </w:pPr>
      <w:r>
        <w:rPr>
          <w:lang w:val="en-US"/>
        </w:rPr>
        <w:t>Supervise</w:t>
      </w:r>
      <w:r w:rsidR="003B22BC" w:rsidRPr="003B22BC">
        <w:rPr>
          <w:lang w:val="en-US"/>
        </w:rPr>
        <w:t xml:space="preserve"> the site operations to ensure deposition of the household waste is completed in a safe and efficient manner, so that the material is deposited in the correct containers with the aim of </w:t>
      </w:r>
      <w:proofErr w:type="spellStart"/>
      <w:r w:rsidR="003B22BC" w:rsidRPr="003B22BC">
        <w:rPr>
          <w:lang w:val="en-US"/>
        </w:rPr>
        <w:t>maximising</w:t>
      </w:r>
      <w:proofErr w:type="spellEnd"/>
      <w:r w:rsidR="003B22BC" w:rsidRPr="003B22BC">
        <w:rPr>
          <w:lang w:val="en-US"/>
        </w:rPr>
        <w:t xml:space="preserve"> recycling and diversion from landfill. </w:t>
      </w:r>
    </w:p>
    <w:p w14:paraId="2204E72F" w14:textId="11F8ECBD" w:rsidR="003B22BC" w:rsidRPr="003B22BC" w:rsidRDefault="003B22BC" w:rsidP="003B22BC">
      <w:pPr>
        <w:pStyle w:val="Body-text"/>
        <w:numPr>
          <w:ilvl w:val="0"/>
          <w:numId w:val="3"/>
        </w:numPr>
        <w:rPr>
          <w:lang w:val="en-US"/>
        </w:rPr>
      </w:pPr>
      <w:r w:rsidRPr="003B22BC">
        <w:rPr>
          <w:lang w:val="en-US"/>
        </w:rPr>
        <w:t>Ensure that Traffic Management Plan</w:t>
      </w:r>
      <w:r w:rsidR="001142EC">
        <w:rPr>
          <w:lang w:val="en-US"/>
        </w:rPr>
        <w:t>s are</w:t>
      </w:r>
      <w:r w:rsidRPr="003B22BC">
        <w:rPr>
          <w:lang w:val="en-US"/>
        </w:rPr>
        <w:t xml:space="preserve"> in place for all </w:t>
      </w:r>
      <w:r w:rsidR="001142EC">
        <w:rPr>
          <w:lang w:val="en-US"/>
        </w:rPr>
        <w:t xml:space="preserve">allocated </w:t>
      </w:r>
      <w:r w:rsidRPr="003B22BC">
        <w:rPr>
          <w:lang w:val="en-US"/>
        </w:rPr>
        <w:t xml:space="preserve">sites and that site staff understand its content, to maintain the safety of all site users always. </w:t>
      </w:r>
    </w:p>
    <w:p w14:paraId="63FEA809" w14:textId="504E5C4F" w:rsidR="003B22BC" w:rsidRPr="003B22BC" w:rsidRDefault="003B22BC" w:rsidP="003B22BC">
      <w:pPr>
        <w:pStyle w:val="Body-text"/>
        <w:numPr>
          <w:ilvl w:val="0"/>
          <w:numId w:val="3"/>
        </w:numPr>
        <w:rPr>
          <w:lang w:val="en-US"/>
        </w:rPr>
      </w:pPr>
      <w:r w:rsidRPr="003B22BC">
        <w:rPr>
          <w:lang w:val="en-US"/>
        </w:rPr>
        <w:t xml:space="preserve">Prevent </w:t>
      </w:r>
      <w:proofErr w:type="spellStart"/>
      <w:r w:rsidRPr="003B22BC">
        <w:rPr>
          <w:lang w:val="en-US"/>
        </w:rPr>
        <w:t>unauthorised</w:t>
      </w:r>
      <w:proofErr w:type="spellEnd"/>
      <w:r w:rsidRPr="003B22BC">
        <w:rPr>
          <w:lang w:val="en-US"/>
        </w:rPr>
        <w:t xml:space="preserve"> person</w:t>
      </w:r>
      <w:r w:rsidR="003D0F0C">
        <w:rPr>
          <w:lang w:val="en-US"/>
        </w:rPr>
        <w:t>s</w:t>
      </w:r>
      <w:r w:rsidRPr="003B22BC">
        <w:rPr>
          <w:lang w:val="en-US"/>
        </w:rPr>
        <w:t xml:space="preserve"> from sorting, disturbing, removing or interfering with any waste on site</w:t>
      </w:r>
      <w:r w:rsidR="00E21DD5">
        <w:rPr>
          <w:lang w:val="en-US"/>
        </w:rPr>
        <w:t>.</w:t>
      </w:r>
    </w:p>
    <w:p w14:paraId="6957E0BC" w14:textId="486C2B47" w:rsidR="003B22BC" w:rsidRPr="003B22BC" w:rsidRDefault="003B22BC" w:rsidP="003B22BC">
      <w:pPr>
        <w:pStyle w:val="Body-text"/>
        <w:numPr>
          <w:ilvl w:val="0"/>
          <w:numId w:val="3"/>
        </w:numPr>
        <w:rPr>
          <w:lang w:val="en-US"/>
        </w:rPr>
      </w:pPr>
      <w:bookmarkStart w:id="1" w:name="_Hlk80011032"/>
      <w:r w:rsidRPr="003B22BC">
        <w:rPr>
          <w:lang w:val="en-US"/>
        </w:rPr>
        <w:t xml:space="preserve">Inspect and take required actions </w:t>
      </w:r>
      <w:r w:rsidR="001142EC">
        <w:rPr>
          <w:lang w:val="en-US"/>
        </w:rPr>
        <w:t>s</w:t>
      </w:r>
      <w:r w:rsidRPr="003B22BC">
        <w:rPr>
          <w:lang w:val="en-US"/>
        </w:rPr>
        <w:t>o that the site office and outside area are maintained in a clean and tidy manner, free from windblown litter and remove all oil spillages immediately.</w:t>
      </w:r>
    </w:p>
    <w:bookmarkEnd w:id="1"/>
    <w:p w14:paraId="4BB11F89" w14:textId="77777777" w:rsidR="003B22BC" w:rsidRPr="003B22BC" w:rsidRDefault="003B22BC" w:rsidP="003B22BC">
      <w:pPr>
        <w:pStyle w:val="Body-text"/>
        <w:numPr>
          <w:ilvl w:val="0"/>
          <w:numId w:val="3"/>
        </w:numPr>
        <w:rPr>
          <w:lang w:val="en-US"/>
        </w:rPr>
      </w:pPr>
      <w:r w:rsidRPr="003B22BC">
        <w:rPr>
          <w:lang w:val="en-US"/>
        </w:rPr>
        <w:t>Review the daily logs of events and activities at the sites, record all visitors other than those depositing waste and keep such records as are contractually or legally required.</w:t>
      </w:r>
    </w:p>
    <w:p w14:paraId="3C5CD4D4" w14:textId="38235F27" w:rsidR="003B22BC" w:rsidRPr="003B22BC" w:rsidRDefault="003B22BC" w:rsidP="003B22BC">
      <w:pPr>
        <w:pStyle w:val="Body-text"/>
        <w:numPr>
          <w:ilvl w:val="0"/>
          <w:numId w:val="3"/>
        </w:numPr>
        <w:rPr>
          <w:lang w:val="en-US"/>
        </w:rPr>
      </w:pPr>
      <w:r w:rsidRPr="003B22BC">
        <w:rPr>
          <w:lang w:val="en-US"/>
        </w:rPr>
        <w:t>Monitor all Council</w:t>
      </w:r>
      <w:r w:rsidR="001142EC">
        <w:rPr>
          <w:lang w:val="en-US"/>
        </w:rPr>
        <w:t>’</w:t>
      </w:r>
      <w:r w:rsidRPr="003B22BC">
        <w:rPr>
          <w:lang w:val="en-US"/>
        </w:rPr>
        <w:t xml:space="preserve">s Trade, Chargeable and van permits policies and ensure they are enforced, and all payments are taken across sites. </w:t>
      </w:r>
    </w:p>
    <w:p w14:paraId="335A3BF0" w14:textId="77777777" w:rsidR="003B22BC" w:rsidRPr="003B22BC" w:rsidRDefault="003B22BC" w:rsidP="003B22BC">
      <w:pPr>
        <w:pStyle w:val="Body-text"/>
        <w:numPr>
          <w:ilvl w:val="0"/>
          <w:numId w:val="3"/>
        </w:numPr>
        <w:rPr>
          <w:lang w:val="en-US"/>
        </w:rPr>
      </w:pPr>
      <w:r w:rsidRPr="003B22BC">
        <w:rPr>
          <w:lang w:val="en-US"/>
        </w:rPr>
        <w:t xml:space="preserve">Act as the site coordinator for emergency procedures in relation to fire, spillages and first aid if accidents occur on the site, ensuring they are documented correctly. </w:t>
      </w:r>
    </w:p>
    <w:p w14:paraId="2EB8A3E8" w14:textId="0145B46D" w:rsidR="003B22BC" w:rsidRPr="003B22BC" w:rsidRDefault="003B22BC" w:rsidP="003B22BC">
      <w:pPr>
        <w:pStyle w:val="Body-text"/>
        <w:numPr>
          <w:ilvl w:val="0"/>
          <w:numId w:val="3"/>
        </w:numPr>
        <w:rPr>
          <w:lang w:val="en-US"/>
        </w:rPr>
      </w:pPr>
      <w:r w:rsidRPr="003B22BC">
        <w:rPr>
          <w:lang w:val="en-US"/>
        </w:rPr>
        <w:lastRenderedPageBreak/>
        <w:t>To undertake such other duties as may be allocated from time to time in accordance with the general nature and grading of the post</w:t>
      </w:r>
      <w:r w:rsidR="003D0F0C">
        <w:rPr>
          <w:lang w:val="en-US"/>
        </w:rPr>
        <w:t>.</w:t>
      </w:r>
    </w:p>
    <w:p w14:paraId="1614B8C2" w14:textId="7A1F802F" w:rsidR="00585DF4" w:rsidRPr="00585DF4" w:rsidRDefault="00585DF4" w:rsidP="00585DF4">
      <w:pPr>
        <w:pStyle w:val="Body-text"/>
        <w:rPr>
          <w:b/>
          <w:lang w:val="en-US"/>
        </w:rPr>
      </w:pPr>
      <w:r w:rsidRPr="00585DF4">
        <w:rPr>
          <w:b/>
          <w:lang w:val="en-US"/>
        </w:rPr>
        <w:t>Professional Accountabilities</w:t>
      </w:r>
    </w:p>
    <w:p w14:paraId="340097CF" w14:textId="0700DBC7" w:rsidR="00585DF4" w:rsidRDefault="00585DF4" w:rsidP="00585DF4">
      <w:pPr>
        <w:pStyle w:val="Body-text"/>
        <w:rPr>
          <w:lang w:val="en-US"/>
        </w:rPr>
      </w:pPr>
      <w:r w:rsidRPr="00585DF4">
        <w:rPr>
          <w:lang w:val="en-US"/>
        </w:rPr>
        <w:t>Additionally, the post holder is required to contribute to the achievement of the Council, Directorate, Strategic HR and individual objectives through:</w:t>
      </w:r>
    </w:p>
    <w:p w14:paraId="696BCA6A" w14:textId="77777777" w:rsidR="00585DF4" w:rsidRPr="00585DF4" w:rsidRDefault="00585DF4" w:rsidP="00585DF4">
      <w:pPr>
        <w:pStyle w:val="Body-text"/>
        <w:rPr>
          <w:b/>
          <w:lang w:val="en-US"/>
        </w:rPr>
      </w:pPr>
      <w:r w:rsidRPr="00585DF4">
        <w:rPr>
          <w:b/>
          <w:lang w:val="en-US"/>
        </w:rPr>
        <w:t>Financial Management</w:t>
      </w:r>
    </w:p>
    <w:p w14:paraId="674140BD" w14:textId="77777777" w:rsidR="00585DF4" w:rsidRPr="00585DF4" w:rsidRDefault="00585DF4" w:rsidP="00585DF4">
      <w:pPr>
        <w:pStyle w:val="Body-text"/>
        <w:numPr>
          <w:ilvl w:val="0"/>
          <w:numId w:val="3"/>
        </w:numPr>
        <w:rPr>
          <w:lang w:val="en-US"/>
        </w:rPr>
      </w:pPr>
      <w:r w:rsidRPr="00585DF4">
        <w:rPr>
          <w:lang w:val="en-US"/>
        </w:rPr>
        <w:t xml:space="preserve">Personally accountable for delivering services efficiently, effectively, within budget and to implement any approved savings and investment allocated to the service area. </w:t>
      </w:r>
    </w:p>
    <w:p w14:paraId="1503F192" w14:textId="77777777" w:rsidR="00585DF4" w:rsidRPr="00585DF4" w:rsidRDefault="00585DF4" w:rsidP="00585DF4">
      <w:pPr>
        <w:pStyle w:val="Body-text"/>
        <w:rPr>
          <w:b/>
          <w:lang w:val="en-US"/>
        </w:rPr>
      </w:pPr>
      <w:r w:rsidRPr="00585DF4">
        <w:rPr>
          <w:b/>
          <w:lang w:val="en-US"/>
        </w:rPr>
        <w:t>Continued Prof Dev / Training</w:t>
      </w:r>
    </w:p>
    <w:p w14:paraId="53572868" w14:textId="77777777" w:rsidR="00585DF4" w:rsidRPr="00585DF4" w:rsidRDefault="00585DF4" w:rsidP="00585DF4">
      <w:pPr>
        <w:pStyle w:val="Body-text"/>
        <w:numPr>
          <w:ilvl w:val="0"/>
          <w:numId w:val="3"/>
        </w:numPr>
        <w:rPr>
          <w:lang w:val="en-US"/>
        </w:rPr>
      </w:pPr>
      <w:r w:rsidRPr="00585DF4">
        <w:rPr>
          <w:lang w:val="en-US"/>
        </w:rPr>
        <w:t>To maintain an up to date knowledge of Waste Management legislation and policy.</w:t>
      </w:r>
    </w:p>
    <w:p w14:paraId="51B60ABA" w14:textId="77777777" w:rsidR="00585DF4" w:rsidRPr="00585DF4" w:rsidRDefault="00585DF4" w:rsidP="00585DF4">
      <w:pPr>
        <w:pStyle w:val="Body-text"/>
        <w:numPr>
          <w:ilvl w:val="0"/>
          <w:numId w:val="3"/>
        </w:numPr>
        <w:rPr>
          <w:lang w:val="en-US"/>
        </w:rPr>
      </w:pPr>
      <w:r w:rsidRPr="00585DF4">
        <w:rPr>
          <w:lang w:val="en-US"/>
        </w:rPr>
        <w:t>To be prepared to undertake further training as and when required.</w:t>
      </w:r>
    </w:p>
    <w:p w14:paraId="6D402D69" w14:textId="77777777" w:rsidR="00585DF4" w:rsidRPr="00585DF4" w:rsidRDefault="00585DF4" w:rsidP="00585DF4">
      <w:pPr>
        <w:pStyle w:val="Body-text"/>
        <w:rPr>
          <w:b/>
          <w:lang w:val="en-US"/>
        </w:rPr>
      </w:pPr>
      <w:r w:rsidRPr="00585DF4">
        <w:rPr>
          <w:b/>
          <w:lang w:val="en-US"/>
        </w:rPr>
        <w:t>People Management</w:t>
      </w:r>
    </w:p>
    <w:p w14:paraId="521AF799" w14:textId="77777777" w:rsidR="00585DF4" w:rsidRPr="00585DF4" w:rsidRDefault="00585DF4" w:rsidP="00585DF4">
      <w:pPr>
        <w:pStyle w:val="Body-text"/>
        <w:numPr>
          <w:ilvl w:val="0"/>
          <w:numId w:val="3"/>
        </w:numPr>
        <w:rPr>
          <w:lang w:val="en-US"/>
        </w:rPr>
      </w:pPr>
      <w:r w:rsidRPr="00585DF4">
        <w:rPr>
          <w:lang w:val="en-US"/>
        </w:rPr>
        <w:t>Participation and contribution in the My Performance Conversation process.</w:t>
      </w:r>
    </w:p>
    <w:p w14:paraId="73158DE6" w14:textId="77777777" w:rsidR="00585DF4" w:rsidRPr="00585DF4" w:rsidRDefault="00585DF4" w:rsidP="00585DF4">
      <w:pPr>
        <w:pStyle w:val="Body-text"/>
        <w:rPr>
          <w:b/>
          <w:lang w:val="en-US"/>
        </w:rPr>
      </w:pPr>
      <w:r w:rsidRPr="00585DF4">
        <w:rPr>
          <w:b/>
          <w:lang w:val="en-US"/>
        </w:rPr>
        <w:t>Equalities</w:t>
      </w:r>
    </w:p>
    <w:p w14:paraId="1CF1A1C6" w14:textId="77777777" w:rsidR="00585DF4" w:rsidRPr="00585DF4" w:rsidRDefault="00585DF4" w:rsidP="00585DF4">
      <w:pPr>
        <w:pStyle w:val="Body-text"/>
        <w:numPr>
          <w:ilvl w:val="0"/>
          <w:numId w:val="3"/>
        </w:numPr>
        <w:rPr>
          <w:lang w:val="en-US"/>
        </w:rPr>
      </w:pPr>
      <w:r w:rsidRPr="00585DF4">
        <w:t>E</w:t>
      </w:r>
      <w:proofErr w:type="spellStart"/>
      <w:r w:rsidRPr="00585DF4">
        <w:rPr>
          <w:lang w:val="en-US"/>
        </w:rPr>
        <w:t>nsure</w:t>
      </w:r>
      <w:proofErr w:type="spellEnd"/>
      <w:r w:rsidRPr="00585DF4">
        <w:rPr>
          <w:lang w:val="en-US"/>
        </w:rPr>
        <w:t xml:space="preserve"> that all work is completed with a commitment to equality and anti-discriminatory practice, as a minimum to standards required by legislation.</w:t>
      </w:r>
    </w:p>
    <w:p w14:paraId="02D5B4F0" w14:textId="77777777" w:rsidR="00585DF4" w:rsidRPr="00585DF4" w:rsidRDefault="00585DF4" w:rsidP="00585DF4">
      <w:pPr>
        <w:pStyle w:val="Body-text"/>
        <w:rPr>
          <w:b/>
          <w:lang w:val="en-US"/>
        </w:rPr>
      </w:pPr>
      <w:r w:rsidRPr="00585DF4">
        <w:rPr>
          <w:b/>
          <w:lang w:val="en-US"/>
        </w:rPr>
        <w:t>Climate Change</w:t>
      </w:r>
    </w:p>
    <w:p w14:paraId="5B8B00E0" w14:textId="77777777" w:rsidR="00585DF4" w:rsidRPr="00585DF4" w:rsidRDefault="00585DF4" w:rsidP="00585DF4">
      <w:pPr>
        <w:pStyle w:val="Body-text"/>
        <w:numPr>
          <w:ilvl w:val="0"/>
          <w:numId w:val="2"/>
        </w:numPr>
        <w:rPr>
          <w:i/>
          <w:lang w:val="en-US"/>
        </w:rPr>
      </w:pPr>
      <w:r w:rsidRPr="00585DF4">
        <w:rPr>
          <w:lang w:val="en-US"/>
        </w:rPr>
        <w:t>Delivering energy conservation practices in line with the County Council’s corporate climate change strategy.</w:t>
      </w:r>
    </w:p>
    <w:p w14:paraId="60108D78" w14:textId="0021C068" w:rsidR="00585DF4" w:rsidRPr="00585DF4" w:rsidRDefault="00585DF4" w:rsidP="00585DF4">
      <w:pPr>
        <w:pStyle w:val="Body-text"/>
        <w:rPr>
          <w:b/>
          <w:i/>
          <w:lang w:val="en-US"/>
        </w:rPr>
      </w:pPr>
      <w:r w:rsidRPr="00585DF4">
        <w:rPr>
          <w:b/>
          <w:lang w:val="en-US"/>
        </w:rPr>
        <w:t>Health and Safet</w:t>
      </w:r>
      <w:r>
        <w:rPr>
          <w:b/>
          <w:lang w:val="en-US"/>
        </w:rPr>
        <w:t>y</w:t>
      </w:r>
    </w:p>
    <w:p w14:paraId="761027E8" w14:textId="77777777" w:rsidR="00585DF4" w:rsidRPr="00585DF4" w:rsidRDefault="00585DF4" w:rsidP="00585DF4">
      <w:pPr>
        <w:pStyle w:val="Body-text"/>
        <w:numPr>
          <w:ilvl w:val="0"/>
          <w:numId w:val="2"/>
        </w:numPr>
        <w:rPr>
          <w:lang w:val="en-US"/>
        </w:rPr>
      </w:pPr>
      <w:r w:rsidRPr="00585DF4">
        <w:rPr>
          <w:lang w:val="en-US"/>
        </w:rPr>
        <w:t xml:space="preserve">Ensure a work environment that protects people’s health and safety and that promotes </w:t>
      </w:r>
      <w:proofErr w:type="gramStart"/>
      <w:r w:rsidRPr="00585DF4">
        <w:rPr>
          <w:lang w:val="en-US"/>
        </w:rPr>
        <w:t>welfare</w:t>
      </w:r>
      <w:proofErr w:type="gramEnd"/>
      <w:r w:rsidRPr="00585DF4">
        <w:rPr>
          <w:lang w:val="en-US"/>
        </w:rPr>
        <w:t xml:space="preserve"> and which is in accordance with the County Council Health &amp; Safety policy.</w:t>
      </w:r>
    </w:p>
    <w:p w14:paraId="08430BD6" w14:textId="77777777" w:rsidR="001142EC" w:rsidRDefault="001142EC" w:rsidP="00585DF4">
      <w:pPr>
        <w:pStyle w:val="Body-text"/>
        <w:rPr>
          <w:b/>
          <w:lang w:val="en-US"/>
        </w:rPr>
      </w:pPr>
    </w:p>
    <w:p w14:paraId="486D7800" w14:textId="658DB419" w:rsidR="00585DF4" w:rsidRPr="00585DF4" w:rsidRDefault="00585DF4" w:rsidP="00585DF4">
      <w:pPr>
        <w:pStyle w:val="Body-text"/>
        <w:rPr>
          <w:b/>
          <w:lang w:val="en-US"/>
        </w:rPr>
      </w:pPr>
      <w:r w:rsidRPr="00585DF4">
        <w:rPr>
          <w:b/>
          <w:lang w:val="en-US"/>
        </w:rPr>
        <w:lastRenderedPageBreak/>
        <w:t>Safeguarding</w:t>
      </w:r>
    </w:p>
    <w:p w14:paraId="2AA18074" w14:textId="487C4838" w:rsidR="00585DF4" w:rsidRPr="00585DF4" w:rsidRDefault="00585DF4" w:rsidP="00585DF4">
      <w:pPr>
        <w:pStyle w:val="Body-text"/>
        <w:numPr>
          <w:ilvl w:val="0"/>
          <w:numId w:val="2"/>
        </w:numPr>
        <w:rPr>
          <w:lang w:val="en-US"/>
        </w:rPr>
      </w:pPr>
      <w:r w:rsidRPr="00585DF4">
        <w:rPr>
          <w:lang w:val="en-US"/>
        </w:rPr>
        <w:t>To be committed to safeguarding and promoting the welfare of children and young people/vulnerable adults.</w:t>
      </w:r>
    </w:p>
    <w:p w14:paraId="72778DE4" w14:textId="77777777" w:rsidR="008B6763" w:rsidRDefault="00585DF4" w:rsidP="00585DF4">
      <w:pPr>
        <w:spacing w:after="0" w:line="240" w:lineRule="auto"/>
        <w:rPr>
          <w:b/>
        </w:rPr>
      </w:pPr>
      <w:r w:rsidRPr="00585DF4">
        <w:rPr>
          <w:rFonts w:ascii="Verdana" w:hAnsi="Verdana" w:cs="Avenir Roman"/>
          <w:color w:val="000000"/>
          <w:sz w:val="24"/>
          <w:szCs w:val="24"/>
        </w:rPr>
        <w:t>The content of this job description and person specification will be reviewed on an annual basis in line with the Directorate</w:t>
      </w:r>
      <w:r>
        <w:t>’</w:t>
      </w:r>
      <w:r w:rsidRPr="00585DF4">
        <w:rPr>
          <w:rFonts w:ascii="Verdana" w:hAnsi="Verdana" w:cs="Avenir Roman"/>
          <w:color w:val="000000"/>
          <w:sz w:val="24"/>
          <w:szCs w:val="24"/>
        </w:rPr>
        <w:t>s training and development review policy.</w:t>
      </w:r>
      <w:r w:rsidRPr="00585DF4">
        <w:rPr>
          <w:b/>
        </w:rPr>
        <w:br w:type="page"/>
      </w:r>
    </w:p>
    <w:p w14:paraId="0B747B07" w14:textId="3C8A15EA" w:rsidR="005C67B7" w:rsidRDefault="005C67B7" w:rsidP="005C67B7">
      <w:pPr>
        <w:spacing w:after="0" w:line="240" w:lineRule="auto"/>
        <w:rPr>
          <w:b/>
        </w:rPr>
      </w:pPr>
      <w:r>
        <w:rPr>
          <w:b/>
          <w:noProof/>
        </w:rPr>
        <w:lastRenderedPageBreak/>
        <w:drawing>
          <wp:anchor distT="0" distB="0" distL="114300" distR="114300" simplePos="0" relativeHeight="251510783" behindDoc="1" locked="0" layoutInCell="1" allowOverlap="1" wp14:anchorId="28A0FE8B" wp14:editId="7E9FFE6A">
            <wp:simplePos x="0" y="0"/>
            <wp:positionH relativeFrom="margin">
              <wp:posOffset>-110490</wp:posOffset>
            </wp:positionH>
            <wp:positionV relativeFrom="paragraph">
              <wp:posOffset>7620</wp:posOffset>
            </wp:positionV>
            <wp:extent cx="6515100" cy="9201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920115"/>
                    </a:xfrm>
                    <a:prstGeom prst="rect">
                      <a:avLst/>
                    </a:prstGeom>
                    <a:noFill/>
                  </pic:spPr>
                </pic:pic>
              </a:graphicData>
            </a:graphic>
            <wp14:sizeRelH relativeFrom="page">
              <wp14:pctWidth>0</wp14:pctWidth>
            </wp14:sizeRelH>
            <wp14:sizeRelV relativeFrom="page">
              <wp14:pctHeight>0</wp14:pctHeight>
            </wp14:sizeRelV>
          </wp:anchor>
        </w:drawing>
      </w:r>
    </w:p>
    <w:p w14:paraId="0EA071DF" w14:textId="4EF176F3" w:rsidR="005C67B7" w:rsidRPr="005C67B7" w:rsidRDefault="005C67B7" w:rsidP="005C67B7">
      <w:pPr>
        <w:spacing w:after="0" w:line="240" w:lineRule="auto"/>
        <w:rPr>
          <w:rFonts w:ascii="Verdana" w:hAnsi="Verdana" w:cs="Avenir Roman"/>
          <w:color w:val="FFFFFF" w:themeColor="background1"/>
          <w:sz w:val="24"/>
          <w:szCs w:val="24"/>
        </w:rPr>
      </w:pPr>
      <w:r>
        <w:rPr>
          <w:rFonts w:ascii="Verdana" w:hAnsi="Verdana" w:cs="Avenir Roman"/>
          <w:b/>
          <w:bCs/>
          <w:color w:val="FFFFFF" w:themeColor="background1"/>
          <w:sz w:val="24"/>
          <w:szCs w:val="24"/>
        </w:rPr>
        <w:t xml:space="preserve">  </w:t>
      </w:r>
      <w:r w:rsidRPr="005C67B7">
        <w:rPr>
          <w:rFonts w:ascii="Verdana" w:hAnsi="Verdana" w:cs="Avenir Roman"/>
          <w:b/>
          <w:bCs/>
          <w:color w:val="FFFFFF" w:themeColor="background1"/>
          <w:sz w:val="24"/>
          <w:szCs w:val="24"/>
        </w:rPr>
        <w:t>Person Specification</w:t>
      </w:r>
      <w:r w:rsidRPr="005C67B7">
        <w:rPr>
          <w:rFonts w:ascii="Verdana" w:hAnsi="Verdana" w:cs="Avenir Roman"/>
          <w:color w:val="FFFFFF" w:themeColor="background1"/>
          <w:sz w:val="24"/>
          <w:szCs w:val="24"/>
        </w:rPr>
        <w:t xml:space="preserve"> </w:t>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t>A = Assessed at Application</w:t>
      </w:r>
    </w:p>
    <w:p w14:paraId="3C3D1F93" w14:textId="4EB35A3D" w:rsidR="005C67B7" w:rsidRPr="005C67B7" w:rsidRDefault="005C67B7" w:rsidP="005C67B7">
      <w:pPr>
        <w:spacing w:after="0" w:line="240" w:lineRule="auto"/>
        <w:ind w:left="5040"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I = Assessed at Interview</w:t>
      </w:r>
    </w:p>
    <w:p w14:paraId="0FF120A6" w14:textId="77777777" w:rsidR="005C67B7" w:rsidRPr="005C67B7" w:rsidRDefault="005C67B7" w:rsidP="00F91A56">
      <w:pPr>
        <w:spacing w:after="0" w:line="240" w:lineRule="auto"/>
        <w:ind w:left="5040" w:right="-285"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T = Assessed through Test</w:t>
      </w:r>
    </w:p>
    <w:p w14:paraId="4E6A3C9B" w14:textId="2EC7A823" w:rsidR="008B6763" w:rsidRDefault="008B6763" w:rsidP="00585DF4">
      <w:pPr>
        <w:spacing w:after="0" w:line="240" w:lineRule="auto"/>
        <w:rPr>
          <w:b/>
        </w:rPr>
      </w:pPr>
    </w:p>
    <w:p w14:paraId="160EA127" w14:textId="75E16362" w:rsidR="008B6763" w:rsidRDefault="008B6763" w:rsidP="00585DF4">
      <w:pPr>
        <w:spacing w:after="0" w:line="240" w:lineRule="auto"/>
        <w:rPr>
          <w:b/>
        </w:rPr>
      </w:pPr>
    </w:p>
    <w:p w14:paraId="0A8CBB7D" w14:textId="77777777" w:rsidR="00585DF4" w:rsidRPr="00585DF4" w:rsidRDefault="00585DF4" w:rsidP="00585DF4">
      <w:pPr>
        <w:spacing w:after="0" w:line="240" w:lineRule="auto"/>
        <w:ind w:firstLine="142"/>
        <w:rPr>
          <w:rFonts w:ascii="Verdana" w:hAnsi="Verdana" w:cs="Avenir Roman"/>
          <w:color w:val="000000"/>
          <w:sz w:val="24"/>
          <w:szCs w:val="24"/>
        </w:rPr>
      </w:pPr>
    </w:p>
    <w:tbl>
      <w:tblPr>
        <w:tblW w:w="1053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992"/>
        <w:gridCol w:w="7924"/>
        <w:gridCol w:w="1618"/>
      </w:tblGrid>
      <w:tr w:rsidR="00585DF4" w:rsidRPr="00585DF4" w14:paraId="319A586F" w14:textId="77777777" w:rsidTr="00211180">
        <w:trPr>
          <w:jc w:val="center"/>
        </w:trPr>
        <w:tc>
          <w:tcPr>
            <w:tcW w:w="992" w:type="dxa"/>
            <w:tcBorders>
              <w:top w:val="single" w:sz="12" w:space="0" w:color="auto"/>
              <w:bottom w:val="single" w:sz="12" w:space="0" w:color="auto"/>
            </w:tcBorders>
            <w:shd w:val="clear" w:color="auto" w:fill="FFFFFF"/>
          </w:tcPr>
          <w:p w14:paraId="6202135B" w14:textId="77777777" w:rsidR="00585DF4" w:rsidRPr="00585DF4" w:rsidRDefault="00585DF4" w:rsidP="00585DF4">
            <w:pPr>
              <w:keepNext/>
              <w:spacing w:after="0" w:line="240" w:lineRule="auto"/>
              <w:jc w:val="center"/>
              <w:outlineLvl w:val="2"/>
              <w:rPr>
                <w:rFonts w:ascii="Arial" w:eastAsia="Times New Roman" w:hAnsi="Arial" w:cs="Arial"/>
                <w:sz w:val="16"/>
                <w:szCs w:val="16"/>
              </w:rPr>
            </w:pPr>
          </w:p>
          <w:p w14:paraId="04AD6BFE" w14:textId="77777777" w:rsidR="00585DF4" w:rsidRPr="00585DF4" w:rsidRDefault="00585DF4" w:rsidP="00585DF4">
            <w:pPr>
              <w:keepNext/>
              <w:spacing w:after="0" w:line="240" w:lineRule="auto"/>
              <w:jc w:val="center"/>
              <w:outlineLvl w:val="2"/>
              <w:rPr>
                <w:rFonts w:ascii="Arial" w:eastAsia="Times New Roman" w:hAnsi="Arial" w:cs="Times New Roman"/>
                <w:b/>
                <w:sz w:val="16"/>
                <w:szCs w:val="16"/>
              </w:rPr>
            </w:pPr>
            <w:r w:rsidRPr="00585DF4">
              <w:rPr>
                <w:rFonts w:ascii="Arial" w:eastAsia="Times New Roman" w:hAnsi="Arial" w:cs="Arial"/>
                <w:b/>
                <w:sz w:val="16"/>
                <w:szCs w:val="16"/>
              </w:rPr>
              <w:t>Minimum Criteria for Two Ticks *</w:t>
            </w:r>
          </w:p>
        </w:tc>
        <w:tc>
          <w:tcPr>
            <w:tcW w:w="7924" w:type="dxa"/>
            <w:tcBorders>
              <w:top w:val="single" w:sz="12" w:space="0" w:color="auto"/>
              <w:bottom w:val="single" w:sz="12" w:space="0" w:color="auto"/>
            </w:tcBorders>
            <w:shd w:val="clear" w:color="auto" w:fill="FFFFFF"/>
          </w:tcPr>
          <w:p w14:paraId="0C14B243"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p>
          <w:p w14:paraId="110776A8"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r w:rsidRPr="00585DF4">
              <w:rPr>
                <w:rFonts w:ascii="Verdana" w:eastAsia="Times New Roman" w:hAnsi="Verdana" w:cs="Times New Roman"/>
                <w:b/>
                <w:sz w:val="24"/>
                <w:szCs w:val="24"/>
              </w:rPr>
              <w:t>Criteria</w:t>
            </w:r>
          </w:p>
          <w:p w14:paraId="665FB4FD" w14:textId="77777777" w:rsidR="00585DF4" w:rsidRPr="00585DF4" w:rsidRDefault="00585DF4" w:rsidP="00585DF4">
            <w:pPr>
              <w:spacing w:after="0" w:line="240" w:lineRule="auto"/>
              <w:jc w:val="center"/>
              <w:rPr>
                <w:rFonts w:ascii="Verdana" w:eastAsia="Times New Roman" w:hAnsi="Verdana" w:cs="Times New Roman"/>
                <w:b/>
                <w:sz w:val="24"/>
                <w:szCs w:val="24"/>
              </w:rPr>
            </w:pPr>
          </w:p>
        </w:tc>
        <w:tc>
          <w:tcPr>
            <w:tcW w:w="1618" w:type="dxa"/>
            <w:tcBorders>
              <w:top w:val="single" w:sz="12" w:space="0" w:color="auto"/>
              <w:bottom w:val="single" w:sz="12" w:space="0" w:color="auto"/>
            </w:tcBorders>
            <w:shd w:val="clear" w:color="auto" w:fill="FFFFFF"/>
          </w:tcPr>
          <w:p w14:paraId="00AF4354" w14:textId="77777777" w:rsidR="00585DF4" w:rsidRPr="00585DF4" w:rsidRDefault="00585DF4" w:rsidP="00585DF4">
            <w:pPr>
              <w:spacing w:after="0" w:line="240" w:lineRule="auto"/>
              <w:jc w:val="center"/>
              <w:rPr>
                <w:rFonts w:ascii="Verdana" w:eastAsia="Times New Roman" w:hAnsi="Verdana" w:cs="Times New Roman"/>
                <w:b/>
                <w:sz w:val="24"/>
                <w:szCs w:val="24"/>
              </w:rPr>
            </w:pPr>
          </w:p>
          <w:p w14:paraId="5EB692D4" w14:textId="77777777" w:rsidR="00585DF4" w:rsidRPr="00585DF4" w:rsidRDefault="00585DF4" w:rsidP="00585DF4">
            <w:pPr>
              <w:spacing w:after="0" w:line="240" w:lineRule="auto"/>
              <w:jc w:val="center"/>
              <w:rPr>
                <w:rFonts w:ascii="Verdana" w:eastAsia="Times New Roman" w:hAnsi="Verdana" w:cs="Times New Roman"/>
                <w:b/>
                <w:sz w:val="24"/>
                <w:szCs w:val="24"/>
              </w:rPr>
            </w:pPr>
            <w:r w:rsidRPr="00585DF4">
              <w:rPr>
                <w:rFonts w:ascii="Verdana" w:eastAsia="Times New Roman" w:hAnsi="Verdana" w:cs="Times New Roman"/>
                <w:b/>
                <w:sz w:val="24"/>
                <w:szCs w:val="24"/>
              </w:rPr>
              <w:t>Measured by</w:t>
            </w:r>
          </w:p>
          <w:p w14:paraId="1D2BBA64" w14:textId="77777777" w:rsidR="00585DF4" w:rsidRPr="00585DF4" w:rsidRDefault="00585DF4" w:rsidP="00585DF4">
            <w:pPr>
              <w:spacing w:after="0" w:line="240" w:lineRule="auto"/>
              <w:jc w:val="center"/>
              <w:rPr>
                <w:rFonts w:ascii="Verdana" w:eastAsia="Times New Roman" w:hAnsi="Verdana" w:cs="Times New Roman"/>
                <w:b/>
                <w:sz w:val="24"/>
                <w:szCs w:val="24"/>
              </w:rPr>
            </w:pPr>
          </w:p>
        </w:tc>
      </w:tr>
      <w:tr w:rsidR="00585DF4" w:rsidRPr="00585DF4" w14:paraId="32334FAF" w14:textId="77777777" w:rsidTr="00211180">
        <w:trPr>
          <w:jc w:val="center"/>
        </w:trPr>
        <w:tc>
          <w:tcPr>
            <w:tcW w:w="992" w:type="dxa"/>
            <w:tcBorders>
              <w:top w:val="single" w:sz="12" w:space="0" w:color="auto"/>
            </w:tcBorders>
          </w:tcPr>
          <w:p w14:paraId="093F6674" w14:textId="77777777" w:rsidR="00585DF4" w:rsidRPr="00585DF4" w:rsidRDefault="00585DF4" w:rsidP="00585DF4">
            <w:pPr>
              <w:spacing w:after="0" w:line="240" w:lineRule="auto"/>
              <w:jc w:val="center"/>
              <w:rPr>
                <w:rFonts w:ascii="Arial" w:eastAsia="Times New Roman" w:hAnsi="Arial" w:cs="Arial"/>
                <w:szCs w:val="20"/>
              </w:rPr>
            </w:pPr>
          </w:p>
          <w:p w14:paraId="604A3898" w14:textId="77777777" w:rsidR="00585DF4" w:rsidRPr="00585DF4" w:rsidRDefault="00585DF4" w:rsidP="00585DF4">
            <w:pPr>
              <w:spacing w:after="0" w:line="240" w:lineRule="auto"/>
              <w:jc w:val="center"/>
              <w:rPr>
                <w:rFonts w:ascii="Arial" w:eastAsia="Times New Roman" w:hAnsi="Arial" w:cs="Arial"/>
                <w:szCs w:val="20"/>
              </w:rPr>
            </w:pPr>
          </w:p>
          <w:p w14:paraId="1A6A11DD" w14:textId="77777777" w:rsidR="00585DF4" w:rsidRPr="00585DF4" w:rsidRDefault="00585DF4" w:rsidP="00585DF4">
            <w:pPr>
              <w:spacing w:after="0" w:line="240" w:lineRule="auto"/>
              <w:rPr>
                <w:rFonts w:ascii="Arial" w:eastAsia="Times New Roman" w:hAnsi="Arial" w:cs="Arial"/>
                <w:szCs w:val="20"/>
              </w:rPr>
            </w:pPr>
          </w:p>
          <w:p w14:paraId="723BFB50" w14:textId="11E7E97C" w:rsidR="00585DF4" w:rsidRPr="00585DF4" w:rsidRDefault="00585DF4" w:rsidP="00585DF4">
            <w:pPr>
              <w:spacing w:after="0" w:line="240" w:lineRule="auto"/>
              <w:jc w:val="center"/>
              <w:rPr>
                <w:rFonts w:ascii="Arial" w:eastAsia="Times New Roman" w:hAnsi="Arial" w:cs="Arial"/>
                <w:sz w:val="24"/>
                <w:szCs w:val="24"/>
              </w:rPr>
            </w:pPr>
            <w:r w:rsidRPr="00585DF4">
              <w:rPr>
                <w:rFonts w:ascii="Arial" w:eastAsia="Gill Sans MT" w:hAnsi="Arial" w:cs="Arial"/>
                <w:b/>
                <w:noProof/>
                <w:szCs w:val="20"/>
              </w:rPr>
              <w:drawing>
                <wp:inline distT="0" distB="0" distL="0" distR="0" wp14:anchorId="6F18E2C2" wp14:editId="12F31135">
                  <wp:extent cx="5048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02251677" w14:textId="77777777" w:rsidR="00585DF4" w:rsidRPr="00585DF4" w:rsidRDefault="00585DF4" w:rsidP="00585DF4">
            <w:pPr>
              <w:spacing w:after="0" w:line="240" w:lineRule="auto"/>
              <w:jc w:val="center"/>
              <w:rPr>
                <w:rFonts w:ascii="Arial" w:eastAsia="Times New Roman" w:hAnsi="Arial" w:cs="Arial"/>
                <w:sz w:val="24"/>
                <w:szCs w:val="24"/>
              </w:rPr>
            </w:pPr>
          </w:p>
          <w:p w14:paraId="63DB8402" w14:textId="77777777" w:rsidR="00585DF4" w:rsidRPr="00585DF4" w:rsidRDefault="00585DF4" w:rsidP="00585DF4">
            <w:pPr>
              <w:spacing w:after="0" w:line="240" w:lineRule="auto"/>
              <w:jc w:val="center"/>
              <w:rPr>
                <w:rFonts w:ascii="Arial" w:eastAsia="Times New Roman" w:hAnsi="Arial" w:cs="Arial"/>
                <w:sz w:val="24"/>
                <w:szCs w:val="24"/>
              </w:rPr>
            </w:pPr>
          </w:p>
          <w:p w14:paraId="77642415" w14:textId="77777777" w:rsidR="00585DF4" w:rsidRPr="00585DF4" w:rsidRDefault="00585DF4" w:rsidP="00585DF4">
            <w:pPr>
              <w:spacing w:after="0" w:line="240" w:lineRule="auto"/>
              <w:jc w:val="center"/>
              <w:rPr>
                <w:rFonts w:ascii="Arial" w:eastAsia="Times New Roman" w:hAnsi="Arial" w:cs="Arial"/>
                <w:szCs w:val="20"/>
              </w:rPr>
            </w:pPr>
          </w:p>
        </w:tc>
        <w:tc>
          <w:tcPr>
            <w:tcW w:w="7924" w:type="dxa"/>
            <w:tcBorders>
              <w:top w:val="single" w:sz="12" w:space="0" w:color="auto"/>
            </w:tcBorders>
          </w:tcPr>
          <w:p w14:paraId="57C924ED" w14:textId="77777777" w:rsidR="00585DF4" w:rsidRPr="00585DF4" w:rsidRDefault="00585DF4" w:rsidP="00585DF4">
            <w:pPr>
              <w:spacing w:after="0" w:line="240" w:lineRule="auto"/>
              <w:jc w:val="both"/>
              <w:rPr>
                <w:rFonts w:ascii="Verdana" w:eastAsia="Times New Roman" w:hAnsi="Verdana" w:cs="Arial"/>
                <w:sz w:val="24"/>
                <w:szCs w:val="24"/>
              </w:rPr>
            </w:pPr>
          </w:p>
          <w:p w14:paraId="5A9A7622" w14:textId="77777777" w:rsidR="00585DF4" w:rsidRPr="00585DF4" w:rsidRDefault="00585DF4" w:rsidP="00585DF4">
            <w:pPr>
              <w:keepNext/>
              <w:spacing w:after="0" w:line="240" w:lineRule="auto"/>
              <w:jc w:val="both"/>
              <w:outlineLvl w:val="2"/>
              <w:rPr>
                <w:rFonts w:ascii="Verdana" w:eastAsia="Times New Roman" w:hAnsi="Verdana" w:cs="Arial"/>
                <w:b/>
                <w:sz w:val="24"/>
                <w:szCs w:val="24"/>
              </w:rPr>
            </w:pPr>
            <w:r w:rsidRPr="00585DF4">
              <w:rPr>
                <w:rFonts w:ascii="Verdana" w:eastAsia="Times New Roman" w:hAnsi="Verdana" w:cs="Arial"/>
                <w:b/>
                <w:sz w:val="24"/>
                <w:szCs w:val="24"/>
              </w:rPr>
              <w:t>Qualifications/Professional membership</w:t>
            </w:r>
          </w:p>
          <w:p w14:paraId="72B2CE9D" w14:textId="77777777" w:rsidR="00585DF4" w:rsidRPr="00585DF4" w:rsidRDefault="00585DF4" w:rsidP="00585DF4">
            <w:pPr>
              <w:spacing w:after="0" w:line="240" w:lineRule="auto"/>
              <w:jc w:val="both"/>
              <w:rPr>
                <w:rFonts w:ascii="Verdana" w:eastAsia="Times New Roman" w:hAnsi="Verdana" w:cs="Arial"/>
                <w:sz w:val="24"/>
                <w:szCs w:val="24"/>
              </w:rPr>
            </w:pPr>
          </w:p>
          <w:p w14:paraId="2B4FB8E9" w14:textId="6BEAE48F" w:rsidR="00326E35" w:rsidRPr="00326E35" w:rsidRDefault="00326E35" w:rsidP="00326E35">
            <w:pPr>
              <w:numPr>
                <w:ilvl w:val="0"/>
                <w:numId w:val="7"/>
              </w:numPr>
              <w:spacing w:after="0" w:line="240" w:lineRule="auto"/>
              <w:rPr>
                <w:rFonts w:ascii="Verdana" w:eastAsia="Times New Roman" w:hAnsi="Verdana" w:cs="Arial"/>
                <w:sz w:val="24"/>
                <w:szCs w:val="24"/>
                <w:lang w:val="en-GB" w:eastAsia="en-GB"/>
              </w:rPr>
            </w:pPr>
            <w:r w:rsidRPr="00326E35">
              <w:rPr>
                <w:rFonts w:ascii="Verdana" w:eastAsia="Times New Roman" w:hAnsi="Verdana" w:cs="Arial"/>
                <w:sz w:val="24"/>
                <w:szCs w:val="24"/>
                <w:lang w:val="en-GB" w:eastAsia="en-GB"/>
              </w:rPr>
              <w:t xml:space="preserve">NVQ Level 4 in Waste </w:t>
            </w:r>
            <w:r w:rsidR="001142EC">
              <w:rPr>
                <w:rFonts w:ascii="Verdana" w:eastAsia="Times New Roman" w:hAnsi="Verdana" w:cs="Arial"/>
                <w:sz w:val="24"/>
                <w:szCs w:val="24"/>
                <w:lang w:val="en-GB" w:eastAsia="en-GB"/>
              </w:rPr>
              <w:t>M</w:t>
            </w:r>
            <w:r w:rsidRPr="00326E35">
              <w:rPr>
                <w:rFonts w:ascii="Verdana" w:eastAsia="Times New Roman" w:hAnsi="Verdana" w:cs="Arial"/>
                <w:sz w:val="24"/>
                <w:szCs w:val="24"/>
                <w:lang w:val="en-GB" w:eastAsia="en-GB"/>
              </w:rPr>
              <w:t>anagement Operations or equivalent</w:t>
            </w:r>
            <w:r w:rsidR="001142EC">
              <w:rPr>
                <w:rFonts w:ascii="Verdana" w:eastAsia="Times New Roman" w:hAnsi="Verdana" w:cs="Arial"/>
                <w:sz w:val="24"/>
                <w:szCs w:val="24"/>
                <w:lang w:val="en-GB" w:eastAsia="en-GB"/>
              </w:rPr>
              <w:t>.</w:t>
            </w:r>
          </w:p>
          <w:p w14:paraId="2C757C6A" w14:textId="77777777" w:rsidR="00326E35" w:rsidRPr="00326E35" w:rsidRDefault="00326E35" w:rsidP="00326E35">
            <w:pPr>
              <w:spacing w:after="0" w:line="240" w:lineRule="auto"/>
              <w:ind w:left="360"/>
              <w:rPr>
                <w:rFonts w:ascii="Verdana" w:eastAsia="Times New Roman" w:hAnsi="Verdana" w:cs="Arial"/>
                <w:sz w:val="24"/>
                <w:szCs w:val="24"/>
                <w:lang w:val="en-GB" w:eastAsia="en-GB"/>
              </w:rPr>
            </w:pPr>
          </w:p>
          <w:p w14:paraId="3232CA12" w14:textId="0BA099C6" w:rsidR="00326E35" w:rsidRDefault="00326E35" w:rsidP="00326E35">
            <w:pPr>
              <w:numPr>
                <w:ilvl w:val="0"/>
                <w:numId w:val="7"/>
              </w:numPr>
              <w:spacing w:after="0" w:line="240" w:lineRule="auto"/>
              <w:rPr>
                <w:rFonts w:ascii="Verdana" w:eastAsia="Times New Roman" w:hAnsi="Verdana" w:cs="Arial"/>
                <w:sz w:val="24"/>
                <w:szCs w:val="24"/>
                <w:lang w:val="en-GB" w:eastAsia="en-GB"/>
              </w:rPr>
            </w:pPr>
            <w:r w:rsidRPr="00326E35">
              <w:rPr>
                <w:rFonts w:ascii="Verdana" w:eastAsia="Times New Roman" w:hAnsi="Verdana" w:cs="Arial"/>
                <w:sz w:val="24"/>
                <w:szCs w:val="24"/>
                <w:lang w:val="en-GB" w:eastAsia="en-GB"/>
              </w:rPr>
              <w:t>GCSE or equivalent in English and Maths</w:t>
            </w:r>
            <w:r w:rsidR="001142EC">
              <w:rPr>
                <w:rFonts w:ascii="Verdana" w:eastAsia="Times New Roman" w:hAnsi="Verdana" w:cs="Arial"/>
                <w:sz w:val="24"/>
                <w:szCs w:val="24"/>
                <w:lang w:val="en-GB" w:eastAsia="en-GB"/>
              </w:rPr>
              <w:t>.</w:t>
            </w:r>
          </w:p>
          <w:p w14:paraId="1E6E3706" w14:textId="77777777" w:rsidR="001142EC" w:rsidRDefault="001142EC" w:rsidP="001142EC">
            <w:pPr>
              <w:pStyle w:val="ListParagraph"/>
              <w:rPr>
                <w:rFonts w:ascii="Verdana" w:hAnsi="Verdana" w:cs="Arial"/>
                <w:lang w:eastAsia="en-GB"/>
              </w:rPr>
            </w:pPr>
          </w:p>
          <w:p w14:paraId="2B38003F" w14:textId="6582433B" w:rsidR="001142EC" w:rsidRPr="00326E35" w:rsidRDefault="001142EC" w:rsidP="00326E35">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 xml:space="preserve">Undertaking required training to operate waste plant in a live environment. </w:t>
            </w:r>
          </w:p>
          <w:p w14:paraId="4FC8BCD8" w14:textId="77777777" w:rsidR="00585DF4" w:rsidRPr="00585DF4" w:rsidRDefault="00585DF4" w:rsidP="00585DF4">
            <w:pPr>
              <w:spacing w:after="0" w:line="240" w:lineRule="auto"/>
              <w:jc w:val="both"/>
              <w:rPr>
                <w:rFonts w:ascii="Verdana" w:eastAsia="Times New Roman" w:hAnsi="Verdana" w:cs="Arial"/>
                <w:sz w:val="24"/>
                <w:szCs w:val="24"/>
              </w:rPr>
            </w:pPr>
          </w:p>
        </w:tc>
        <w:tc>
          <w:tcPr>
            <w:tcW w:w="1618" w:type="dxa"/>
            <w:tcBorders>
              <w:top w:val="single" w:sz="12" w:space="0" w:color="auto"/>
            </w:tcBorders>
          </w:tcPr>
          <w:p w14:paraId="63018189"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BD34128"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27773F3"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BA7F1A4"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w:t>
            </w:r>
          </w:p>
          <w:p w14:paraId="34EDFB8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28D7E19C"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CF6D68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2491672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92F99FC" w14:textId="77777777" w:rsidR="00585DF4" w:rsidRPr="00585DF4" w:rsidRDefault="00585DF4" w:rsidP="00585DF4">
            <w:pPr>
              <w:spacing w:after="0" w:line="240" w:lineRule="auto"/>
              <w:jc w:val="center"/>
              <w:rPr>
                <w:rFonts w:ascii="Verdana" w:eastAsia="Times New Roman" w:hAnsi="Verdana" w:cs="Times New Roman"/>
                <w:sz w:val="24"/>
                <w:szCs w:val="24"/>
              </w:rPr>
            </w:pPr>
          </w:p>
        </w:tc>
      </w:tr>
      <w:tr w:rsidR="00585DF4" w:rsidRPr="00585DF4" w14:paraId="7A80320C" w14:textId="77777777" w:rsidTr="00211180">
        <w:trPr>
          <w:trHeight w:val="70"/>
          <w:jc w:val="center"/>
        </w:trPr>
        <w:tc>
          <w:tcPr>
            <w:tcW w:w="992" w:type="dxa"/>
          </w:tcPr>
          <w:p w14:paraId="7584BF38" w14:textId="77777777" w:rsidR="00585DF4" w:rsidRPr="00585DF4" w:rsidRDefault="00585DF4" w:rsidP="00585DF4">
            <w:pPr>
              <w:spacing w:after="0" w:line="240" w:lineRule="auto"/>
              <w:jc w:val="center"/>
              <w:rPr>
                <w:rFonts w:ascii="Arial" w:eastAsia="Times New Roman" w:hAnsi="Arial" w:cs="Times New Roman"/>
                <w:szCs w:val="20"/>
              </w:rPr>
            </w:pPr>
          </w:p>
          <w:p w14:paraId="00A8AE99" w14:textId="77777777" w:rsidR="00585DF4" w:rsidRPr="00585DF4" w:rsidRDefault="00585DF4" w:rsidP="00585DF4">
            <w:pPr>
              <w:spacing w:after="0" w:line="240" w:lineRule="auto"/>
              <w:jc w:val="center"/>
              <w:rPr>
                <w:rFonts w:ascii="Arial" w:eastAsia="Times New Roman" w:hAnsi="Arial" w:cs="Times New Roman"/>
                <w:szCs w:val="20"/>
              </w:rPr>
            </w:pPr>
          </w:p>
          <w:p w14:paraId="623EE2BF" w14:textId="77777777" w:rsidR="00585DF4" w:rsidRPr="00585DF4" w:rsidRDefault="00585DF4" w:rsidP="00585DF4">
            <w:pPr>
              <w:spacing w:after="0" w:line="240" w:lineRule="auto"/>
              <w:rPr>
                <w:rFonts w:ascii="Arial" w:eastAsia="Times New Roman" w:hAnsi="Arial" w:cs="Arial"/>
                <w:sz w:val="24"/>
                <w:szCs w:val="24"/>
              </w:rPr>
            </w:pPr>
          </w:p>
          <w:p w14:paraId="218D97F3" w14:textId="386F4C4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28C013E1" wp14:editId="29763F83">
                  <wp:extent cx="50482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00B0D0F" w14:textId="77777777" w:rsidR="00585DF4" w:rsidRPr="00585DF4" w:rsidRDefault="00585DF4" w:rsidP="00585DF4">
            <w:pPr>
              <w:spacing w:after="0" w:line="240" w:lineRule="auto"/>
              <w:jc w:val="center"/>
              <w:rPr>
                <w:rFonts w:ascii="Arial" w:eastAsia="Times New Roman" w:hAnsi="Arial" w:cs="Arial"/>
                <w:sz w:val="24"/>
                <w:szCs w:val="24"/>
              </w:rPr>
            </w:pPr>
          </w:p>
          <w:p w14:paraId="5300D2BD" w14:textId="77777777" w:rsidR="00585DF4" w:rsidRPr="00585DF4" w:rsidRDefault="00585DF4" w:rsidP="00585DF4">
            <w:pPr>
              <w:spacing w:after="0" w:line="240" w:lineRule="auto"/>
              <w:jc w:val="center"/>
              <w:rPr>
                <w:rFonts w:ascii="Arial" w:eastAsia="Times New Roman" w:hAnsi="Arial" w:cs="Arial"/>
                <w:sz w:val="12"/>
                <w:szCs w:val="12"/>
              </w:rPr>
            </w:pPr>
          </w:p>
          <w:p w14:paraId="61A171C7" w14:textId="77777777" w:rsidR="00585DF4" w:rsidRPr="00585DF4" w:rsidRDefault="00585DF4" w:rsidP="00585DF4">
            <w:pPr>
              <w:spacing w:after="0" w:line="240" w:lineRule="auto"/>
              <w:jc w:val="center"/>
              <w:rPr>
                <w:rFonts w:ascii="Arial" w:eastAsia="Times New Roman" w:hAnsi="Arial" w:cs="Arial"/>
                <w:sz w:val="24"/>
                <w:szCs w:val="24"/>
              </w:rPr>
            </w:pPr>
          </w:p>
          <w:p w14:paraId="0996C653" w14:textId="77777777" w:rsidR="00585DF4" w:rsidRPr="00585DF4" w:rsidRDefault="00585DF4" w:rsidP="00585DF4">
            <w:pPr>
              <w:spacing w:after="0" w:line="240" w:lineRule="auto"/>
              <w:jc w:val="center"/>
              <w:rPr>
                <w:rFonts w:ascii="Arial" w:eastAsia="Times New Roman" w:hAnsi="Arial" w:cs="Arial"/>
                <w:sz w:val="24"/>
                <w:szCs w:val="24"/>
              </w:rPr>
            </w:pPr>
          </w:p>
          <w:p w14:paraId="78430842" w14:textId="0C1566B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6BC76BB0" wp14:editId="3E4C318B">
                  <wp:extent cx="5048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3EA0CF54" w14:textId="77777777" w:rsidR="00585DF4" w:rsidRPr="00585DF4" w:rsidRDefault="00585DF4" w:rsidP="00585DF4">
            <w:pPr>
              <w:spacing w:after="0" w:line="240" w:lineRule="auto"/>
              <w:jc w:val="center"/>
              <w:rPr>
                <w:rFonts w:ascii="Arial" w:eastAsia="Times New Roman" w:hAnsi="Arial" w:cs="Arial"/>
                <w:sz w:val="24"/>
                <w:szCs w:val="24"/>
              </w:rPr>
            </w:pPr>
          </w:p>
          <w:p w14:paraId="3A3E8D07" w14:textId="77777777" w:rsidR="00585DF4" w:rsidRPr="00585DF4" w:rsidRDefault="00585DF4" w:rsidP="00585DF4">
            <w:pPr>
              <w:spacing w:after="0" w:line="240" w:lineRule="auto"/>
              <w:jc w:val="center"/>
              <w:rPr>
                <w:rFonts w:ascii="Arial" w:eastAsia="Times New Roman" w:hAnsi="Arial" w:cs="Arial"/>
                <w:sz w:val="24"/>
                <w:szCs w:val="24"/>
              </w:rPr>
            </w:pPr>
          </w:p>
          <w:p w14:paraId="0CB51246" w14:textId="77777777" w:rsidR="00585DF4" w:rsidRPr="00585DF4" w:rsidRDefault="00585DF4" w:rsidP="00585DF4">
            <w:pPr>
              <w:spacing w:after="0" w:line="240" w:lineRule="auto"/>
              <w:jc w:val="center"/>
              <w:rPr>
                <w:rFonts w:ascii="Arial" w:eastAsia="Times New Roman" w:hAnsi="Arial" w:cs="Arial"/>
                <w:sz w:val="24"/>
                <w:szCs w:val="24"/>
              </w:rPr>
            </w:pPr>
          </w:p>
          <w:p w14:paraId="198ABAE8" w14:textId="77777777" w:rsidR="00585DF4" w:rsidRPr="00585DF4" w:rsidRDefault="00585DF4" w:rsidP="00585DF4">
            <w:pPr>
              <w:spacing w:after="0" w:line="240" w:lineRule="auto"/>
              <w:jc w:val="center"/>
              <w:rPr>
                <w:rFonts w:ascii="Arial" w:eastAsia="Times New Roman" w:hAnsi="Arial" w:cs="Arial"/>
                <w:sz w:val="24"/>
                <w:szCs w:val="24"/>
              </w:rPr>
            </w:pPr>
          </w:p>
          <w:p w14:paraId="7A3127F3" w14:textId="77777777" w:rsidR="00585DF4" w:rsidRPr="00585DF4" w:rsidRDefault="00585DF4" w:rsidP="00585DF4">
            <w:pPr>
              <w:spacing w:after="0" w:line="240" w:lineRule="auto"/>
              <w:jc w:val="center"/>
              <w:rPr>
                <w:rFonts w:ascii="Arial" w:eastAsia="Times New Roman" w:hAnsi="Arial" w:cs="Arial"/>
                <w:sz w:val="24"/>
                <w:szCs w:val="24"/>
              </w:rPr>
            </w:pPr>
          </w:p>
          <w:p w14:paraId="4AD69508" w14:textId="06932E1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5C7B2DAE" wp14:editId="3990E44D">
                  <wp:extent cx="50482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25202235" w14:textId="77777777" w:rsidR="00585DF4" w:rsidRPr="00585DF4" w:rsidRDefault="00585DF4" w:rsidP="00585DF4">
            <w:pPr>
              <w:spacing w:after="0" w:line="240" w:lineRule="auto"/>
              <w:jc w:val="center"/>
              <w:rPr>
                <w:rFonts w:ascii="Arial" w:eastAsia="Times New Roman" w:hAnsi="Arial" w:cs="Times New Roman"/>
                <w:szCs w:val="20"/>
              </w:rPr>
            </w:pPr>
          </w:p>
        </w:tc>
        <w:tc>
          <w:tcPr>
            <w:tcW w:w="7924" w:type="dxa"/>
          </w:tcPr>
          <w:p w14:paraId="5CCD1DF9" w14:textId="77777777" w:rsidR="00585DF4" w:rsidRPr="00585DF4" w:rsidRDefault="00585DF4" w:rsidP="00585DF4">
            <w:pPr>
              <w:spacing w:after="0" w:line="240" w:lineRule="auto"/>
              <w:jc w:val="both"/>
              <w:rPr>
                <w:rFonts w:ascii="Verdana" w:eastAsia="Times New Roman" w:hAnsi="Verdana" w:cs="Arial"/>
                <w:sz w:val="24"/>
                <w:szCs w:val="24"/>
              </w:rPr>
            </w:pPr>
          </w:p>
          <w:p w14:paraId="4403C7AD"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t>Knowledge and Experience</w:t>
            </w:r>
          </w:p>
          <w:p w14:paraId="6010191A" w14:textId="77777777" w:rsidR="00585DF4" w:rsidRPr="00585DF4" w:rsidRDefault="00585DF4" w:rsidP="00585DF4">
            <w:pPr>
              <w:spacing w:after="0" w:line="240" w:lineRule="auto"/>
              <w:jc w:val="both"/>
              <w:rPr>
                <w:rFonts w:ascii="Verdana" w:eastAsia="Times New Roman" w:hAnsi="Verdana" w:cs="Arial"/>
                <w:b/>
                <w:sz w:val="24"/>
                <w:szCs w:val="24"/>
              </w:rPr>
            </w:pPr>
          </w:p>
          <w:p w14:paraId="7EDE6F7B" w14:textId="77777777" w:rsidR="00DA320C" w:rsidRPr="00DA320C" w:rsidRDefault="00DA320C" w:rsidP="00DA320C">
            <w:pPr>
              <w:numPr>
                <w:ilvl w:val="0"/>
                <w:numId w:val="7"/>
              </w:numPr>
              <w:spacing w:after="0" w:line="240" w:lineRule="auto"/>
              <w:rPr>
                <w:rFonts w:ascii="Verdana" w:eastAsia="Times New Roman" w:hAnsi="Verdana" w:cs="Arial"/>
                <w:sz w:val="24"/>
                <w:szCs w:val="24"/>
                <w:lang w:val="en-GB" w:eastAsia="en-GB"/>
              </w:rPr>
            </w:pPr>
            <w:r w:rsidRPr="00DA320C">
              <w:rPr>
                <w:rFonts w:ascii="Verdana" w:eastAsia="Times New Roman" w:hAnsi="Verdana" w:cs="Arial"/>
                <w:sz w:val="24"/>
                <w:szCs w:val="24"/>
                <w:lang w:val="en-GB" w:eastAsia="en-GB"/>
              </w:rPr>
              <w:t>Minimum of 3 years’ experience of working in a waste management operation.</w:t>
            </w:r>
          </w:p>
          <w:p w14:paraId="018BD81D" w14:textId="77777777" w:rsidR="00DA320C" w:rsidRDefault="00DA320C" w:rsidP="00DA320C">
            <w:pPr>
              <w:spacing w:after="0" w:line="240" w:lineRule="auto"/>
              <w:ind w:left="360"/>
              <w:rPr>
                <w:rFonts w:ascii="Verdana" w:eastAsia="Times New Roman" w:hAnsi="Verdana" w:cs="Arial"/>
                <w:sz w:val="24"/>
                <w:szCs w:val="24"/>
                <w:lang w:val="en-GB" w:eastAsia="en-GB"/>
              </w:rPr>
            </w:pPr>
          </w:p>
          <w:p w14:paraId="4557F548" w14:textId="02AC103D" w:rsidR="00DA320C" w:rsidRPr="00DA320C" w:rsidRDefault="00DA320C" w:rsidP="00DA320C">
            <w:pPr>
              <w:numPr>
                <w:ilvl w:val="0"/>
                <w:numId w:val="7"/>
              </w:numPr>
              <w:spacing w:after="0" w:line="240" w:lineRule="auto"/>
              <w:rPr>
                <w:rFonts w:ascii="Verdana" w:eastAsia="Times New Roman" w:hAnsi="Verdana" w:cs="Arial"/>
                <w:sz w:val="24"/>
                <w:szCs w:val="24"/>
                <w:lang w:val="en-GB" w:eastAsia="en-GB"/>
              </w:rPr>
            </w:pPr>
            <w:r w:rsidRPr="00DA320C">
              <w:rPr>
                <w:rFonts w:ascii="Verdana" w:eastAsia="Times New Roman" w:hAnsi="Verdana" w:cs="Arial"/>
                <w:sz w:val="24"/>
                <w:szCs w:val="24"/>
                <w:lang w:val="en-GB" w:eastAsia="en-GB"/>
              </w:rPr>
              <w:t>Knowledge and experience of the Waste management Legislation and Duty of Care requirements</w:t>
            </w:r>
            <w:r w:rsidR="001142EC">
              <w:rPr>
                <w:rFonts w:ascii="Verdana" w:eastAsia="Times New Roman" w:hAnsi="Verdana" w:cs="Arial"/>
                <w:sz w:val="24"/>
                <w:szCs w:val="24"/>
                <w:lang w:val="en-GB" w:eastAsia="en-GB"/>
              </w:rPr>
              <w:t>.</w:t>
            </w:r>
            <w:r w:rsidRPr="00DA320C">
              <w:rPr>
                <w:rFonts w:ascii="Verdana" w:eastAsia="Times New Roman" w:hAnsi="Verdana" w:cs="Arial"/>
                <w:sz w:val="24"/>
                <w:szCs w:val="24"/>
                <w:lang w:val="en-GB" w:eastAsia="en-GB"/>
              </w:rPr>
              <w:t xml:space="preserve"> </w:t>
            </w:r>
          </w:p>
          <w:p w14:paraId="5A69A0B9" w14:textId="77777777" w:rsidR="00DA320C" w:rsidRPr="00DA320C" w:rsidRDefault="00DA320C" w:rsidP="00DA320C">
            <w:pPr>
              <w:spacing w:after="0" w:line="240" w:lineRule="auto"/>
              <w:ind w:left="360"/>
              <w:rPr>
                <w:rFonts w:ascii="Verdana" w:eastAsia="Times New Roman" w:hAnsi="Verdana" w:cs="Arial"/>
                <w:sz w:val="24"/>
                <w:szCs w:val="24"/>
                <w:lang w:val="en-GB" w:eastAsia="en-GB"/>
              </w:rPr>
            </w:pPr>
          </w:p>
          <w:p w14:paraId="2147C3AF" w14:textId="7DFD8A35" w:rsidR="00DA320C" w:rsidRPr="00DA320C" w:rsidRDefault="00DA320C" w:rsidP="00DA320C">
            <w:pPr>
              <w:numPr>
                <w:ilvl w:val="0"/>
                <w:numId w:val="7"/>
              </w:numPr>
              <w:spacing w:after="0" w:line="240" w:lineRule="auto"/>
              <w:rPr>
                <w:rFonts w:ascii="Verdana" w:eastAsia="Times New Roman" w:hAnsi="Verdana" w:cs="Arial"/>
                <w:sz w:val="24"/>
                <w:szCs w:val="24"/>
                <w:lang w:val="en-GB" w:eastAsia="en-GB"/>
              </w:rPr>
            </w:pPr>
            <w:r w:rsidRPr="00DA320C">
              <w:rPr>
                <w:rFonts w:ascii="Verdana" w:eastAsia="Times New Roman" w:hAnsi="Verdana" w:cs="Arial"/>
                <w:sz w:val="24"/>
                <w:szCs w:val="24"/>
                <w:lang w:val="en-GB" w:eastAsia="en-GB"/>
              </w:rPr>
              <w:t xml:space="preserve">Understanding and experience of working with Health and Safety </w:t>
            </w:r>
            <w:r w:rsidR="001142EC">
              <w:rPr>
                <w:rFonts w:ascii="Verdana" w:eastAsia="Times New Roman" w:hAnsi="Verdana" w:cs="Arial"/>
                <w:sz w:val="24"/>
                <w:szCs w:val="24"/>
                <w:lang w:val="en-GB" w:eastAsia="en-GB"/>
              </w:rPr>
              <w:t>l</w:t>
            </w:r>
            <w:r w:rsidRPr="00DA320C">
              <w:rPr>
                <w:rFonts w:ascii="Verdana" w:eastAsia="Times New Roman" w:hAnsi="Verdana" w:cs="Arial"/>
                <w:sz w:val="24"/>
                <w:szCs w:val="24"/>
                <w:lang w:val="en-GB" w:eastAsia="en-GB"/>
              </w:rPr>
              <w:t xml:space="preserve">egislations and regulations within waste operation. </w:t>
            </w:r>
          </w:p>
          <w:p w14:paraId="592AC852" w14:textId="77777777" w:rsidR="00DA320C" w:rsidRPr="00DA320C" w:rsidRDefault="00DA320C" w:rsidP="00DA320C">
            <w:pPr>
              <w:spacing w:after="0" w:line="240" w:lineRule="auto"/>
              <w:ind w:left="360"/>
              <w:rPr>
                <w:rFonts w:ascii="Verdana" w:eastAsia="Times New Roman" w:hAnsi="Verdana" w:cs="Arial"/>
                <w:sz w:val="24"/>
                <w:szCs w:val="24"/>
                <w:lang w:val="en-GB" w:eastAsia="en-GB"/>
              </w:rPr>
            </w:pPr>
          </w:p>
          <w:p w14:paraId="6BE21369" w14:textId="48F3558B" w:rsidR="00DA320C" w:rsidRPr="00DA320C" w:rsidRDefault="001142EC" w:rsidP="00DA320C">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Significant experience of working</w:t>
            </w:r>
            <w:r w:rsidR="00DA320C" w:rsidRPr="00DA320C">
              <w:rPr>
                <w:rFonts w:ascii="Verdana" w:eastAsia="Times New Roman" w:hAnsi="Verdana" w:cs="Arial"/>
                <w:sz w:val="24"/>
                <w:szCs w:val="24"/>
                <w:lang w:val="en-GB" w:eastAsia="en-GB"/>
              </w:rPr>
              <w:t xml:space="preserve"> within a team and under own initiative, accurately and within defined deadlines.</w:t>
            </w:r>
          </w:p>
          <w:p w14:paraId="5B0F8C6B" w14:textId="77777777" w:rsidR="00DA320C" w:rsidRPr="00DA320C" w:rsidRDefault="00DA320C" w:rsidP="00DA320C">
            <w:pPr>
              <w:spacing w:after="0" w:line="240" w:lineRule="auto"/>
              <w:ind w:left="360"/>
              <w:rPr>
                <w:rFonts w:ascii="Verdana" w:eastAsia="Times New Roman" w:hAnsi="Verdana" w:cs="Arial"/>
                <w:sz w:val="24"/>
                <w:szCs w:val="24"/>
                <w:lang w:val="en-GB" w:eastAsia="en-GB"/>
              </w:rPr>
            </w:pPr>
          </w:p>
          <w:p w14:paraId="7E8AC6A6" w14:textId="08201E1C" w:rsidR="00DA320C" w:rsidRPr="00DA320C" w:rsidRDefault="001142EC" w:rsidP="00DA320C">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Significant experience of managing</w:t>
            </w:r>
            <w:r w:rsidR="00DA320C" w:rsidRPr="00DA320C">
              <w:rPr>
                <w:rFonts w:ascii="Verdana" w:eastAsia="Times New Roman" w:hAnsi="Verdana" w:cs="Arial"/>
                <w:sz w:val="24"/>
                <w:szCs w:val="24"/>
                <w:lang w:val="en-GB" w:eastAsia="en-GB"/>
              </w:rPr>
              <w:t xml:space="preserve"> a complex workload, achieving targets and responding flexibly to changing circumstances </w:t>
            </w:r>
          </w:p>
          <w:p w14:paraId="2CF3D015" w14:textId="77777777" w:rsidR="00DA320C" w:rsidRPr="00DA320C" w:rsidRDefault="00DA320C" w:rsidP="00DA320C">
            <w:pPr>
              <w:spacing w:after="0" w:line="240" w:lineRule="auto"/>
              <w:ind w:left="360"/>
              <w:rPr>
                <w:rFonts w:ascii="Verdana" w:eastAsia="Times New Roman" w:hAnsi="Verdana" w:cs="Arial"/>
                <w:sz w:val="24"/>
                <w:szCs w:val="24"/>
                <w:lang w:val="en-GB" w:eastAsia="en-GB"/>
              </w:rPr>
            </w:pPr>
          </w:p>
          <w:p w14:paraId="2082802F" w14:textId="56CB9E10" w:rsidR="00DA320C" w:rsidRPr="00DA320C" w:rsidRDefault="001142EC" w:rsidP="00DA320C">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Knowledge and experience of delivering</w:t>
            </w:r>
            <w:r w:rsidR="00DA320C" w:rsidRPr="00DA320C">
              <w:rPr>
                <w:rFonts w:ascii="Verdana" w:eastAsia="Times New Roman" w:hAnsi="Verdana" w:cs="Arial"/>
                <w:sz w:val="24"/>
                <w:szCs w:val="24"/>
                <w:lang w:val="en-GB" w:eastAsia="en-GB"/>
              </w:rPr>
              <w:t xml:space="preserve"> excellent customer service and the achievement of high</w:t>
            </w:r>
            <w:r w:rsidR="003D0F0C">
              <w:rPr>
                <w:rFonts w:ascii="Verdana" w:eastAsia="Times New Roman" w:hAnsi="Verdana" w:cs="Arial"/>
                <w:sz w:val="24"/>
                <w:szCs w:val="24"/>
                <w:lang w:val="en-GB" w:eastAsia="en-GB"/>
              </w:rPr>
              <w:t>-</w:t>
            </w:r>
            <w:r w:rsidR="00DA320C" w:rsidRPr="00DA320C">
              <w:rPr>
                <w:rFonts w:ascii="Verdana" w:eastAsia="Times New Roman" w:hAnsi="Verdana" w:cs="Arial"/>
                <w:sz w:val="24"/>
                <w:szCs w:val="24"/>
                <w:lang w:val="en-GB" w:eastAsia="en-GB"/>
              </w:rPr>
              <w:t xml:space="preserve">quality services. </w:t>
            </w:r>
          </w:p>
          <w:p w14:paraId="7F8AA9F1" w14:textId="77777777" w:rsidR="00211180" w:rsidRDefault="00211180" w:rsidP="00211180">
            <w:pPr>
              <w:spacing w:after="0" w:line="240" w:lineRule="auto"/>
              <w:ind w:left="360"/>
              <w:rPr>
                <w:rFonts w:ascii="Verdana" w:eastAsia="Times New Roman" w:hAnsi="Verdana" w:cs="Arial"/>
                <w:sz w:val="24"/>
                <w:szCs w:val="24"/>
                <w:lang w:val="en-GB" w:eastAsia="en-GB"/>
              </w:rPr>
            </w:pPr>
          </w:p>
          <w:p w14:paraId="42AE6866" w14:textId="2A00C3C1" w:rsidR="00DA320C" w:rsidRPr="00DA320C" w:rsidRDefault="00DA320C" w:rsidP="00DA320C">
            <w:pPr>
              <w:numPr>
                <w:ilvl w:val="0"/>
                <w:numId w:val="7"/>
              </w:numPr>
              <w:spacing w:after="0" w:line="240" w:lineRule="auto"/>
              <w:rPr>
                <w:rFonts w:ascii="Verdana" w:eastAsia="Times New Roman" w:hAnsi="Verdana" w:cs="Arial"/>
                <w:sz w:val="24"/>
                <w:szCs w:val="24"/>
                <w:lang w:val="en-GB" w:eastAsia="en-GB"/>
              </w:rPr>
            </w:pPr>
            <w:r w:rsidRPr="00DA320C">
              <w:rPr>
                <w:rFonts w:ascii="Verdana" w:eastAsia="Times New Roman" w:hAnsi="Verdana" w:cs="Arial"/>
                <w:sz w:val="24"/>
                <w:szCs w:val="24"/>
                <w:lang w:val="en-GB" w:eastAsia="en-GB"/>
              </w:rPr>
              <w:lastRenderedPageBreak/>
              <w:t>Relevant practical experience of supporting staff and managing work outputs</w:t>
            </w:r>
            <w:r w:rsidR="003D0F0C">
              <w:rPr>
                <w:rFonts w:ascii="Verdana" w:eastAsia="Times New Roman" w:hAnsi="Verdana" w:cs="Arial"/>
                <w:sz w:val="24"/>
                <w:szCs w:val="24"/>
                <w:lang w:val="en-GB" w:eastAsia="en-GB"/>
              </w:rPr>
              <w:t>.</w:t>
            </w:r>
          </w:p>
          <w:p w14:paraId="37E7DF95" w14:textId="77777777" w:rsidR="00DA320C" w:rsidRPr="00DA320C" w:rsidRDefault="00DA320C" w:rsidP="00DA320C">
            <w:pPr>
              <w:spacing w:after="0" w:line="240" w:lineRule="auto"/>
              <w:ind w:left="360"/>
              <w:rPr>
                <w:rFonts w:ascii="Verdana" w:eastAsia="Times New Roman" w:hAnsi="Verdana" w:cs="Arial"/>
                <w:sz w:val="24"/>
                <w:szCs w:val="24"/>
                <w:lang w:val="en-GB" w:eastAsia="en-GB"/>
              </w:rPr>
            </w:pPr>
          </w:p>
          <w:p w14:paraId="01F36B76" w14:textId="77777777" w:rsidR="00DA320C" w:rsidRPr="00DA320C" w:rsidRDefault="00DA320C" w:rsidP="00DA320C">
            <w:pPr>
              <w:numPr>
                <w:ilvl w:val="0"/>
                <w:numId w:val="7"/>
              </w:numPr>
              <w:spacing w:after="0" w:line="240" w:lineRule="auto"/>
              <w:rPr>
                <w:rFonts w:ascii="Verdana" w:eastAsia="Times New Roman" w:hAnsi="Verdana" w:cs="Arial"/>
                <w:sz w:val="24"/>
                <w:szCs w:val="24"/>
                <w:lang w:val="en-GB" w:eastAsia="en-GB"/>
              </w:rPr>
            </w:pPr>
            <w:r w:rsidRPr="00DA320C">
              <w:rPr>
                <w:rFonts w:ascii="Verdana" w:eastAsia="Times New Roman" w:hAnsi="Verdana" w:cs="Arial"/>
                <w:sz w:val="24"/>
                <w:szCs w:val="24"/>
                <w:lang w:val="en-GB" w:eastAsia="en-GB"/>
              </w:rPr>
              <w:t>Relevant experience of dealing with contractors, partners, and service users.</w:t>
            </w:r>
          </w:p>
          <w:p w14:paraId="244CCFFE" w14:textId="77777777" w:rsidR="00585DF4" w:rsidRPr="00585DF4" w:rsidRDefault="00585DF4" w:rsidP="00223CE4">
            <w:pPr>
              <w:spacing w:after="0" w:line="240" w:lineRule="auto"/>
              <w:rPr>
                <w:rFonts w:ascii="Verdana" w:eastAsia="Times New Roman" w:hAnsi="Verdana" w:cs="Arial"/>
                <w:sz w:val="24"/>
                <w:szCs w:val="24"/>
              </w:rPr>
            </w:pPr>
          </w:p>
        </w:tc>
        <w:tc>
          <w:tcPr>
            <w:tcW w:w="1618" w:type="dxa"/>
          </w:tcPr>
          <w:p w14:paraId="31D415C5"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053FFE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218C485C"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1DC0C14C"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6C44C37"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F50E0F0" w14:textId="77777777" w:rsidR="00585DF4" w:rsidRPr="00585DF4" w:rsidRDefault="00585DF4" w:rsidP="00585DF4">
            <w:pPr>
              <w:spacing w:after="0" w:line="240" w:lineRule="auto"/>
              <w:rPr>
                <w:rFonts w:ascii="Verdana" w:eastAsia="Times New Roman" w:hAnsi="Verdana" w:cs="Times New Roman"/>
                <w:sz w:val="24"/>
                <w:szCs w:val="24"/>
              </w:rPr>
            </w:pPr>
          </w:p>
          <w:p w14:paraId="5CD25152"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B8693A1"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4DA3CFD"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36283E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56B5EDA"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322CFE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C5FDE04" w14:textId="54FC99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4D5286E"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07CC9C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1219B06" w14:textId="62CCFC4D"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1451276" w14:textId="77777777" w:rsidR="00585DF4" w:rsidRPr="00585DF4" w:rsidRDefault="00585DF4" w:rsidP="00585DF4">
            <w:pPr>
              <w:spacing w:after="0" w:line="240" w:lineRule="auto"/>
              <w:rPr>
                <w:rFonts w:ascii="Verdana" w:eastAsia="Times New Roman" w:hAnsi="Verdana" w:cs="Times New Roman"/>
                <w:sz w:val="24"/>
                <w:szCs w:val="24"/>
              </w:rPr>
            </w:pPr>
          </w:p>
          <w:p w14:paraId="19AFF22E" w14:textId="77777777" w:rsidR="00585DF4" w:rsidRDefault="00585DF4" w:rsidP="00585DF4">
            <w:pPr>
              <w:spacing w:after="0" w:line="240" w:lineRule="auto"/>
              <w:jc w:val="center"/>
              <w:rPr>
                <w:rFonts w:ascii="Verdana" w:eastAsia="Times New Roman" w:hAnsi="Verdana" w:cs="Times New Roman"/>
                <w:sz w:val="24"/>
                <w:szCs w:val="24"/>
              </w:rPr>
            </w:pPr>
          </w:p>
          <w:p w14:paraId="69EF0EEE" w14:textId="77777777" w:rsidR="001142EC" w:rsidRDefault="001142EC" w:rsidP="00585DF4">
            <w:pPr>
              <w:spacing w:after="0" w:line="240" w:lineRule="auto"/>
              <w:jc w:val="center"/>
              <w:rPr>
                <w:rFonts w:ascii="Verdana" w:eastAsia="Times New Roman" w:hAnsi="Verdana" w:cs="Times New Roman"/>
                <w:sz w:val="24"/>
                <w:szCs w:val="24"/>
              </w:rPr>
            </w:pPr>
          </w:p>
          <w:p w14:paraId="01E23E8B" w14:textId="6117D263" w:rsid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5CDBB433" w14:textId="739CFD56" w:rsidR="00223CE4" w:rsidRDefault="00223CE4" w:rsidP="00585DF4">
            <w:pPr>
              <w:spacing w:after="0" w:line="240" w:lineRule="auto"/>
              <w:jc w:val="center"/>
              <w:rPr>
                <w:rFonts w:ascii="Verdana" w:eastAsia="Times New Roman" w:hAnsi="Verdana" w:cs="Times New Roman"/>
                <w:sz w:val="24"/>
                <w:szCs w:val="24"/>
              </w:rPr>
            </w:pPr>
          </w:p>
          <w:p w14:paraId="68AFD343" w14:textId="3C489778" w:rsidR="00223CE4" w:rsidRDefault="00223CE4" w:rsidP="00585DF4">
            <w:pPr>
              <w:spacing w:after="0" w:line="240" w:lineRule="auto"/>
              <w:jc w:val="center"/>
              <w:rPr>
                <w:rFonts w:ascii="Verdana" w:eastAsia="Times New Roman" w:hAnsi="Verdana" w:cs="Times New Roman"/>
                <w:sz w:val="24"/>
                <w:szCs w:val="24"/>
              </w:rPr>
            </w:pPr>
          </w:p>
          <w:p w14:paraId="10915232" w14:textId="77777777" w:rsidR="001142EC" w:rsidRDefault="001142EC" w:rsidP="00585DF4">
            <w:pPr>
              <w:spacing w:after="0" w:line="240" w:lineRule="auto"/>
              <w:jc w:val="center"/>
              <w:rPr>
                <w:rFonts w:ascii="Verdana" w:eastAsia="Times New Roman" w:hAnsi="Verdana" w:cs="Times New Roman"/>
                <w:sz w:val="24"/>
                <w:szCs w:val="24"/>
              </w:rPr>
            </w:pPr>
          </w:p>
          <w:p w14:paraId="47E7A02C" w14:textId="5C7BB310" w:rsidR="00223CE4" w:rsidRDefault="00223CE4"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lastRenderedPageBreak/>
              <w:t>A/I</w:t>
            </w:r>
          </w:p>
          <w:p w14:paraId="1D9A5333" w14:textId="4476981B" w:rsidR="00223CE4" w:rsidRDefault="00223CE4" w:rsidP="00585DF4">
            <w:pPr>
              <w:spacing w:after="0" w:line="240" w:lineRule="auto"/>
              <w:jc w:val="center"/>
              <w:rPr>
                <w:rFonts w:ascii="Verdana" w:eastAsia="Times New Roman" w:hAnsi="Verdana" w:cs="Times New Roman"/>
                <w:sz w:val="24"/>
                <w:szCs w:val="24"/>
              </w:rPr>
            </w:pPr>
          </w:p>
          <w:p w14:paraId="50E4CB39" w14:textId="77777777" w:rsidR="00253667" w:rsidRDefault="00253667" w:rsidP="00585DF4">
            <w:pPr>
              <w:spacing w:after="0" w:line="240" w:lineRule="auto"/>
              <w:jc w:val="center"/>
              <w:rPr>
                <w:rFonts w:ascii="Verdana" w:eastAsia="Times New Roman" w:hAnsi="Verdana" w:cs="Times New Roman"/>
                <w:sz w:val="24"/>
                <w:szCs w:val="24"/>
              </w:rPr>
            </w:pPr>
          </w:p>
          <w:p w14:paraId="14B60FB7" w14:textId="005B7D5B" w:rsidR="00223CE4" w:rsidRPr="00585DF4" w:rsidRDefault="00223CE4"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01F6A9C6" w14:textId="77777777" w:rsidR="00585DF4" w:rsidRDefault="00585DF4" w:rsidP="00223CE4">
            <w:pPr>
              <w:spacing w:after="0" w:line="240" w:lineRule="auto"/>
              <w:rPr>
                <w:rFonts w:ascii="Verdana" w:eastAsia="Times New Roman" w:hAnsi="Verdana" w:cs="Times New Roman"/>
                <w:sz w:val="24"/>
                <w:szCs w:val="24"/>
              </w:rPr>
            </w:pPr>
          </w:p>
          <w:p w14:paraId="396F363A" w14:textId="1FB56959" w:rsidR="00253667" w:rsidRPr="00585DF4" w:rsidRDefault="00253667" w:rsidP="00253667">
            <w:pPr>
              <w:spacing w:after="0" w:line="240" w:lineRule="auto"/>
              <w:jc w:val="center"/>
              <w:rPr>
                <w:rFonts w:ascii="Verdana" w:eastAsia="Times New Roman" w:hAnsi="Verdana" w:cs="Times New Roman"/>
                <w:sz w:val="24"/>
                <w:szCs w:val="24"/>
              </w:rPr>
            </w:pPr>
          </w:p>
        </w:tc>
      </w:tr>
      <w:tr w:rsidR="00585DF4" w:rsidRPr="00585DF4" w14:paraId="79E2BEA2" w14:textId="77777777" w:rsidTr="00211180">
        <w:trPr>
          <w:jc w:val="center"/>
        </w:trPr>
        <w:tc>
          <w:tcPr>
            <w:tcW w:w="992" w:type="dxa"/>
          </w:tcPr>
          <w:p w14:paraId="230CF48A" w14:textId="77777777" w:rsidR="00585DF4" w:rsidRPr="00585DF4" w:rsidRDefault="00585DF4" w:rsidP="00585DF4">
            <w:pPr>
              <w:spacing w:after="0" w:line="240" w:lineRule="auto"/>
              <w:jc w:val="center"/>
              <w:rPr>
                <w:rFonts w:ascii="Arial" w:eastAsia="Times New Roman" w:hAnsi="Arial" w:cs="Times New Roman"/>
                <w:b/>
                <w:szCs w:val="20"/>
              </w:rPr>
            </w:pPr>
          </w:p>
          <w:p w14:paraId="430E277A" w14:textId="77777777" w:rsidR="00585DF4" w:rsidRPr="00585DF4" w:rsidRDefault="00585DF4" w:rsidP="00585DF4">
            <w:pPr>
              <w:spacing w:after="0" w:line="240" w:lineRule="auto"/>
              <w:rPr>
                <w:rFonts w:ascii="Arial" w:eastAsia="Times New Roman" w:hAnsi="Arial" w:cs="Times New Roman"/>
                <w:b/>
                <w:szCs w:val="20"/>
              </w:rPr>
            </w:pPr>
          </w:p>
          <w:p w14:paraId="110D48E4" w14:textId="2A5837B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7C945808" wp14:editId="66B0DE97">
                  <wp:extent cx="5048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45B216F0" w14:textId="77777777" w:rsidR="00585DF4" w:rsidRPr="00585DF4" w:rsidRDefault="00585DF4" w:rsidP="00585DF4">
            <w:pPr>
              <w:spacing w:after="0" w:line="240" w:lineRule="auto"/>
              <w:jc w:val="center"/>
              <w:rPr>
                <w:rFonts w:ascii="Arial" w:eastAsia="Times New Roman" w:hAnsi="Arial" w:cs="Arial"/>
                <w:sz w:val="24"/>
                <w:szCs w:val="24"/>
              </w:rPr>
            </w:pPr>
          </w:p>
          <w:p w14:paraId="5C26D34C" w14:textId="77777777" w:rsidR="00585DF4" w:rsidRPr="00585DF4" w:rsidRDefault="00585DF4" w:rsidP="00585DF4">
            <w:pPr>
              <w:spacing w:after="0" w:line="240" w:lineRule="auto"/>
              <w:jc w:val="center"/>
              <w:rPr>
                <w:rFonts w:ascii="Arial" w:eastAsia="Times New Roman" w:hAnsi="Arial" w:cs="Arial"/>
                <w:sz w:val="24"/>
                <w:szCs w:val="24"/>
              </w:rPr>
            </w:pPr>
          </w:p>
          <w:p w14:paraId="5884E9D8" w14:textId="77777777" w:rsidR="00585DF4" w:rsidRPr="00585DF4" w:rsidRDefault="00585DF4" w:rsidP="00585DF4">
            <w:pPr>
              <w:spacing w:after="0" w:line="240" w:lineRule="auto"/>
              <w:jc w:val="center"/>
              <w:rPr>
                <w:rFonts w:ascii="Arial" w:eastAsia="Times New Roman" w:hAnsi="Arial" w:cs="Arial"/>
                <w:sz w:val="24"/>
                <w:szCs w:val="24"/>
              </w:rPr>
            </w:pPr>
          </w:p>
          <w:p w14:paraId="7E0BD822" w14:textId="77777777" w:rsidR="00585DF4" w:rsidRPr="00585DF4" w:rsidRDefault="00585DF4" w:rsidP="00585DF4">
            <w:pPr>
              <w:spacing w:after="0" w:line="240" w:lineRule="auto"/>
              <w:jc w:val="center"/>
              <w:rPr>
                <w:rFonts w:ascii="Arial" w:eastAsia="Times New Roman" w:hAnsi="Arial" w:cs="Arial"/>
                <w:sz w:val="24"/>
                <w:szCs w:val="24"/>
              </w:rPr>
            </w:pPr>
          </w:p>
          <w:p w14:paraId="276F9A4C" w14:textId="77777777" w:rsidR="00585DF4" w:rsidRPr="00585DF4" w:rsidRDefault="00585DF4" w:rsidP="00585DF4">
            <w:pPr>
              <w:spacing w:after="0" w:line="240" w:lineRule="auto"/>
              <w:jc w:val="center"/>
              <w:rPr>
                <w:rFonts w:ascii="Arial" w:eastAsia="Times New Roman" w:hAnsi="Arial" w:cs="Arial"/>
                <w:sz w:val="24"/>
                <w:szCs w:val="24"/>
              </w:rPr>
            </w:pPr>
          </w:p>
          <w:p w14:paraId="7F7F1884" w14:textId="77777777" w:rsidR="00585DF4" w:rsidRPr="00585DF4" w:rsidRDefault="00585DF4" w:rsidP="00585DF4">
            <w:pPr>
              <w:spacing w:after="0" w:line="240" w:lineRule="auto"/>
              <w:jc w:val="center"/>
              <w:rPr>
                <w:rFonts w:ascii="Arial" w:eastAsia="Times New Roman" w:hAnsi="Arial" w:cs="Times New Roman"/>
                <w:b/>
                <w:szCs w:val="20"/>
              </w:rPr>
            </w:pPr>
          </w:p>
        </w:tc>
        <w:tc>
          <w:tcPr>
            <w:tcW w:w="7924" w:type="dxa"/>
          </w:tcPr>
          <w:p w14:paraId="49DC8806"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t>Skills</w:t>
            </w:r>
          </w:p>
          <w:p w14:paraId="2C5B22A0" w14:textId="77777777" w:rsidR="00585DF4" w:rsidRPr="00585DF4" w:rsidRDefault="00585DF4" w:rsidP="00585DF4">
            <w:pPr>
              <w:spacing w:after="0" w:line="240" w:lineRule="auto"/>
              <w:jc w:val="both"/>
              <w:rPr>
                <w:rFonts w:ascii="Verdana" w:eastAsia="Times New Roman" w:hAnsi="Verdana" w:cs="Arial"/>
                <w:b/>
                <w:sz w:val="24"/>
                <w:szCs w:val="24"/>
              </w:rPr>
            </w:pPr>
          </w:p>
          <w:p w14:paraId="2ED1C595" w14:textId="0B31D644" w:rsidR="001142EC" w:rsidRPr="00DA320C" w:rsidRDefault="001142EC" w:rsidP="001142EC">
            <w:pPr>
              <w:numPr>
                <w:ilvl w:val="0"/>
                <w:numId w:val="7"/>
              </w:numPr>
              <w:spacing w:after="0" w:line="240" w:lineRule="auto"/>
              <w:rPr>
                <w:rFonts w:ascii="Verdana" w:eastAsia="Times New Roman" w:hAnsi="Verdana" w:cs="Arial"/>
                <w:sz w:val="24"/>
                <w:szCs w:val="24"/>
                <w:lang w:val="en-GB" w:eastAsia="en-GB"/>
              </w:rPr>
            </w:pPr>
            <w:r w:rsidRPr="00DA320C">
              <w:rPr>
                <w:rFonts w:ascii="Verdana" w:eastAsia="Times New Roman" w:hAnsi="Verdana" w:cs="Arial"/>
                <w:sz w:val="24"/>
                <w:szCs w:val="24"/>
                <w:lang w:val="en-GB" w:eastAsia="en-GB"/>
              </w:rPr>
              <w:t>Excellent communication skills</w:t>
            </w:r>
            <w:r>
              <w:rPr>
                <w:rFonts w:ascii="Verdana" w:eastAsia="Times New Roman" w:hAnsi="Verdana" w:cs="Arial"/>
                <w:sz w:val="24"/>
                <w:szCs w:val="24"/>
                <w:lang w:val="en-GB" w:eastAsia="en-GB"/>
              </w:rPr>
              <w:t>,</w:t>
            </w:r>
            <w:r w:rsidRPr="00DA320C">
              <w:rPr>
                <w:rFonts w:ascii="Verdana" w:eastAsia="Times New Roman" w:hAnsi="Verdana" w:cs="Arial"/>
                <w:sz w:val="24"/>
                <w:szCs w:val="24"/>
                <w:lang w:val="en-GB" w:eastAsia="en-GB"/>
              </w:rPr>
              <w:t xml:space="preserve"> with an ability to build and maintain positive links with colleagues and a range of stakeholders</w:t>
            </w:r>
            <w:r w:rsidR="002C502D">
              <w:rPr>
                <w:rFonts w:ascii="Verdana" w:eastAsia="Times New Roman" w:hAnsi="Verdana" w:cs="Arial"/>
                <w:sz w:val="24"/>
                <w:szCs w:val="24"/>
                <w:lang w:val="en-GB" w:eastAsia="en-GB"/>
              </w:rPr>
              <w:t>,</w:t>
            </w:r>
            <w:r w:rsidRPr="00DA320C">
              <w:rPr>
                <w:rFonts w:ascii="Verdana" w:eastAsia="Times New Roman" w:hAnsi="Verdana" w:cs="Arial"/>
                <w:sz w:val="24"/>
                <w:szCs w:val="24"/>
                <w:lang w:val="en-GB" w:eastAsia="en-GB"/>
              </w:rPr>
              <w:t xml:space="preserve"> including </w:t>
            </w:r>
            <w:r w:rsidR="002C502D">
              <w:rPr>
                <w:rFonts w:ascii="Verdana" w:eastAsia="Times New Roman" w:hAnsi="Verdana" w:cs="Arial"/>
                <w:sz w:val="24"/>
                <w:szCs w:val="24"/>
                <w:lang w:val="en-GB" w:eastAsia="en-GB"/>
              </w:rPr>
              <w:t>m</w:t>
            </w:r>
            <w:r w:rsidRPr="00DA320C">
              <w:rPr>
                <w:rFonts w:ascii="Verdana" w:eastAsia="Times New Roman" w:hAnsi="Verdana" w:cs="Arial"/>
                <w:sz w:val="24"/>
                <w:szCs w:val="24"/>
                <w:lang w:val="en-GB" w:eastAsia="en-GB"/>
              </w:rPr>
              <w:t>embers of the public and contractors</w:t>
            </w:r>
            <w:r w:rsidR="002C502D">
              <w:rPr>
                <w:rFonts w:ascii="Verdana" w:eastAsia="Times New Roman" w:hAnsi="Verdana" w:cs="Arial"/>
                <w:sz w:val="24"/>
                <w:szCs w:val="24"/>
                <w:lang w:val="en-GB" w:eastAsia="en-GB"/>
              </w:rPr>
              <w:t>.</w:t>
            </w:r>
          </w:p>
          <w:p w14:paraId="0534E961" w14:textId="77777777" w:rsidR="001142EC" w:rsidRDefault="001142EC" w:rsidP="001142EC">
            <w:pPr>
              <w:spacing w:after="0" w:line="240" w:lineRule="auto"/>
              <w:rPr>
                <w:rFonts w:ascii="Verdana" w:eastAsia="Times New Roman" w:hAnsi="Verdana" w:cs="Arial"/>
                <w:sz w:val="24"/>
                <w:szCs w:val="24"/>
                <w:lang w:val="en-GB" w:eastAsia="en-GB"/>
              </w:rPr>
            </w:pPr>
          </w:p>
          <w:p w14:paraId="469A599B" w14:textId="377B0328" w:rsidR="00211180" w:rsidRPr="00211180" w:rsidRDefault="00211180" w:rsidP="00211180">
            <w:pPr>
              <w:numPr>
                <w:ilvl w:val="0"/>
                <w:numId w:val="7"/>
              </w:numPr>
              <w:spacing w:after="0" w:line="240" w:lineRule="auto"/>
              <w:rPr>
                <w:rFonts w:ascii="Verdana" w:eastAsia="Times New Roman" w:hAnsi="Verdana" w:cs="Arial"/>
                <w:sz w:val="24"/>
                <w:szCs w:val="24"/>
                <w:lang w:val="en-GB" w:eastAsia="en-GB"/>
              </w:rPr>
            </w:pPr>
            <w:r w:rsidRPr="00211180">
              <w:rPr>
                <w:rFonts w:ascii="Verdana" w:eastAsia="Times New Roman" w:hAnsi="Verdana" w:cs="Arial"/>
                <w:sz w:val="24"/>
                <w:szCs w:val="24"/>
                <w:lang w:val="en-GB" w:eastAsia="en-GB"/>
              </w:rPr>
              <w:t>Enthusiastic approach, particularly in relation to the development of skills, and willingness to undertake additional training as required</w:t>
            </w:r>
            <w:r w:rsidR="003D0F0C">
              <w:rPr>
                <w:rFonts w:ascii="Verdana" w:eastAsia="Times New Roman" w:hAnsi="Verdana" w:cs="Arial"/>
                <w:sz w:val="24"/>
                <w:szCs w:val="24"/>
                <w:lang w:val="en-GB" w:eastAsia="en-GB"/>
              </w:rPr>
              <w:t>.</w:t>
            </w:r>
          </w:p>
          <w:p w14:paraId="2A6C6F25" w14:textId="77777777" w:rsidR="00211180" w:rsidRPr="00211180" w:rsidRDefault="00211180" w:rsidP="00211180">
            <w:pPr>
              <w:spacing w:after="0" w:line="240" w:lineRule="auto"/>
              <w:ind w:left="360"/>
              <w:rPr>
                <w:rFonts w:ascii="Verdana" w:eastAsia="Times New Roman" w:hAnsi="Verdana" w:cs="Arial"/>
                <w:sz w:val="24"/>
                <w:szCs w:val="24"/>
                <w:lang w:val="en-GB" w:eastAsia="en-GB"/>
              </w:rPr>
            </w:pPr>
          </w:p>
          <w:p w14:paraId="1CF09E22" w14:textId="6722F243" w:rsidR="00211180" w:rsidRPr="00211180" w:rsidRDefault="00211180" w:rsidP="00211180">
            <w:pPr>
              <w:numPr>
                <w:ilvl w:val="0"/>
                <w:numId w:val="7"/>
              </w:numPr>
              <w:spacing w:after="0" w:line="240" w:lineRule="auto"/>
              <w:rPr>
                <w:rFonts w:ascii="Verdana" w:eastAsia="Times New Roman" w:hAnsi="Verdana" w:cs="Arial"/>
                <w:sz w:val="24"/>
                <w:szCs w:val="24"/>
                <w:lang w:val="en-GB" w:eastAsia="en-GB"/>
              </w:rPr>
            </w:pPr>
            <w:r w:rsidRPr="00211180">
              <w:rPr>
                <w:rFonts w:ascii="Verdana" w:eastAsia="Times New Roman" w:hAnsi="Verdana" w:cs="Arial"/>
                <w:sz w:val="24"/>
                <w:szCs w:val="24"/>
                <w:lang w:val="en-GB" w:eastAsia="en-GB"/>
              </w:rPr>
              <w:t>Excellent interpersonal and communication skills at all levels</w:t>
            </w:r>
            <w:r w:rsidR="003D0F0C">
              <w:rPr>
                <w:rFonts w:ascii="Verdana" w:eastAsia="Times New Roman" w:hAnsi="Verdana" w:cs="Arial"/>
                <w:sz w:val="24"/>
                <w:szCs w:val="24"/>
                <w:lang w:val="en-GB" w:eastAsia="en-GB"/>
              </w:rPr>
              <w:t>,</w:t>
            </w:r>
            <w:r w:rsidRPr="00211180">
              <w:rPr>
                <w:rFonts w:ascii="Verdana" w:eastAsia="Times New Roman" w:hAnsi="Verdana" w:cs="Arial"/>
                <w:sz w:val="24"/>
                <w:szCs w:val="24"/>
                <w:lang w:val="en-GB" w:eastAsia="en-GB"/>
              </w:rPr>
              <w:t xml:space="preserve"> including internal and external customers</w:t>
            </w:r>
            <w:r w:rsidR="003D0F0C">
              <w:rPr>
                <w:rFonts w:ascii="Verdana" w:eastAsia="Times New Roman" w:hAnsi="Verdana" w:cs="Arial"/>
                <w:sz w:val="24"/>
                <w:szCs w:val="24"/>
                <w:lang w:val="en-GB" w:eastAsia="en-GB"/>
              </w:rPr>
              <w:t>.</w:t>
            </w:r>
            <w:r w:rsidRPr="00211180">
              <w:rPr>
                <w:rFonts w:ascii="Verdana" w:eastAsia="Times New Roman" w:hAnsi="Verdana" w:cs="Arial"/>
                <w:sz w:val="24"/>
                <w:szCs w:val="24"/>
                <w:lang w:val="en-GB" w:eastAsia="en-GB"/>
              </w:rPr>
              <w:t xml:space="preserve"> </w:t>
            </w:r>
          </w:p>
          <w:p w14:paraId="55EF40F6" w14:textId="77777777" w:rsidR="00211180" w:rsidRPr="00211180" w:rsidRDefault="00211180" w:rsidP="00211180">
            <w:pPr>
              <w:spacing w:after="0" w:line="240" w:lineRule="auto"/>
              <w:rPr>
                <w:rFonts w:ascii="Verdana" w:eastAsia="Times New Roman" w:hAnsi="Verdana" w:cs="Arial"/>
                <w:sz w:val="24"/>
                <w:szCs w:val="24"/>
                <w:lang w:val="en-GB" w:eastAsia="en-GB"/>
              </w:rPr>
            </w:pPr>
          </w:p>
          <w:p w14:paraId="569C0990" w14:textId="4D3CC9DF" w:rsidR="00211180" w:rsidRPr="00211180" w:rsidRDefault="00211180" w:rsidP="00211180">
            <w:pPr>
              <w:numPr>
                <w:ilvl w:val="0"/>
                <w:numId w:val="7"/>
              </w:numPr>
              <w:spacing w:after="0" w:line="240" w:lineRule="auto"/>
              <w:rPr>
                <w:rFonts w:ascii="Verdana" w:eastAsia="Times New Roman" w:hAnsi="Verdana" w:cs="Arial"/>
                <w:sz w:val="24"/>
                <w:szCs w:val="24"/>
                <w:lang w:val="en-GB" w:eastAsia="en-GB"/>
              </w:rPr>
            </w:pPr>
            <w:r w:rsidRPr="00211180">
              <w:rPr>
                <w:rFonts w:ascii="Verdana" w:eastAsia="Times New Roman" w:hAnsi="Verdana" w:cs="Arial"/>
                <w:sz w:val="24"/>
                <w:szCs w:val="24"/>
                <w:lang w:val="en-GB" w:eastAsia="en-GB"/>
              </w:rPr>
              <w:t>Ability to adapt to change in a fast</w:t>
            </w:r>
            <w:r w:rsidR="002C502D">
              <w:rPr>
                <w:rFonts w:ascii="Verdana" w:eastAsia="Times New Roman" w:hAnsi="Verdana" w:cs="Arial"/>
                <w:sz w:val="24"/>
                <w:szCs w:val="24"/>
                <w:lang w:val="en-GB" w:eastAsia="en-GB"/>
              </w:rPr>
              <w:t>-</w:t>
            </w:r>
            <w:r w:rsidRPr="00211180">
              <w:rPr>
                <w:rFonts w:ascii="Verdana" w:eastAsia="Times New Roman" w:hAnsi="Verdana" w:cs="Arial"/>
                <w:sz w:val="24"/>
                <w:szCs w:val="24"/>
                <w:lang w:val="en-GB" w:eastAsia="en-GB"/>
              </w:rPr>
              <w:t>paced environment</w:t>
            </w:r>
            <w:r w:rsidR="003D0F0C">
              <w:rPr>
                <w:rFonts w:ascii="Verdana" w:eastAsia="Times New Roman" w:hAnsi="Verdana" w:cs="Arial"/>
                <w:sz w:val="24"/>
                <w:szCs w:val="24"/>
                <w:lang w:val="en-GB" w:eastAsia="en-GB"/>
              </w:rPr>
              <w:t>.</w:t>
            </w:r>
          </w:p>
          <w:p w14:paraId="3B27BE3E" w14:textId="77777777" w:rsidR="00211180" w:rsidRPr="00211180" w:rsidRDefault="00211180" w:rsidP="00211180">
            <w:pPr>
              <w:spacing w:after="0" w:line="240" w:lineRule="auto"/>
              <w:ind w:left="360"/>
              <w:rPr>
                <w:rFonts w:ascii="Verdana" w:eastAsia="Times New Roman" w:hAnsi="Verdana" w:cs="Arial"/>
                <w:sz w:val="24"/>
                <w:szCs w:val="24"/>
                <w:lang w:val="en-GB" w:eastAsia="en-GB"/>
              </w:rPr>
            </w:pPr>
          </w:p>
          <w:p w14:paraId="7EBA1DB2" w14:textId="1724E741" w:rsidR="00211180" w:rsidRPr="00211180" w:rsidRDefault="00211180" w:rsidP="00211180">
            <w:pPr>
              <w:numPr>
                <w:ilvl w:val="0"/>
                <w:numId w:val="7"/>
              </w:numPr>
              <w:spacing w:after="0" w:line="240" w:lineRule="auto"/>
              <w:rPr>
                <w:rFonts w:ascii="Verdana" w:eastAsia="Times New Roman" w:hAnsi="Verdana" w:cs="Arial"/>
                <w:sz w:val="24"/>
                <w:szCs w:val="24"/>
                <w:lang w:val="en-GB" w:eastAsia="en-GB"/>
              </w:rPr>
            </w:pPr>
            <w:r w:rsidRPr="00211180">
              <w:rPr>
                <w:rFonts w:ascii="Verdana" w:eastAsia="Times New Roman" w:hAnsi="Verdana" w:cs="Arial"/>
                <w:sz w:val="24"/>
                <w:szCs w:val="24"/>
                <w:lang w:val="en-GB" w:eastAsia="en-GB"/>
              </w:rPr>
              <w:t>An effective communicator</w:t>
            </w:r>
            <w:r w:rsidR="003D0F0C">
              <w:rPr>
                <w:rFonts w:ascii="Verdana" w:eastAsia="Times New Roman" w:hAnsi="Verdana" w:cs="Arial"/>
                <w:sz w:val="24"/>
                <w:szCs w:val="24"/>
                <w:lang w:val="en-GB" w:eastAsia="en-GB"/>
              </w:rPr>
              <w:t>,</w:t>
            </w:r>
            <w:r w:rsidRPr="00211180">
              <w:rPr>
                <w:rFonts w:ascii="Verdana" w:eastAsia="Times New Roman" w:hAnsi="Verdana" w:cs="Arial"/>
                <w:sz w:val="24"/>
                <w:szCs w:val="24"/>
                <w:lang w:val="en-GB" w:eastAsia="en-GB"/>
              </w:rPr>
              <w:t xml:space="preserve"> both orally and in writing</w:t>
            </w:r>
            <w:r w:rsidR="003D0F0C">
              <w:rPr>
                <w:rFonts w:ascii="Verdana" w:eastAsia="Times New Roman" w:hAnsi="Verdana" w:cs="Arial"/>
                <w:sz w:val="24"/>
                <w:szCs w:val="24"/>
                <w:lang w:val="en-GB" w:eastAsia="en-GB"/>
              </w:rPr>
              <w:t>.</w:t>
            </w:r>
          </w:p>
          <w:p w14:paraId="45123950" w14:textId="77777777" w:rsidR="00211180" w:rsidRPr="00211180" w:rsidRDefault="00211180" w:rsidP="00211180">
            <w:pPr>
              <w:spacing w:after="0" w:line="240" w:lineRule="auto"/>
              <w:ind w:left="360"/>
              <w:rPr>
                <w:rFonts w:ascii="Verdana" w:eastAsia="Times New Roman" w:hAnsi="Verdana" w:cs="Arial"/>
                <w:sz w:val="24"/>
                <w:szCs w:val="24"/>
                <w:lang w:val="en-GB" w:eastAsia="en-GB"/>
              </w:rPr>
            </w:pPr>
          </w:p>
          <w:p w14:paraId="672D9172" w14:textId="7DC869A6" w:rsidR="00211180" w:rsidRPr="00211180" w:rsidRDefault="00211180" w:rsidP="00211180">
            <w:pPr>
              <w:numPr>
                <w:ilvl w:val="0"/>
                <w:numId w:val="7"/>
              </w:numPr>
              <w:spacing w:after="0" w:line="240" w:lineRule="auto"/>
              <w:rPr>
                <w:rFonts w:ascii="Verdana" w:eastAsia="Times New Roman" w:hAnsi="Verdana" w:cs="Arial"/>
                <w:sz w:val="24"/>
                <w:szCs w:val="24"/>
                <w:lang w:val="en-GB" w:eastAsia="en-GB"/>
              </w:rPr>
            </w:pPr>
            <w:r w:rsidRPr="00211180">
              <w:rPr>
                <w:rFonts w:ascii="Verdana" w:eastAsia="Times New Roman" w:hAnsi="Verdana" w:cs="Arial"/>
                <w:sz w:val="24"/>
                <w:szCs w:val="24"/>
                <w:lang w:val="en-GB" w:eastAsia="en-GB"/>
              </w:rPr>
              <w:t>Ability to identify trends and assist in the development of financial, administration and technical support system</w:t>
            </w:r>
            <w:r w:rsidR="003D0F0C">
              <w:rPr>
                <w:rFonts w:ascii="Verdana" w:eastAsia="Times New Roman" w:hAnsi="Verdana" w:cs="Arial"/>
                <w:sz w:val="24"/>
                <w:szCs w:val="24"/>
                <w:lang w:val="en-GB" w:eastAsia="en-GB"/>
              </w:rPr>
              <w:t>.</w:t>
            </w:r>
          </w:p>
          <w:p w14:paraId="5A31A505" w14:textId="77777777" w:rsidR="00211180" w:rsidRPr="00211180" w:rsidRDefault="00211180" w:rsidP="00211180">
            <w:pPr>
              <w:spacing w:after="0" w:line="240" w:lineRule="auto"/>
              <w:ind w:left="360"/>
              <w:rPr>
                <w:rFonts w:ascii="Verdana" w:eastAsia="Times New Roman" w:hAnsi="Verdana" w:cs="Arial"/>
                <w:sz w:val="24"/>
                <w:szCs w:val="24"/>
                <w:lang w:val="en-GB" w:eastAsia="en-GB"/>
              </w:rPr>
            </w:pPr>
          </w:p>
          <w:p w14:paraId="3D948C28" w14:textId="2413B438" w:rsidR="00211180" w:rsidRPr="00211180" w:rsidRDefault="00211180" w:rsidP="00211180">
            <w:pPr>
              <w:numPr>
                <w:ilvl w:val="0"/>
                <w:numId w:val="7"/>
              </w:numPr>
              <w:spacing w:after="0" w:line="240" w:lineRule="auto"/>
              <w:rPr>
                <w:rFonts w:ascii="Verdana" w:eastAsia="Times New Roman" w:hAnsi="Verdana" w:cs="Arial"/>
                <w:sz w:val="24"/>
                <w:szCs w:val="24"/>
                <w:lang w:val="en-GB" w:eastAsia="en-GB"/>
              </w:rPr>
            </w:pPr>
            <w:r w:rsidRPr="00211180">
              <w:rPr>
                <w:rFonts w:ascii="Verdana" w:eastAsia="Times New Roman" w:hAnsi="Verdana" w:cs="Arial"/>
                <w:sz w:val="24"/>
                <w:szCs w:val="24"/>
                <w:lang w:val="en-GB" w:eastAsia="en-GB"/>
              </w:rPr>
              <w:t>Ability to demonstrate good written, verbal, analytical and numerate skills</w:t>
            </w:r>
            <w:r w:rsidR="003D0F0C">
              <w:rPr>
                <w:rFonts w:ascii="Verdana" w:eastAsia="Times New Roman" w:hAnsi="Verdana" w:cs="Arial"/>
                <w:sz w:val="24"/>
                <w:szCs w:val="24"/>
                <w:lang w:val="en-GB" w:eastAsia="en-GB"/>
              </w:rPr>
              <w:t>.</w:t>
            </w:r>
          </w:p>
          <w:p w14:paraId="06D19E1F" w14:textId="77777777" w:rsidR="00211180" w:rsidRPr="00211180" w:rsidRDefault="00211180" w:rsidP="00211180">
            <w:pPr>
              <w:spacing w:after="0" w:line="240" w:lineRule="auto"/>
              <w:ind w:left="360"/>
              <w:rPr>
                <w:rFonts w:ascii="Verdana" w:eastAsia="Times New Roman" w:hAnsi="Verdana" w:cs="Arial"/>
                <w:sz w:val="24"/>
                <w:szCs w:val="24"/>
                <w:lang w:val="en-GB" w:eastAsia="en-GB"/>
              </w:rPr>
            </w:pPr>
          </w:p>
          <w:p w14:paraId="32ABB898" w14:textId="77777777" w:rsidR="00211180" w:rsidRPr="00211180" w:rsidRDefault="00211180" w:rsidP="00211180">
            <w:pPr>
              <w:numPr>
                <w:ilvl w:val="0"/>
                <w:numId w:val="7"/>
              </w:numPr>
              <w:spacing w:after="0" w:line="240" w:lineRule="auto"/>
              <w:rPr>
                <w:rFonts w:ascii="Verdana" w:eastAsia="Times New Roman" w:hAnsi="Verdana" w:cs="Arial"/>
                <w:sz w:val="24"/>
                <w:szCs w:val="24"/>
                <w:lang w:val="en-GB" w:eastAsia="en-GB"/>
              </w:rPr>
            </w:pPr>
            <w:r w:rsidRPr="00211180">
              <w:rPr>
                <w:rFonts w:ascii="Verdana" w:eastAsia="Times New Roman" w:hAnsi="Verdana" w:cs="Arial"/>
                <w:sz w:val="24"/>
                <w:szCs w:val="24"/>
                <w:lang w:val="en-GB" w:eastAsia="en-GB"/>
              </w:rPr>
              <w:t>Ability to develop positive working relationships with colleagues, partners, contractors.</w:t>
            </w:r>
          </w:p>
          <w:p w14:paraId="00D574F1" w14:textId="77777777" w:rsidR="00211180" w:rsidRPr="00211180" w:rsidRDefault="00211180" w:rsidP="00211180">
            <w:pPr>
              <w:spacing w:after="0" w:line="240" w:lineRule="auto"/>
              <w:ind w:left="360"/>
              <w:rPr>
                <w:rFonts w:ascii="Verdana" w:eastAsia="Times New Roman" w:hAnsi="Verdana" w:cs="Arial"/>
                <w:sz w:val="24"/>
                <w:szCs w:val="24"/>
                <w:lang w:val="en-GB" w:eastAsia="en-GB"/>
              </w:rPr>
            </w:pPr>
          </w:p>
          <w:p w14:paraId="17F3ED3D" w14:textId="638467BE" w:rsidR="00211180" w:rsidRDefault="00211180" w:rsidP="00211180">
            <w:pPr>
              <w:numPr>
                <w:ilvl w:val="0"/>
                <w:numId w:val="7"/>
              </w:numPr>
              <w:spacing w:after="0" w:line="240" w:lineRule="auto"/>
              <w:rPr>
                <w:rFonts w:ascii="Verdana" w:eastAsia="Times New Roman" w:hAnsi="Verdana" w:cs="Arial"/>
                <w:sz w:val="24"/>
                <w:szCs w:val="24"/>
                <w:lang w:val="en-GB" w:eastAsia="en-GB"/>
              </w:rPr>
            </w:pPr>
            <w:r w:rsidRPr="00211180">
              <w:rPr>
                <w:rFonts w:ascii="Verdana" w:eastAsia="Times New Roman" w:hAnsi="Verdana" w:cs="Arial"/>
                <w:sz w:val="24"/>
                <w:szCs w:val="24"/>
                <w:lang w:val="en-GB" w:eastAsia="en-GB"/>
              </w:rPr>
              <w:t>Ability to provide a high level of customer service when dealing with service users.</w:t>
            </w:r>
          </w:p>
          <w:p w14:paraId="5917450A" w14:textId="77777777" w:rsidR="002C502D" w:rsidRDefault="002C502D" w:rsidP="002C502D">
            <w:pPr>
              <w:pStyle w:val="ListParagraph"/>
              <w:rPr>
                <w:rFonts w:ascii="Verdana" w:hAnsi="Verdana" w:cs="Arial"/>
                <w:lang w:eastAsia="en-GB"/>
              </w:rPr>
            </w:pPr>
          </w:p>
          <w:p w14:paraId="698CC966" w14:textId="4E50C6E3" w:rsidR="002C502D" w:rsidRDefault="002C502D" w:rsidP="00211180">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Clean driving licence.</w:t>
            </w:r>
          </w:p>
          <w:p w14:paraId="499B5EC9" w14:textId="77777777" w:rsidR="002C502D" w:rsidRDefault="002C502D" w:rsidP="002C502D">
            <w:pPr>
              <w:pStyle w:val="ListParagraph"/>
              <w:rPr>
                <w:rFonts w:ascii="Verdana" w:hAnsi="Verdana" w:cs="Arial"/>
                <w:lang w:eastAsia="en-GB"/>
              </w:rPr>
            </w:pPr>
          </w:p>
          <w:p w14:paraId="0BEACBDC" w14:textId="259D5568" w:rsidR="002C502D" w:rsidRPr="00211180" w:rsidRDefault="002C502D" w:rsidP="00211180">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 xml:space="preserve">Good keyboard skills and computer literate.  </w:t>
            </w:r>
          </w:p>
          <w:p w14:paraId="5F4C116D" w14:textId="77777777" w:rsidR="00585DF4" w:rsidRPr="00585DF4" w:rsidRDefault="00585DF4" w:rsidP="00585DF4">
            <w:pPr>
              <w:spacing w:after="0" w:line="240" w:lineRule="auto"/>
              <w:jc w:val="both"/>
              <w:rPr>
                <w:rFonts w:ascii="Verdana" w:eastAsia="Times New Roman" w:hAnsi="Verdana" w:cs="Arial"/>
                <w:sz w:val="24"/>
                <w:szCs w:val="24"/>
              </w:rPr>
            </w:pPr>
          </w:p>
        </w:tc>
        <w:tc>
          <w:tcPr>
            <w:tcW w:w="1618" w:type="dxa"/>
          </w:tcPr>
          <w:p w14:paraId="04457C3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8BACF8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1B83274"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2745FD7" w14:textId="77777777" w:rsidR="00585DF4" w:rsidRPr="00585DF4" w:rsidRDefault="00585DF4" w:rsidP="00585DF4">
            <w:pPr>
              <w:spacing w:after="0" w:line="240" w:lineRule="auto"/>
              <w:rPr>
                <w:rFonts w:ascii="Verdana" w:eastAsia="Times New Roman" w:hAnsi="Verdana" w:cs="Times New Roman"/>
                <w:sz w:val="24"/>
                <w:szCs w:val="24"/>
              </w:rPr>
            </w:pPr>
          </w:p>
          <w:p w14:paraId="458D6A76" w14:textId="77777777" w:rsidR="00585DF4" w:rsidRPr="00585DF4" w:rsidRDefault="00585DF4" w:rsidP="00585DF4">
            <w:pPr>
              <w:spacing w:after="0" w:line="240" w:lineRule="auto"/>
              <w:rPr>
                <w:rFonts w:ascii="Verdana" w:eastAsia="Times New Roman" w:hAnsi="Verdana" w:cs="Times New Roman"/>
                <w:sz w:val="24"/>
                <w:szCs w:val="24"/>
              </w:rPr>
            </w:pPr>
          </w:p>
          <w:p w14:paraId="158EB7E2" w14:textId="77777777" w:rsidR="00585DF4" w:rsidRPr="00585DF4" w:rsidRDefault="00585DF4" w:rsidP="00585DF4">
            <w:pPr>
              <w:spacing w:after="0" w:line="240" w:lineRule="auto"/>
              <w:rPr>
                <w:rFonts w:ascii="Verdana" w:eastAsia="Times New Roman" w:hAnsi="Verdana" w:cs="Times New Roman"/>
                <w:sz w:val="24"/>
                <w:szCs w:val="24"/>
              </w:rPr>
            </w:pPr>
          </w:p>
          <w:p w14:paraId="193E7AA9" w14:textId="77777777" w:rsidR="002C502D" w:rsidRDefault="002C502D" w:rsidP="00585DF4">
            <w:pPr>
              <w:spacing w:after="0" w:line="240" w:lineRule="auto"/>
              <w:jc w:val="center"/>
              <w:rPr>
                <w:rFonts w:ascii="Verdana" w:eastAsia="Times New Roman" w:hAnsi="Verdana" w:cs="Times New Roman"/>
                <w:sz w:val="24"/>
                <w:szCs w:val="24"/>
              </w:rPr>
            </w:pPr>
          </w:p>
          <w:p w14:paraId="1F3109A8" w14:textId="11F5AEC5"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374C407B" w14:textId="77777777" w:rsidR="00585DF4" w:rsidRPr="00585DF4" w:rsidRDefault="00585DF4" w:rsidP="00585DF4">
            <w:pPr>
              <w:spacing w:after="0" w:line="240" w:lineRule="auto"/>
              <w:rPr>
                <w:rFonts w:ascii="Verdana" w:eastAsia="Times New Roman" w:hAnsi="Verdana" w:cs="Times New Roman"/>
                <w:sz w:val="24"/>
                <w:szCs w:val="24"/>
              </w:rPr>
            </w:pPr>
          </w:p>
          <w:p w14:paraId="03528F58" w14:textId="77777777" w:rsidR="00585DF4" w:rsidRPr="00585DF4" w:rsidRDefault="00585DF4" w:rsidP="00585DF4">
            <w:pPr>
              <w:spacing w:after="0" w:line="240" w:lineRule="auto"/>
              <w:rPr>
                <w:rFonts w:ascii="Verdana" w:eastAsia="Times New Roman" w:hAnsi="Verdana" w:cs="Times New Roman"/>
                <w:sz w:val="24"/>
                <w:szCs w:val="24"/>
              </w:rPr>
            </w:pPr>
          </w:p>
          <w:p w14:paraId="14ABF891" w14:textId="77777777" w:rsidR="002C502D" w:rsidRDefault="002C502D" w:rsidP="00585DF4">
            <w:pPr>
              <w:spacing w:after="0" w:line="240" w:lineRule="auto"/>
              <w:jc w:val="center"/>
              <w:rPr>
                <w:rFonts w:ascii="Verdana" w:eastAsia="Times New Roman" w:hAnsi="Verdana" w:cs="Times New Roman"/>
                <w:sz w:val="24"/>
                <w:szCs w:val="24"/>
              </w:rPr>
            </w:pPr>
          </w:p>
          <w:p w14:paraId="1151E296" w14:textId="0CF456A0"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D6E5024" w14:textId="77777777" w:rsidR="00585DF4" w:rsidRPr="00585DF4" w:rsidRDefault="00585DF4" w:rsidP="00585DF4">
            <w:pPr>
              <w:spacing w:after="0" w:line="240" w:lineRule="auto"/>
              <w:rPr>
                <w:rFonts w:ascii="Verdana" w:eastAsia="Times New Roman" w:hAnsi="Verdana" w:cs="Times New Roman"/>
                <w:sz w:val="24"/>
                <w:szCs w:val="24"/>
              </w:rPr>
            </w:pPr>
          </w:p>
          <w:p w14:paraId="576C2842" w14:textId="77777777" w:rsidR="002C502D" w:rsidRDefault="002C502D" w:rsidP="00585DF4">
            <w:pPr>
              <w:spacing w:after="0" w:line="240" w:lineRule="auto"/>
              <w:jc w:val="center"/>
              <w:rPr>
                <w:rFonts w:ascii="Verdana" w:eastAsia="Times New Roman" w:hAnsi="Verdana" w:cs="Times New Roman"/>
                <w:sz w:val="24"/>
                <w:szCs w:val="24"/>
              </w:rPr>
            </w:pPr>
          </w:p>
          <w:p w14:paraId="58E585FA" w14:textId="301958B0"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851B9A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4619CB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3FC66C9A" w14:textId="77777777" w:rsidR="00585DF4" w:rsidRPr="00585DF4" w:rsidRDefault="00585DF4" w:rsidP="00585DF4">
            <w:pPr>
              <w:spacing w:after="0" w:line="240" w:lineRule="auto"/>
              <w:rPr>
                <w:rFonts w:ascii="Verdana" w:eastAsia="Times New Roman" w:hAnsi="Verdana" w:cs="Times New Roman"/>
                <w:sz w:val="24"/>
                <w:szCs w:val="24"/>
              </w:rPr>
            </w:pPr>
          </w:p>
          <w:p w14:paraId="723766D1" w14:textId="40B3B871"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4700AF05" w14:textId="77777777" w:rsidR="00585DF4" w:rsidRDefault="00585DF4" w:rsidP="00585DF4">
            <w:pPr>
              <w:spacing w:after="0" w:line="240" w:lineRule="auto"/>
              <w:jc w:val="center"/>
              <w:rPr>
                <w:rFonts w:ascii="Verdana" w:eastAsia="Times New Roman" w:hAnsi="Verdana" w:cs="Times New Roman"/>
                <w:sz w:val="24"/>
                <w:szCs w:val="24"/>
              </w:rPr>
            </w:pPr>
          </w:p>
          <w:p w14:paraId="480E1B73" w14:textId="77777777" w:rsidR="00C14174" w:rsidRDefault="00C14174" w:rsidP="00585DF4">
            <w:pPr>
              <w:spacing w:after="0" w:line="240" w:lineRule="auto"/>
              <w:jc w:val="center"/>
              <w:rPr>
                <w:rFonts w:ascii="Verdana" w:eastAsia="Times New Roman" w:hAnsi="Verdana" w:cs="Times New Roman"/>
                <w:sz w:val="24"/>
                <w:szCs w:val="24"/>
              </w:rPr>
            </w:pPr>
          </w:p>
          <w:p w14:paraId="0DFBB588" w14:textId="77777777" w:rsidR="00585DF4" w:rsidRDefault="00585DF4"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39982ED6" w14:textId="77777777" w:rsidR="00C14174" w:rsidRDefault="00C14174" w:rsidP="00585DF4">
            <w:pPr>
              <w:spacing w:after="0" w:line="240" w:lineRule="auto"/>
              <w:jc w:val="center"/>
              <w:rPr>
                <w:rFonts w:ascii="Verdana" w:eastAsia="Times New Roman" w:hAnsi="Verdana" w:cs="Times New Roman"/>
                <w:sz w:val="24"/>
                <w:szCs w:val="24"/>
              </w:rPr>
            </w:pPr>
          </w:p>
          <w:p w14:paraId="0633AC0F" w14:textId="77777777" w:rsidR="00C14174" w:rsidRDefault="00C14174" w:rsidP="00585DF4">
            <w:pPr>
              <w:spacing w:after="0" w:line="240" w:lineRule="auto"/>
              <w:jc w:val="center"/>
              <w:rPr>
                <w:rFonts w:ascii="Verdana" w:eastAsia="Times New Roman" w:hAnsi="Verdana" w:cs="Times New Roman"/>
                <w:sz w:val="24"/>
                <w:szCs w:val="24"/>
              </w:rPr>
            </w:pPr>
          </w:p>
          <w:p w14:paraId="024AEB0C" w14:textId="77777777" w:rsidR="00C14174" w:rsidRDefault="00C14174"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0585E17A" w14:textId="77777777" w:rsidR="002C502D" w:rsidRDefault="002C502D" w:rsidP="00585DF4">
            <w:pPr>
              <w:spacing w:after="0" w:line="240" w:lineRule="auto"/>
              <w:jc w:val="center"/>
              <w:rPr>
                <w:rFonts w:ascii="Verdana" w:eastAsia="Times New Roman" w:hAnsi="Verdana" w:cs="Times New Roman"/>
                <w:sz w:val="24"/>
                <w:szCs w:val="24"/>
              </w:rPr>
            </w:pPr>
          </w:p>
          <w:p w14:paraId="186DF85D" w14:textId="77777777" w:rsidR="002C502D" w:rsidRDefault="002C502D" w:rsidP="00585DF4">
            <w:pPr>
              <w:spacing w:after="0" w:line="240" w:lineRule="auto"/>
              <w:jc w:val="center"/>
              <w:rPr>
                <w:rFonts w:ascii="Verdana" w:eastAsia="Times New Roman" w:hAnsi="Verdana" w:cs="Times New Roman"/>
                <w:sz w:val="24"/>
                <w:szCs w:val="24"/>
              </w:rPr>
            </w:pPr>
          </w:p>
          <w:p w14:paraId="1BED4E54" w14:textId="4D08BE96" w:rsidR="002C502D" w:rsidRPr="00585DF4" w:rsidRDefault="002C502D"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tc>
      </w:tr>
    </w:tbl>
    <w:p w14:paraId="7D389C91" w14:textId="7108C8A5" w:rsidR="001852A9" w:rsidRDefault="00900188" w:rsidP="00585DF4">
      <w:pPr>
        <w:pStyle w:val="Body-text"/>
      </w:pPr>
    </w:p>
    <w:p w14:paraId="392FB36C" w14:textId="2D6CACAC" w:rsidR="00585DF4" w:rsidRPr="00585DF4" w:rsidRDefault="00585DF4" w:rsidP="00585DF4">
      <w:pPr>
        <w:spacing w:after="0" w:line="240" w:lineRule="auto"/>
        <w:jc w:val="both"/>
        <w:rPr>
          <w:rFonts w:ascii="Verdana" w:eastAsia="Gill Sans MT" w:hAnsi="Verdana" w:cs="Arial"/>
          <w:lang w:val="en-GB"/>
        </w:rPr>
      </w:pPr>
      <w:r w:rsidRPr="00585DF4">
        <w:rPr>
          <w:rFonts w:ascii="Gill Sans MT" w:eastAsia="Gill Sans MT" w:hAnsi="Gill Sans MT" w:cs="Times New Roman"/>
          <w:b/>
          <w:noProof/>
          <w:szCs w:val="24"/>
          <w:lang w:val="en-GB"/>
        </w:rPr>
        <w:drawing>
          <wp:inline distT="0" distB="0" distL="0" distR="0" wp14:anchorId="7DA83615" wp14:editId="52554CB5">
            <wp:extent cx="504825" cy="24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sidRPr="00585DF4">
        <w:rPr>
          <w:rFonts w:ascii="Gill Sans MT" w:eastAsia="Gill Sans MT" w:hAnsi="Gill Sans MT" w:cs="Times New Roman"/>
          <w:b/>
          <w:szCs w:val="24"/>
          <w:lang w:val="en-GB"/>
        </w:rPr>
        <w:t xml:space="preserve"> </w:t>
      </w:r>
      <w:r w:rsidRPr="00585DF4">
        <w:rPr>
          <w:rFonts w:ascii="Verdana" w:eastAsia="Gill Sans MT" w:hAnsi="Verdana" w:cs="Arial"/>
          <w:lang w:val="en-GB"/>
        </w:rPr>
        <w:t xml:space="preserve">If a disabled person meets the criteria indicated by the Disability Confident scheme symbol and provides evidence of this on their application form, they will be guaranteed an interview. </w:t>
      </w:r>
    </w:p>
    <w:p w14:paraId="7603105F" w14:textId="77777777" w:rsidR="00585DF4" w:rsidRPr="00585DF4" w:rsidRDefault="00585DF4" w:rsidP="00585DF4">
      <w:pPr>
        <w:spacing w:after="0" w:line="240" w:lineRule="auto"/>
        <w:ind w:left="720" w:hanging="720"/>
        <w:jc w:val="both"/>
        <w:rPr>
          <w:rFonts w:ascii="Verdana" w:eastAsia="Gill Sans MT" w:hAnsi="Verdana" w:cs="Arial"/>
          <w:lang w:val="en-GB"/>
        </w:rPr>
      </w:pPr>
    </w:p>
    <w:p w14:paraId="6E97FA0E" w14:textId="316456A5"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r w:rsidRPr="00585DF4">
        <w:rPr>
          <w:rFonts w:ascii="Verdana" w:eastAsia="Gill Sans MT" w:hAnsi="Verdana" w:cs="Arial"/>
          <w:lang w:val="en-GB"/>
        </w:rPr>
        <w:t>We are proud to display the</w:t>
      </w:r>
      <w:r w:rsidRPr="00585DF4">
        <w:rPr>
          <w:rFonts w:ascii="Verdana" w:eastAsia="Gill Sans MT" w:hAnsi="Verdana" w:cs="Arial"/>
          <w:b/>
          <w:lang w:val="en-GB"/>
        </w:rPr>
        <w:t xml:space="preserve"> Disability Confidence Symbol, </w:t>
      </w:r>
      <w:r w:rsidRPr="00585DF4">
        <w:rPr>
          <w:rFonts w:ascii="Verdana" w:eastAsia="Gill Sans MT" w:hAnsi="Verdana" w:cs="Arial"/>
          <w:lang w:val="en-GB"/>
        </w:rPr>
        <w:t>which</w:t>
      </w:r>
      <w:r w:rsidRPr="00585DF4">
        <w:rPr>
          <w:rFonts w:ascii="Verdana" w:eastAsia="Gill Sans MT" w:hAnsi="Verdana" w:cs="Arial"/>
          <w:b/>
          <w:lang w:val="en-GB"/>
        </w:rPr>
        <w:t xml:space="preserve"> </w:t>
      </w:r>
      <w:r w:rsidRPr="00585DF4">
        <w:rPr>
          <w:rFonts w:ascii="Verdana" w:eastAsia="Gill Sans MT" w:hAnsi="Verdana" w:cs="Arial"/>
          <w:lang w:val="en-GB"/>
        </w:rPr>
        <w:t>is a recognition given by Jobcentre plus to employers who agree to meet specific requirements regarding the recruitment, employment, retention and career development of disabled people.</w:t>
      </w:r>
    </w:p>
    <w:p w14:paraId="715CD0F4" w14:textId="10C918C1"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p>
    <w:p w14:paraId="7906607E" w14:textId="66061034" w:rsidR="00585DF4" w:rsidRDefault="00585DF4" w:rsidP="005C67B7">
      <w:pPr>
        <w:jc w:val="center"/>
      </w:pPr>
      <w:r w:rsidRPr="00585DF4">
        <w:rPr>
          <w:rFonts w:ascii="Verdana" w:eastAsia="Gill Sans MT" w:hAnsi="Verdana" w:cs="Arial"/>
        </w:rPr>
        <w:t xml:space="preserve">If you need a copy of this information in large print, Braille, another language, on cassette or disc, please ask us by contacting the </w:t>
      </w:r>
      <w:r w:rsidRPr="00585DF4">
        <w:rPr>
          <w:rFonts w:ascii="Verdana" w:eastAsia="Gill Sans MT" w:hAnsi="Verdana" w:cs="Arial"/>
          <w:b/>
        </w:rPr>
        <w:t>Recruitment Team on 01785 276113</w:t>
      </w:r>
    </w:p>
    <w:p w14:paraId="3B742052" w14:textId="77777777" w:rsidR="00585DF4" w:rsidRPr="00816AA1" w:rsidRDefault="00585DF4" w:rsidP="00585DF4">
      <w:pPr>
        <w:pStyle w:val="Body-text"/>
      </w:pPr>
    </w:p>
    <w:sectPr w:rsidR="00585DF4"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7B5AB" w14:textId="77777777" w:rsidR="00AA02CA" w:rsidRDefault="00AA02CA" w:rsidP="003E7AA3">
      <w:pPr>
        <w:spacing w:after="0" w:line="240" w:lineRule="auto"/>
      </w:pPr>
      <w:r>
        <w:separator/>
      </w:r>
    </w:p>
  </w:endnote>
  <w:endnote w:type="continuationSeparator" w:id="0">
    <w:p w14:paraId="7F33383E" w14:textId="77777777" w:rsidR="00AA02CA" w:rsidRDefault="00AA02CA"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6281" w14:textId="77777777" w:rsidR="00AA02CA" w:rsidRDefault="00AA02CA" w:rsidP="003E7AA3">
      <w:pPr>
        <w:spacing w:after="0" w:line="240" w:lineRule="auto"/>
      </w:pPr>
      <w:r>
        <w:separator/>
      </w:r>
    </w:p>
  </w:footnote>
  <w:footnote w:type="continuationSeparator" w:id="0">
    <w:p w14:paraId="38BFA5F2" w14:textId="77777777" w:rsidR="00AA02CA" w:rsidRDefault="00AA02CA"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B82E18A" w:rsidR="00535B0F" w:rsidRDefault="00D3283F" w:rsidP="00EE50CC">
    <w:r>
      <w:rPr>
        <w:noProof/>
      </w:rPr>
      <mc:AlternateContent>
        <mc:Choice Requires="wps">
          <w:drawing>
            <wp:anchor distT="45720" distB="45720" distL="114300" distR="114300" simplePos="0" relativeHeight="251659776" behindDoc="0" locked="0" layoutInCell="1" allowOverlap="1" wp14:anchorId="7F3A27DA" wp14:editId="173CAEBD">
              <wp:simplePos x="0" y="0"/>
              <wp:positionH relativeFrom="column">
                <wp:posOffset>2280285</wp:posOffset>
              </wp:positionH>
              <wp:positionV relativeFrom="paragraph">
                <wp:posOffset>266700</wp:posOffset>
              </wp:positionV>
              <wp:extent cx="3742055" cy="2095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209550"/>
                      </a:xfrm>
                      <a:prstGeom prst="rect">
                        <a:avLst/>
                      </a:prstGeom>
                      <a:noFill/>
                      <a:ln w="9525">
                        <a:noFill/>
                        <a:miter lim="800000"/>
                        <a:headEnd/>
                        <a:tailEnd/>
                      </a:ln>
                    </wps:spPr>
                    <wps:txbx>
                      <w:txbxContent>
                        <w:p w14:paraId="1663A4A4" w14:textId="5CFEEBA1" w:rsidR="00816AA1" w:rsidRPr="00EE50CC" w:rsidRDefault="00550999" w:rsidP="00816AA1">
                          <w:pPr>
                            <w:pStyle w:val="inner-page-title"/>
                            <w:rPr>
                              <w:caps/>
                            </w:rPr>
                          </w:pPr>
                          <w:r>
                            <w:t>EI&amp;S</w:t>
                          </w:r>
                          <w:r w:rsidR="00D3283F">
                            <w:t xml:space="preserve"> – Sustainability and Waste Management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79.55pt;margin-top:21pt;width:294.65pt;height:1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c3AQIAAOIDAAAOAAAAZHJzL2Uyb0RvYy54bWysU9tu2zAMfR+wfxD0vtjx5q41ohRduw4D&#10;ugvQ7gMUWY6FSaImKbGzry8lx2mwvQ3zg0CL5CEPebS6Ho0me+mDAsvoclFSIq2AVtktoz+e7t9c&#10;UhIity3XYCWjBxno9fr1q9XgGllBD7qVniCIDc3gGO1jdE1RBNFLw8MCnLTo7MAbHvHXb4vW8wHR&#10;jS6qsrwoBvCt8yBkCHh7NznpOuN3nRTxW9cFGYlmFHuL+fT53KSzWK94s/Xc9Uoc2+D/0IXhymLR&#10;E9Qdj5zsvPoLyijhIUAXFwJMAV2nhMwckM2y/IPNY8+dzFxwOMGdxhT+H6z4uv/uiWoZvaDEcoMr&#10;epJjJB9gJFWazuBCg0GPDsPiiNe45cw0uAcQPwOxcNtzu5U33sPQS95id8uUWZylTjghgWyGL9Bi&#10;Gb6LkIHGzps0OhwGQXTc0uG0mdSKwMu3799VZV1TItBXlVd1nVdX8GbOdj7ETxIMSQajHjef0fn+&#10;IcTUDW/mkFTMwr3SOm9fWzIwelVXdU448xgVUZxaGUYvy/RNckkkP9o2J0eu9GRjAW2PrBPRiXIc&#10;NyMGplFsoD0gfw+TCPHRoNGD/03JgAJkNPzacS8p0Z8tzjCpdTb8bGxmg1uBqYxGSibzNmZVT9xu&#10;cLadyrRfKh97QyHlaRxFn5R6/p+jXp7m+hkAAP//AwBQSwMEFAAGAAgAAAAhAGopTrHgAAAACQEA&#10;AA8AAABkcnMvZG93bnJldi54bWxMj8FOwzAQRO9I/IO1SNyo3ZKWJo1TVQhOSIg0HHp04m1iNV6H&#10;2G3D32NOcFzt08ybfDvZnl1w9MaRhPlMAENqnDbUSvisXh/WwHxQpFXvCCV8o4dtcXuTq0y7K5V4&#10;2YeWxRDymZLQhTBknPumQ6v8zA1I8Xd0o1UhnmPL9aiuMdz2fCHEiltlKDZ0asDnDpvT/mwl7A5U&#10;vpiv9/qjPJamqlJBb6uTlPd3024DLOAU/mD41Y/qUESn2p1Je9ZLeFym84hKSBZxUwTSZJ0AqyU8&#10;LQXwIuf/FxQ/AAAA//8DAFBLAQItABQABgAIAAAAIQC2gziS/gAAAOEBAAATAAAAAAAAAAAAAAAA&#10;AAAAAABbQ29udGVudF9UeXBlc10ueG1sUEsBAi0AFAAGAAgAAAAhADj9If/WAAAAlAEAAAsAAAAA&#10;AAAAAAAAAAAALwEAAF9yZWxzLy5yZWxzUEsBAi0AFAAGAAgAAAAhACykJzcBAgAA4gMAAA4AAAAA&#10;AAAAAAAAAAAALgIAAGRycy9lMm9Eb2MueG1sUEsBAi0AFAAGAAgAAAAhAGopTrHgAAAACQEAAA8A&#10;AAAAAAAAAAAAAAAAWwQAAGRycy9kb3ducmV2LnhtbFBLBQYAAAAABAAEAPMAAABoBQAAAAA=&#10;" filled="f" stroked="f">
              <v:textbox inset="0,0,0,0">
                <w:txbxContent>
                  <w:p w14:paraId="1663A4A4" w14:textId="5CFEEBA1" w:rsidR="00816AA1" w:rsidRPr="00EE50CC" w:rsidRDefault="00550999" w:rsidP="00816AA1">
                    <w:pPr>
                      <w:pStyle w:val="inner-page-title"/>
                      <w:rPr>
                        <w:caps/>
                      </w:rPr>
                    </w:pPr>
                    <w:r>
                      <w:t>EI&amp;S</w:t>
                    </w:r>
                    <w:r w:rsidR="00D3283F">
                      <w:t xml:space="preserve"> – Sustainability and Waste Management</w:t>
                    </w:r>
                  </w:p>
                </w:txbxContent>
              </v:textbox>
              <w10:wrap type="square"/>
            </v:shape>
          </w:pict>
        </mc:Fallback>
      </mc:AlternateContent>
    </w:r>
    <w:r w:rsidR="00816AA1">
      <w:rPr>
        <w:noProof/>
      </w:rPr>
      <w:drawing>
        <wp:anchor distT="0" distB="0" distL="114300" distR="114300" simplePos="0" relativeHeight="251656704" behindDoc="1" locked="0" layoutInCell="1" allowOverlap="1" wp14:anchorId="7EF2F44E" wp14:editId="09457A5B">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B79DC"/>
    <w:multiLevelType w:val="hybridMultilevel"/>
    <w:tmpl w:val="A13E4B8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F6E7B8C"/>
    <w:multiLevelType w:val="hybridMultilevel"/>
    <w:tmpl w:val="E24E6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6B0969"/>
    <w:multiLevelType w:val="hybridMultilevel"/>
    <w:tmpl w:val="6E94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A06A1"/>
    <w:multiLevelType w:val="hybridMultilevel"/>
    <w:tmpl w:val="770C7320"/>
    <w:lvl w:ilvl="0" w:tplc="08090001">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1788"/>
        </w:tabs>
        <w:ind w:left="1788" w:hanging="360"/>
      </w:pPr>
      <w:rPr>
        <w:rFonts w:ascii="Courier New" w:hAnsi="Courier New" w:cs="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cs="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cs="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num w:numId="1" w16cid:durableId="1509560684">
    <w:abstractNumId w:val="6"/>
  </w:num>
  <w:num w:numId="2" w16cid:durableId="631054462">
    <w:abstractNumId w:val="7"/>
  </w:num>
  <w:num w:numId="3" w16cid:durableId="38819312">
    <w:abstractNumId w:val="8"/>
  </w:num>
  <w:num w:numId="4" w16cid:durableId="536312424">
    <w:abstractNumId w:val="1"/>
  </w:num>
  <w:num w:numId="5" w16cid:durableId="28728652">
    <w:abstractNumId w:val="0"/>
  </w:num>
  <w:num w:numId="6" w16cid:durableId="445541246">
    <w:abstractNumId w:val="4"/>
  </w:num>
  <w:num w:numId="7" w16cid:durableId="1768651508">
    <w:abstractNumId w:val="3"/>
  </w:num>
  <w:num w:numId="8" w16cid:durableId="1506894957">
    <w:abstractNumId w:val="9"/>
  </w:num>
  <w:num w:numId="9" w16cid:durableId="894512831">
    <w:abstractNumId w:val="2"/>
  </w:num>
  <w:num w:numId="10" w16cid:durableId="533731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81C4E"/>
    <w:rsid w:val="00093ECB"/>
    <w:rsid w:val="000C2B32"/>
    <w:rsid w:val="000E3D48"/>
    <w:rsid w:val="00106AAB"/>
    <w:rsid w:val="001142EC"/>
    <w:rsid w:val="001667C8"/>
    <w:rsid w:val="00196181"/>
    <w:rsid w:val="001A15EA"/>
    <w:rsid w:val="001F3113"/>
    <w:rsid w:val="00211180"/>
    <w:rsid w:val="00223CE4"/>
    <w:rsid w:val="00252511"/>
    <w:rsid w:val="00253667"/>
    <w:rsid w:val="00257698"/>
    <w:rsid w:val="00261654"/>
    <w:rsid w:val="002C502D"/>
    <w:rsid w:val="00326E35"/>
    <w:rsid w:val="003B22BC"/>
    <w:rsid w:val="003D0F0C"/>
    <w:rsid w:val="003E7AA3"/>
    <w:rsid w:val="00415AFE"/>
    <w:rsid w:val="00450520"/>
    <w:rsid w:val="0049068B"/>
    <w:rsid w:val="004A6CD6"/>
    <w:rsid w:val="00535B0F"/>
    <w:rsid w:val="00550999"/>
    <w:rsid w:val="0058049C"/>
    <w:rsid w:val="00585DF4"/>
    <w:rsid w:val="005C67B7"/>
    <w:rsid w:val="005D3420"/>
    <w:rsid w:val="00637F6A"/>
    <w:rsid w:val="00671CC9"/>
    <w:rsid w:val="0071001E"/>
    <w:rsid w:val="0075283A"/>
    <w:rsid w:val="00797BFE"/>
    <w:rsid w:val="007A6708"/>
    <w:rsid w:val="00816AA1"/>
    <w:rsid w:val="008720A8"/>
    <w:rsid w:val="00872B70"/>
    <w:rsid w:val="00882101"/>
    <w:rsid w:val="008B6763"/>
    <w:rsid w:val="00900188"/>
    <w:rsid w:val="009446C3"/>
    <w:rsid w:val="00977EA1"/>
    <w:rsid w:val="009A2E8A"/>
    <w:rsid w:val="00AA02CA"/>
    <w:rsid w:val="00AD6686"/>
    <w:rsid w:val="00B9509B"/>
    <w:rsid w:val="00BB233B"/>
    <w:rsid w:val="00BB65BE"/>
    <w:rsid w:val="00BF4211"/>
    <w:rsid w:val="00C14174"/>
    <w:rsid w:val="00C7572F"/>
    <w:rsid w:val="00C86E78"/>
    <w:rsid w:val="00CD038B"/>
    <w:rsid w:val="00D01313"/>
    <w:rsid w:val="00D3283F"/>
    <w:rsid w:val="00D46199"/>
    <w:rsid w:val="00DA320C"/>
    <w:rsid w:val="00DF0A92"/>
    <w:rsid w:val="00E21DD5"/>
    <w:rsid w:val="00E72173"/>
    <w:rsid w:val="00EA4491"/>
    <w:rsid w:val="00EB4ACB"/>
    <w:rsid w:val="00EC0C4E"/>
    <w:rsid w:val="00EE50CC"/>
    <w:rsid w:val="00F420C3"/>
    <w:rsid w:val="00F578DA"/>
    <w:rsid w:val="00F72F3D"/>
    <w:rsid w:val="00F91A56"/>
    <w:rsid w:val="00FC2B66"/>
    <w:rsid w:val="00FE28F9"/>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ListParagraph">
    <w:name w:val="List Paragraph"/>
    <w:basedOn w:val="Normal"/>
    <w:uiPriority w:val="34"/>
    <w:qFormat/>
    <w:rsid w:val="00585DF4"/>
    <w:pPr>
      <w:spacing w:after="0" w:line="240" w:lineRule="auto"/>
      <w:ind w:left="720"/>
    </w:pPr>
    <w:rPr>
      <w:rFonts w:ascii="Times New Roman" w:eastAsia="Times New Roman" w:hAnsi="Times New Roman" w:cs="Times New Roman"/>
      <w:sz w:val="24"/>
      <w:szCs w:val="24"/>
      <w:lang w:val="en-GB"/>
    </w:rPr>
  </w:style>
  <w:style w:type="paragraph" w:styleId="BodyText">
    <w:name w:val="Body Text"/>
    <w:basedOn w:val="Normal"/>
    <w:link w:val="BodyTextChar"/>
    <w:rsid w:val="00585DF4"/>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585DF4"/>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1657</Words>
  <Characters>9449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Wraxton, Danny (E,I&amp;S)</cp:lastModifiedBy>
  <cp:revision>2</cp:revision>
  <dcterms:created xsi:type="dcterms:W3CDTF">2023-11-09T09:48:00Z</dcterms:created>
  <dcterms:modified xsi:type="dcterms:W3CDTF">2023-11-09T09:48:00Z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