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BB1F7" w14:textId="1D5E8713" w:rsidR="00816AA1" w:rsidRDefault="001F3113" w:rsidP="001F3113">
      <w:pPr>
        <w:pStyle w:val="JobTitle"/>
      </w:pPr>
      <w:r w:rsidRPr="001F3113">
        <w:drawing>
          <wp:anchor distT="0" distB="0" distL="114300" distR="114300" simplePos="0" relativeHeight="251658240" behindDoc="1" locked="0" layoutInCell="1" allowOverlap="1" wp14:anchorId="1A849A04" wp14:editId="1173B169">
            <wp:simplePos x="0" y="0"/>
            <wp:positionH relativeFrom="column">
              <wp:posOffset>-96520</wp:posOffset>
            </wp:positionH>
            <wp:positionV relativeFrom="paragraph">
              <wp:posOffset>-94425</wp:posOffset>
            </wp:positionV>
            <wp:extent cx="6116320" cy="92392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t>Job title</w:t>
      </w:r>
      <w:r w:rsidR="00496933">
        <w:t xml:space="preserve"> Intensive Support Worker</w:t>
      </w:r>
    </w:p>
    <w:p w14:paraId="4F20251A" w14:textId="00126C84" w:rsidR="00161FE8" w:rsidRPr="001F3113" w:rsidRDefault="00161FE8" w:rsidP="001F3113">
      <w:pPr>
        <w:pStyle w:val="JobTitle"/>
      </w:pPr>
      <w:r>
        <w:t>Grade</w:t>
      </w:r>
      <w:r w:rsidR="00496933">
        <w:t xml:space="preserve"> 7 (plus 2 increments for weekend working) </w:t>
      </w:r>
    </w:p>
    <w:p w14:paraId="3151C0DC" w14:textId="5C8A5127" w:rsidR="00816AA1" w:rsidRPr="00816AA1" w:rsidRDefault="00816AA1" w:rsidP="4D3618BE">
      <w:pPr>
        <w:pStyle w:val="JobTitle"/>
      </w:pPr>
    </w:p>
    <w:p w14:paraId="05EF42B5" w14:textId="77777777" w:rsidR="001F3113" w:rsidRDefault="00816AA1" w:rsidP="001F3113">
      <w:pPr>
        <w:pStyle w:val="Body-Bold"/>
      </w:pPr>
      <w:r>
        <w:t>Our Vision</w:t>
      </w:r>
    </w:p>
    <w:p w14:paraId="66C3F6BE" w14:textId="205B52BB" w:rsidR="473BBBFA" w:rsidRDefault="473BBBFA" w:rsidP="2B77B527">
      <w:pPr>
        <w:spacing w:line="288" w:lineRule="auto"/>
        <w:jc w:val="both"/>
      </w:pPr>
      <w:r w:rsidRPr="2B77B527">
        <w:rPr>
          <w:rFonts w:ascii="Verdana" w:eastAsia="Verdana" w:hAnsi="Verdana" w:cs="Verdana"/>
          <w:color w:val="000000" w:themeColor="text1"/>
          <w:sz w:val="24"/>
          <w:szCs w:val="24"/>
        </w:rPr>
        <w:t xml:space="preserve">We have a clear vision for Staffordshire - an innovative, ambitious and sustainable county, where everyone has the opportunity to prosper, be healthy and </w:t>
      </w:r>
      <w:proofErr w:type="gramStart"/>
      <w:r w:rsidRPr="2B77B527">
        <w:rPr>
          <w:rFonts w:ascii="Verdana" w:eastAsia="Verdana" w:hAnsi="Verdana" w:cs="Verdana"/>
          <w:color w:val="000000" w:themeColor="text1"/>
          <w:sz w:val="24"/>
          <w:szCs w:val="24"/>
        </w:rPr>
        <w:t>happy</w:t>
      </w:r>
      <w:proofErr w:type="gramEnd"/>
    </w:p>
    <w:p w14:paraId="700EC88E" w14:textId="0C8C33A8" w:rsidR="2B77B527" w:rsidRDefault="2B77B527" w:rsidP="2B77B527">
      <w:pPr>
        <w:pStyle w:val="Body-text"/>
      </w:pPr>
    </w:p>
    <w:p w14:paraId="7C9A647E" w14:textId="6874233B" w:rsidR="00816AA1" w:rsidRDefault="00816AA1" w:rsidP="001F3113">
      <w:pPr>
        <w:pStyle w:val="Body-Bold"/>
        <w:rPr>
          <w:rFonts w:cs="Avenir Roman"/>
        </w:rPr>
      </w:pPr>
      <w:r>
        <w:t>Our Outcomes</w:t>
      </w:r>
    </w:p>
    <w:p w14:paraId="4300B294" w14:textId="7071A81E" w:rsidR="72F261EF" w:rsidRDefault="72F261EF" w:rsidP="2B77B527">
      <w:pPr>
        <w:pStyle w:val="Bullets"/>
        <w:numPr>
          <w:ilvl w:val="0"/>
          <w:numId w:val="0"/>
        </w:numPr>
      </w:pPr>
      <w:r w:rsidRPr="2B77B527">
        <w:rPr>
          <w:rFonts w:eastAsia="Verdana" w:cs="Verdana"/>
          <w:color w:val="000000" w:themeColor="text1"/>
          <w:lang w:val="en-US"/>
        </w:rPr>
        <w:t>We want everyone in Staffordshire to:</w:t>
      </w:r>
    </w:p>
    <w:p w14:paraId="22B254F2" w14:textId="3FE008E1" w:rsidR="72F261EF" w:rsidRDefault="72F261EF" w:rsidP="2B77B527">
      <w:pPr>
        <w:pStyle w:val="ListParagraph"/>
        <w:spacing w:line="288" w:lineRule="auto"/>
        <w:rPr>
          <w:rFonts w:ascii="Verdana" w:eastAsia="Verdana" w:hAnsi="Verdana" w:cs="Verdana"/>
          <w:sz w:val="24"/>
          <w:szCs w:val="24"/>
        </w:rPr>
      </w:pPr>
      <w:r w:rsidRPr="2B77B527">
        <w:rPr>
          <w:rFonts w:ascii="Verdana" w:eastAsia="Verdana" w:hAnsi="Verdana" w:cs="Verdana"/>
          <w:color w:val="000000" w:themeColor="text1"/>
          <w:sz w:val="24"/>
          <w:szCs w:val="24"/>
        </w:rPr>
        <w:t xml:space="preserve">Have access to more good jobs and share the benefit of economic </w:t>
      </w:r>
      <w:proofErr w:type="gramStart"/>
      <w:r w:rsidRPr="2B77B527">
        <w:rPr>
          <w:rFonts w:ascii="Verdana" w:eastAsia="Verdana" w:hAnsi="Verdana" w:cs="Verdana"/>
          <w:color w:val="000000" w:themeColor="text1"/>
          <w:sz w:val="24"/>
          <w:szCs w:val="24"/>
        </w:rPr>
        <w:t>growth</w:t>
      </w:r>
      <w:proofErr w:type="gramEnd"/>
    </w:p>
    <w:p w14:paraId="28E3450F" w14:textId="6DC08311" w:rsidR="72F261EF" w:rsidRDefault="72F261EF" w:rsidP="2B77B527">
      <w:pPr>
        <w:pStyle w:val="ListParagraph"/>
        <w:spacing w:line="288" w:lineRule="auto"/>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2B77B527">
      <w:pPr>
        <w:pStyle w:val="ListParagraph"/>
        <w:spacing w:line="288" w:lineRule="auto"/>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 xml:space="preserve">Be healthier and more independent for </w:t>
      </w:r>
      <w:proofErr w:type="gramStart"/>
      <w:r w:rsidRPr="2B77B527">
        <w:rPr>
          <w:rFonts w:ascii="Verdana" w:eastAsia="Verdana" w:hAnsi="Verdana" w:cs="Verdana"/>
          <w:color w:val="000000" w:themeColor="text1"/>
          <w:sz w:val="24"/>
          <w:szCs w:val="24"/>
        </w:rPr>
        <w:t>longer</w:t>
      </w:r>
      <w:proofErr w:type="gramEnd"/>
    </w:p>
    <w:p w14:paraId="35A0B2AC" w14:textId="1328242B" w:rsidR="2B77B527" w:rsidRDefault="2B77B527" w:rsidP="2B77B527">
      <w:pPr>
        <w:pStyle w:val="Bullets"/>
        <w:numPr>
          <w:ilvl w:val="0"/>
          <w:numId w:val="0"/>
        </w:numPr>
      </w:pPr>
    </w:p>
    <w:p w14:paraId="6D7B56E3" w14:textId="77777777" w:rsidR="00816AA1" w:rsidRDefault="00816AA1" w:rsidP="001F3113">
      <w:pPr>
        <w:pStyle w:val="Body-Bold"/>
        <w:rPr>
          <w:rFonts w:cs="Avenir Roman"/>
        </w:rPr>
      </w:pPr>
      <w:r w:rsidRPr="00816AA1">
        <w:t>Our Values</w:t>
      </w:r>
    </w:p>
    <w:p w14:paraId="3D86C2FA" w14:textId="65AD5103" w:rsidR="00816AA1" w:rsidRPr="00816AA1" w:rsidRDefault="00816AA1" w:rsidP="001F3113">
      <w:pPr>
        <w:pStyle w:val="Body-text"/>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proofErr w:type="gramStart"/>
      <w:r w:rsidR="223EC753" w:rsidRPr="45275101">
        <w:rPr>
          <w:rFonts w:eastAsiaTheme="minorEastAsia"/>
          <w:color w:val="000000" w:themeColor="text1"/>
          <w:lang w:val="en-US"/>
        </w:rPr>
        <w:t>flourish</w:t>
      </w:r>
      <w:proofErr w:type="gramEnd"/>
      <w:r w:rsidR="223EC753" w:rsidRPr="45275101">
        <w:rPr>
          <w:rFonts w:eastAsiaTheme="minorEastAsia"/>
          <w:color w:val="000000" w:themeColor="text1"/>
          <w:lang w:val="en-US"/>
        </w:rPr>
        <w:t xml:space="preserve">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1588E978" w:rsidR="00816AA1" w:rsidRPr="001F3113" w:rsidRDefault="00816AA1" w:rsidP="001F3113">
      <w:pPr>
        <w:pStyle w:val="Bullets"/>
        <w:spacing w:before="240"/>
      </w:pPr>
      <w:r>
        <w:t xml:space="preserve">Ambitious – We are ambitious for our communities and </w:t>
      </w:r>
      <w:proofErr w:type="gramStart"/>
      <w:r>
        <w:t>citizens</w:t>
      </w:r>
      <w:proofErr w:type="gramEnd"/>
    </w:p>
    <w:p w14:paraId="7FAB97AC" w14:textId="58EF0E79" w:rsidR="00816AA1" w:rsidRPr="001F3113" w:rsidRDefault="00816AA1" w:rsidP="001F3113">
      <w:pPr>
        <w:pStyle w:val="Bullets"/>
      </w:pPr>
      <w:r>
        <w:t xml:space="preserve">Courageous – We recognise our challenges and are prepared to make </w:t>
      </w:r>
      <w:r>
        <w:br/>
        <w:t xml:space="preserve">courageous </w:t>
      </w:r>
      <w:proofErr w:type="gramStart"/>
      <w:r>
        <w:t>decisions</w:t>
      </w:r>
      <w:proofErr w:type="gramEnd"/>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5A58DD9E" w14:textId="636A9724" w:rsidR="00496933" w:rsidRPr="00496933" w:rsidRDefault="00496933" w:rsidP="00496933">
      <w:pPr>
        <w:rPr>
          <w:rFonts w:ascii="Verdana" w:hAnsi="Verdana" w:cs="Arial"/>
          <w:sz w:val="24"/>
          <w:szCs w:val="24"/>
        </w:rPr>
      </w:pPr>
      <w:r w:rsidRPr="00496933">
        <w:rPr>
          <w:rFonts w:ascii="Verdana" w:hAnsi="Verdana" w:cs="Arial"/>
          <w:sz w:val="24"/>
          <w:szCs w:val="24"/>
        </w:rPr>
        <w:t>The Service’s function is to ensure that all Staffordshire’s Looked After Children and Care</w:t>
      </w:r>
      <w:r>
        <w:rPr>
          <w:rFonts w:ascii="Verdana" w:hAnsi="Verdana" w:cs="Arial"/>
          <w:sz w:val="24"/>
          <w:szCs w:val="24"/>
        </w:rPr>
        <w:t xml:space="preserve"> </w:t>
      </w:r>
      <w:r w:rsidRPr="00496933">
        <w:rPr>
          <w:rFonts w:ascii="Verdana" w:hAnsi="Verdana" w:cs="Arial"/>
          <w:sz w:val="24"/>
          <w:szCs w:val="24"/>
        </w:rPr>
        <w:t xml:space="preserve">Leavers achieve their full potential. The Service works in partnership with children, </w:t>
      </w:r>
      <w:proofErr w:type="gramStart"/>
      <w:r w:rsidRPr="00496933">
        <w:rPr>
          <w:rFonts w:ascii="Verdana" w:hAnsi="Verdana" w:cs="Arial"/>
          <w:sz w:val="24"/>
          <w:szCs w:val="24"/>
        </w:rPr>
        <w:t>families</w:t>
      </w:r>
      <w:proofErr w:type="gramEnd"/>
      <w:r w:rsidRPr="00496933">
        <w:rPr>
          <w:rFonts w:ascii="Verdana" w:hAnsi="Verdana" w:cs="Arial"/>
          <w:sz w:val="24"/>
          <w:szCs w:val="24"/>
        </w:rPr>
        <w:t xml:space="preserve"> and other professionals to promote resilience and improved outcomes for children by</w:t>
      </w:r>
      <w:r>
        <w:rPr>
          <w:rFonts w:ascii="Verdana" w:hAnsi="Verdana" w:cs="Arial"/>
          <w:sz w:val="24"/>
          <w:szCs w:val="24"/>
        </w:rPr>
        <w:t xml:space="preserve"> </w:t>
      </w:r>
      <w:r w:rsidRPr="00496933">
        <w:rPr>
          <w:rFonts w:ascii="Verdana" w:hAnsi="Verdana" w:cs="Arial"/>
          <w:sz w:val="24"/>
          <w:szCs w:val="24"/>
        </w:rPr>
        <w:t>providing and supporting non-</w:t>
      </w:r>
      <w:proofErr w:type="spellStart"/>
      <w:r w:rsidRPr="00496933">
        <w:rPr>
          <w:rFonts w:ascii="Verdana" w:hAnsi="Verdana" w:cs="Arial"/>
          <w:sz w:val="24"/>
          <w:szCs w:val="24"/>
        </w:rPr>
        <w:t>stigmatising</w:t>
      </w:r>
      <w:proofErr w:type="spellEnd"/>
      <w:r w:rsidRPr="00496933">
        <w:rPr>
          <w:rFonts w:ascii="Verdana" w:hAnsi="Verdana" w:cs="Arial"/>
          <w:sz w:val="24"/>
          <w:szCs w:val="24"/>
        </w:rPr>
        <w:t>, stable placements and after care</w:t>
      </w:r>
      <w:r>
        <w:rPr>
          <w:rFonts w:ascii="Verdana" w:hAnsi="Verdana" w:cs="Arial"/>
          <w:sz w:val="24"/>
          <w:szCs w:val="24"/>
        </w:rPr>
        <w:t xml:space="preserve"> </w:t>
      </w:r>
      <w:r w:rsidRPr="00496933">
        <w:rPr>
          <w:rFonts w:ascii="Verdana" w:hAnsi="Verdana" w:cs="Arial"/>
          <w:sz w:val="24"/>
          <w:szCs w:val="24"/>
        </w:rPr>
        <w:t>arrangements.</w:t>
      </w:r>
    </w:p>
    <w:p w14:paraId="1E3AD1E3" w14:textId="77777777" w:rsidR="00496933" w:rsidRPr="00496933" w:rsidRDefault="00496933" w:rsidP="00496933">
      <w:pPr>
        <w:ind w:left="360" w:hanging="360"/>
        <w:rPr>
          <w:rFonts w:ascii="Verdana" w:hAnsi="Verdana" w:cs="Arial"/>
          <w:sz w:val="24"/>
          <w:szCs w:val="24"/>
        </w:rPr>
      </w:pPr>
    </w:p>
    <w:p w14:paraId="483C719A" w14:textId="77777777" w:rsidR="00496933" w:rsidRPr="00496933" w:rsidRDefault="00496933" w:rsidP="00496933">
      <w:pPr>
        <w:ind w:left="360" w:hanging="360"/>
        <w:rPr>
          <w:rFonts w:ascii="Verdana" w:hAnsi="Verdana" w:cs="Arial"/>
          <w:b/>
          <w:sz w:val="24"/>
          <w:szCs w:val="24"/>
          <w:u w:val="single"/>
        </w:rPr>
      </w:pPr>
      <w:r w:rsidRPr="00496933">
        <w:rPr>
          <w:rFonts w:ascii="Verdana" w:hAnsi="Verdana" w:cs="Arial"/>
          <w:b/>
          <w:sz w:val="24"/>
          <w:szCs w:val="24"/>
          <w:u w:val="single"/>
        </w:rPr>
        <w:t>Disability Resources</w:t>
      </w:r>
    </w:p>
    <w:p w14:paraId="26BCCCEC" w14:textId="6F0404EC" w:rsidR="00496933" w:rsidRPr="00496933" w:rsidRDefault="00496933" w:rsidP="00496933">
      <w:pPr>
        <w:rPr>
          <w:rFonts w:ascii="Verdana" w:hAnsi="Verdana" w:cs="Arial"/>
          <w:sz w:val="24"/>
          <w:szCs w:val="24"/>
        </w:rPr>
      </w:pPr>
      <w:r w:rsidRPr="00496933">
        <w:rPr>
          <w:rFonts w:ascii="Verdana" w:hAnsi="Verdana" w:cs="Arial"/>
          <w:sz w:val="24"/>
          <w:szCs w:val="24"/>
        </w:rPr>
        <w:t xml:space="preserve">The Service’s function is to provide a range of flexible short breaks to meet the </w:t>
      </w:r>
      <w:r>
        <w:rPr>
          <w:rFonts w:ascii="Verdana" w:hAnsi="Verdana" w:cs="Arial"/>
          <w:sz w:val="24"/>
          <w:szCs w:val="24"/>
        </w:rPr>
        <w:t>n</w:t>
      </w:r>
      <w:r w:rsidRPr="00496933">
        <w:rPr>
          <w:rFonts w:ascii="Verdana" w:hAnsi="Verdana" w:cs="Arial"/>
          <w:sz w:val="24"/>
          <w:szCs w:val="24"/>
        </w:rPr>
        <w:t xml:space="preserve">eeds of disabled children and their </w:t>
      </w:r>
      <w:proofErr w:type="spellStart"/>
      <w:r w:rsidRPr="00496933">
        <w:rPr>
          <w:rFonts w:ascii="Verdana" w:hAnsi="Verdana" w:cs="Arial"/>
          <w:sz w:val="24"/>
          <w:szCs w:val="24"/>
        </w:rPr>
        <w:t>carers</w:t>
      </w:r>
      <w:proofErr w:type="spellEnd"/>
      <w:r w:rsidRPr="00496933">
        <w:rPr>
          <w:rFonts w:ascii="Verdana" w:hAnsi="Verdana" w:cs="Arial"/>
          <w:sz w:val="24"/>
          <w:szCs w:val="24"/>
        </w:rPr>
        <w:t>.</w:t>
      </w:r>
    </w:p>
    <w:p w14:paraId="2E3E1D69" w14:textId="46A03674" w:rsidR="00496933" w:rsidRPr="00496933" w:rsidRDefault="00496933" w:rsidP="00496933">
      <w:pPr>
        <w:rPr>
          <w:rFonts w:ascii="Verdana" w:hAnsi="Verdana" w:cs="Arial"/>
          <w:bCs/>
          <w:sz w:val="24"/>
          <w:szCs w:val="24"/>
        </w:rPr>
      </w:pPr>
      <w:r w:rsidRPr="00496933">
        <w:rPr>
          <w:rFonts w:ascii="Verdana" w:hAnsi="Verdana" w:cs="Arial"/>
          <w:sz w:val="24"/>
          <w:szCs w:val="24"/>
        </w:rPr>
        <w:t>Short breaks take place during the</w:t>
      </w:r>
      <w:r w:rsidRPr="00496933">
        <w:rPr>
          <w:rFonts w:ascii="Verdana" w:hAnsi="Verdana" w:cs="Arial"/>
          <w:bCs/>
          <w:sz w:val="24"/>
          <w:szCs w:val="24"/>
        </w:rPr>
        <w:t xml:space="preserve"> day, evening, overnights, or weekends, and activities</w:t>
      </w:r>
      <w:r>
        <w:rPr>
          <w:rFonts w:ascii="Verdana" w:hAnsi="Verdana" w:cs="Arial"/>
          <w:bCs/>
          <w:sz w:val="24"/>
          <w:szCs w:val="24"/>
        </w:rPr>
        <w:t xml:space="preserve"> </w:t>
      </w:r>
      <w:r w:rsidRPr="00496933">
        <w:rPr>
          <w:rFonts w:ascii="Verdana" w:hAnsi="Verdana" w:cs="Arial"/>
          <w:bCs/>
          <w:sz w:val="24"/>
          <w:szCs w:val="24"/>
        </w:rPr>
        <w:t xml:space="preserve">and can take place in the Resource Centre, Family Link, </w:t>
      </w:r>
      <w:proofErr w:type="gramStart"/>
      <w:r w:rsidRPr="00496933">
        <w:rPr>
          <w:rFonts w:ascii="Verdana" w:hAnsi="Verdana" w:cs="Arial"/>
          <w:bCs/>
          <w:sz w:val="24"/>
          <w:szCs w:val="24"/>
        </w:rPr>
        <w:t>home</w:t>
      </w:r>
      <w:proofErr w:type="gramEnd"/>
      <w:r w:rsidRPr="00496933">
        <w:rPr>
          <w:rFonts w:ascii="Verdana" w:hAnsi="Verdana" w:cs="Arial"/>
          <w:bCs/>
          <w:sz w:val="24"/>
          <w:szCs w:val="24"/>
        </w:rPr>
        <w:t xml:space="preserve"> or community setting. </w:t>
      </w:r>
    </w:p>
    <w:p w14:paraId="283DA047" w14:textId="590D365C" w:rsidR="00496933" w:rsidRPr="00496933" w:rsidRDefault="00496933" w:rsidP="00496933">
      <w:pPr>
        <w:rPr>
          <w:rFonts w:ascii="Verdana" w:hAnsi="Verdana" w:cs="Arial"/>
          <w:bCs/>
          <w:sz w:val="24"/>
          <w:szCs w:val="24"/>
        </w:rPr>
      </w:pPr>
      <w:r w:rsidRPr="00496933">
        <w:rPr>
          <w:rFonts w:ascii="Verdana" w:hAnsi="Verdana" w:cs="Arial"/>
          <w:bCs/>
          <w:sz w:val="24"/>
          <w:szCs w:val="24"/>
        </w:rPr>
        <w:t>Disability Resources work closely with disabled children, their parents and carers and a range of other professionals, including Independent Futures, to facilitate short break packages to provide a range of positive opportunities for disabled children and give parents and carers a break from their caring responsibilities.</w:t>
      </w:r>
    </w:p>
    <w:p w14:paraId="5F3A91CB" w14:textId="77777777" w:rsidR="00496933" w:rsidRPr="00496933" w:rsidRDefault="00496933" w:rsidP="00496933">
      <w:pPr>
        <w:autoSpaceDE w:val="0"/>
        <w:autoSpaceDN w:val="0"/>
        <w:adjustRightInd w:val="0"/>
        <w:rPr>
          <w:rFonts w:ascii="Verdana" w:eastAsia="Cambria" w:hAnsi="Verdana" w:cs="Arial"/>
          <w:b/>
          <w:bCs/>
          <w:sz w:val="24"/>
          <w:szCs w:val="24"/>
          <w:u w:val="single"/>
          <w:lang w:eastAsia="en-GB"/>
        </w:rPr>
      </w:pPr>
    </w:p>
    <w:p w14:paraId="64F7F5F4" w14:textId="77777777" w:rsidR="00496933" w:rsidRPr="00496933" w:rsidRDefault="00496933" w:rsidP="00496933">
      <w:pPr>
        <w:autoSpaceDE w:val="0"/>
        <w:autoSpaceDN w:val="0"/>
        <w:adjustRightInd w:val="0"/>
        <w:rPr>
          <w:rFonts w:ascii="Verdana" w:eastAsia="Cambria" w:hAnsi="Verdana" w:cs="Arial"/>
          <w:b/>
          <w:bCs/>
          <w:sz w:val="24"/>
          <w:szCs w:val="24"/>
          <w:u w:val="single"/>
          <w:lang w:eastAsia="en-GB"/>
        </w:rPr>
      </w:pPr>
      <w:r w:rsidRPr="00496933">
        <w:rPr>
          <w:rFonts w:ascii="Verdana" w:eastAsia="Cambria" w:hAnsi="Verdana" w:cs="Arial"/>
          <w:b/>
          <w:bCs/>
          <w:sz w:val="24"/>
          <w:szCs w:val="24"/>
          <w:u w:val="single"/>
          <w:lang w:eastAsia="en-GB"/>
        </w:rPr>
        <w:t>Statement of Purpose:</w:t>
      </w:r>
    </w:p>
    <w:p w14:paraId="78E55FB9" w14:textId="0CEA578B" w:rsidR="00496933" w:rsidRPr="00496933" w:rsidRDefault="00496933" w:rsidP="00496933">
      <w:pPr>
        <w:rPr>
          <w:rFonts w:ascii="Verdana" w:hAnsi="Verdana" w:cs="Arial"/>
          <w:b/>
          <w:sz w:val="24"/>
          <w:szCs w:val="24"/>
          <w:u w:val="single"/>
        </w:rPr>
      </w:pPr>
      <w:r w:rsidRPr="00496933">
        <w:rPr>
          <w:rFonts w:ascii="Verdana" w:eastAsia="Cambria" w:hAnsi="Verdana" w:cs="Arial"/>
          <w:sz w:val="24"/>
          <w:szCs w:val="24"/>
          <w:lang w:eastAsia="en-GB"/>
        </w:rPr>
        <w:t>To carry out a range of social work tasks as allocated by the Team Manager/</w:t>
      </w:r>
      <w:r w:rsidR="00A207B2">
        <w:rPr>
          <w:rFonts w:ascii="Verdana" w:eastAsia="Cambria" w:hAnsi="Verdana" w:cs="Arial"/>
          <w:sz w:val="24"/>
          <w:szCs w:val="24"/>
          <w:lang w:eastAsia="en-GB"/>
        </w:rPr>
        <w:t>Senior Practitioner</w:t>
      </w:r>
    </w:p>
    <w:p w14:paraId="1FC3286B" w14:textId="77777777" w:rsidR="00816AA1" w:rsidRPr="00816AA1" w:rsidRDefault="00816AA1" w:rsidP="001F3113">
      <w:pPr>
        <w:pStyle w:val="Body-Bold"/>
      </w:pPr>
      <w:r w:rsidRPr="00816AA1">
        <w:t>Reporting Relationships</w:t>
      </w:r>
    </w:p>
    <w:p w14:paraId="3C61700C" w14:textId="207EC1D4" w:rsidR="00816AA1" w:rsidRDefault="00816AA1" w:rsidP="2B77B527">
      <w:pPr>
        <w:pStyle w:val="Body-Bold"/>
      </w:pPr>
      <w:r>
        <w:t xml:space="preserve">Responsible to: </w:t>
      </w:r>
      <w:r w:rsidR="00496933">
        <w:t>Senior Practitioner</w:t>
      </w:r>
    </w:p>
    <w:p w14:paraId="33986FC2" w14:textId="77777777" w:rsidR="00A207B2" w:rsidRDefault="00A207B2" w:rsidP="2B77B527">
      <w:pPr>
        <w:pStyle w:val="Body-Bold"/>
      </w:pPr>
    </w:p>
    <w:p w14:paraId="0ADF243F" w14:textId="77777777" w:rsidR="0041456C" w:rsidRPr="00153F0B" w:rsidRDefault="0041456C" w:rsidP="0041456C">
      <w:pPr>
        <w:pStyle w:val="Body-Bold"/>
        <w:spacing w:line="240" w:lineRule="auto"/>
      </w:pPr>
      <w:r>
        <w:t xml:space="preserve">Key Accountabilities: </w:t>
      </w:r>
    </w:p>
    <w:p w14:paraId="534646B3"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work with children, their </w:t>
      </w:r>
      <w:proofErr w:type="gramStart"/>
      <w:r w:rsidRPr="00496933">
        <w:rPr>
          <w:rFonts w:ascii="Verdana" w:hAnsi="Verdana" w:cs="Arial"/>
          <w:sz w:val="24"/>
          <w:szCs w:val="24"/>
        </w:rPr>
        <w:t>families</w:t>
      </w:r>
      <w:proofErr w:type="gramEnd"/>
      <w:r w:rsidRPr="00496933">
        <w:rPr>
          <w:rFonts w:ascii="Verdana" w:hAnsi="Verdana" w:cs="Arial"/>
          <w:sz w:val="24"/>
          <w:szCs w:val="24"/>
        </w:rPr>
        <w:t xml:space="preserve"> and carers to promote stability enabling children to stay safe.</w:t>
      </w:r>
    </w:p>
    <w:p w14:paraId="58A75794"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work with children, their families and carers to maintain positive </w:t>
      </w:r>
      <w:proofErr w:type="gramStart"/>
      <w:r w:rsidRPr="00496933">
        <w:rPr>
          <w:rFonts w:ascii="Verdana" w:hAnsi="Verdana" w:cs="Arial"/>
          <w:sz w:val="24"/>
          <w:szCs w:val="24"/>
        </w:rPr>
        <w:t>relationships</w:t>
      </w:r>
      <w:proofErr w:type="gramEnd"/>
    </w:p>
    <w:p w14:paraId="3D573A03"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safeguard and promote individual young people’s welfare and rights, providing good quality services which are free from oppressive </w:t>
      </w:r>
      <w:proofErr w:type="gramStart"/>
      <w:r w:rsidRPr="00496933">
        <w:rPr>
          <w:rFonts w:ascii="Verdana" w:hAnsi="Verdana" w:cs="Arial"/>
          <w:sz w:val="24"/>
          <w:szCs w:val="24"/>
        </w:rPr>
        <w:t>features</w:t>
      </w:r>
      <w:proofErr w:type="gramEnd"/>
    </w:p>
    <w:p w14:paraId="3A880592"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undertake flexible and imaginative approaches in offering support to children, their </w:t>
      </w:r>
      <w:proofErr w:type="gramStart"/>
      <w:r w:rsidRPr="00496933">
        <w:rPr>
          <w:rFonts w:ascii="Verdana" w:hAnsi="Verdana" w:cs="Arial"/>
          <w:sz w:val="24"/>
          <w:szCs w:val="24"/>
        </w:rPr>
        <w:t>families</w:t>
      </w:r>
      <w:proofErr w:type="gramEnd"/>
      <w:r w:rsidRPr="00496933">
        <w:rPr>
          <w:rFonts w:ascii="Verdana" w:hAnsi="Verdana" w:cs="Arial"/>
          <w:sz w:val="24"/>
          <w:szCs w:val="24"/>
        </w:rPr>
        <w:t xml:space="preserve"> and carers.</w:t>
      </w:r>
    </w:p>
    <w:p w14:paraId="36922EB1"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work with children, their </w:t>
      </w:r>
      <w:proofErr w:type="gramStart"/>
      <w:r w:rsidRPr="00496933">
        <w:rPr>
          <w:rFonts w:ascii="Verdana" w:hAnsi="Verdana" w:cs="Arial"/>
          <w:sz w:val="24"/>
          <w:szCs w:val="24"/>
        </w:rPr>
        <w:t>families</w:t>
      </w:r>
      <w:proofErr w:type="gramEnd"/>
      <w:r w:rsidRPr="00496933">
        <w:rPr>
          <w:rFonts w:ascii="Verdana" w:hAnsi="Verdana" w:cs="Arial"/>
          <w:sz w:val="24"/>
          <w:szCs w:val="24"/>
        </w:rPr>
        <w:t xml:space="preserve"> and carers to promote good outcomes for children.</w:t>
      </w:r>
    </w:p>
    <w:p w14:paraId="662002F9"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take case responsibility for cases where there is not a requirement that this is held by a social </w:t>
      </w:r>
      <w:proofErr w:type="gramStart"/>
      <w:r w:rsidRPr="00496933">
        <w:rPr>
          <w:rFonts w:ascii="Verdana" w:hAnsi="Verdana" w:cs="Arial"/>
          <w:sz w:val="24"/>
          <w:szCs w:val="24"/>
        </w:rPr>
        <w:t>worker</w:t>
      </w:r>
      <w:proofErr w:type="gramEnd"/>
    </w:p>
    <w:p w14:paraId="41C95400" w14:textId="7D4022AA"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undertake the completion of relevant assessments under the specific direction of a social worker/senior practitioner or Team manager</w:t>
      </w:r>
    </w:p>
    <w:p w14:paraId="4B9DE45E"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participate in Planning Meetings and Reviews and all other relevant meetings</w:t>
      </w:r>
    </w:p>
    <w:p w14:paraId="7D716D38"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If required, on occasion give evidence in both civil and criminal Court proceedings.</w:t>
      </w:r>
    </w:p>
    <w:p w14:paraId="2DF344C7"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 xml:space="preserve">To take responsibility for the accurate recording </w:t>
      </w:r>
      <w:proofErr w:type="gramStart"/>
      <w:r w:rsidRPr="00496933">
        <w:rPr>
          <w:rFonts w:ascii="Verdana" w:hAnsi="Verdana" w:cs="Arial"/>
          <w:sz w:val="24"/>
          <w:szCs w:val="24"/>
        </w:rPr>
        <w:t>all of</w:t>
      </w:r>
      <w:proofErr w:type="gramEnd"/>
      <w:r w:rsidRPr="00496933">
        <w:rPr>
          <w:rFonts w:ascii="Verdana" w:hAnsi="Verdana" w:cs="Arial"/>
          <w:sz w:val="24"/>
          <w:szCs w:val="24"/>
        </w:rPr>
        <w:t xml:space="preserve"> the work undertaken on the electronic case file</w:t>
      </w:r>
    </w:p>
    <w:p w14:paraId="345257EF"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participate in team meetings, supervision sessions and training where appropriate.</w:t>
      </w:r>
    </w:p>
    <w:p w14:paraId="7DA67447"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work as a member of a team and communicate effectively with colleagues.</w:t>
      </w:r>
    </w:p>
    <w:p w14:paraId="0D9524B3"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use IT resources as required</w:t>
      </w:r>
    </w:p>
    <w:p w14:paraId="7732A25C"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actively contribute to the ongoing development of the service, commensurate with the grade of the post.</w:t>
      </w:r>
    </w:p>
    <w:p w14:paraId="44F138C9" w14:textId="77777777" w:rsidR="00496933" w:rsidRPr="00496933" w:rsidRDefault="00496933" w:rsidP="00496933">
      <w:pPr>
        <w:numPr>
          <w:ilvl w:val="0"/>
          <w:numId w:val="16"/>
        </w:numPr>
        <w:tabs>
          <w:tab w:val="clear" w:pos="360"/>
          <w:tab w:val="num" w:pos="0"/>
        </w:tabs>
        <w:rPr>
          <w:rFonts w:ascii="Verdana" w:hAnsi="Verdana" w:cs="Arial"/>
          <w:sz w:val="24"/>
          <w:szCs w:val="24"/>
        </w:rPr>
      </w:pPr>
      <w:r w:rsidRPr="00496933">
        <w:rPr>
          <w:rFonts w:ascii="Verdana" w:hAnsi="Verdana" w:cs="Arial"/>
          <w:sz w:val="24"/>
          <w:szCs w:val="24"/>
        </w:rPr>
        <w:t>To undertake any other duties commensurate with the grading of the post although suitable adjustments will be made in line with the Disability Discrimination Act.</w:t>
      </w:r>
    </w:p>
    <w:p w14:paraId="751C48EA" w14:textId="77777777" w:rsidR="00496933" w:rsidRPr="00496933" w:rsidRDefault="00496933" w:rsidP="00496933">
      <w:pPr>
        <w:tabs>
          <w:tab w:val="num" w:pos="0"/>
        </w:tabs>
        <w:rPr>
          <w:rFonts w:ascii="Verdana" w:hAnsi="Verdana" w:cs="Arial"/>
          <w:sz w:val="24"/>
          <w:szCs w:val="24"/>
        </w:rPr>
      </w:pPr>
    </w:p>
    <w:p w14:paraId="5926274D" w14:textId="77777777" w:rsidR="00496933" w:rsidRPr="00496933" w:rsidRDefault="00496933" w:rsidP="00496933">
      <w:pPr>
        <w:tabs>
          <w:tab w:val="num" w:pos="0"/>
        </w:tabs>
        <w:rPr>
          <w:rFonts w:ascii="Verdana" w:hAnsi="Verdana" w:cs="Arial"/>
          <w:b/>
          <w:sz w:val="24"/>
          <w:szCs w:val="24"/>
          <w:u w:val="single"/>
        </w:rPr>
      </w:pPr>
      <w:r w:rsidRPr="00496933">
        <w:rPr>
          <w:rFonts w:ascii="Verdana" w:hAnsi="Verdana" w:cs="Arial"/>
          <w:b/>
          <w:sz w:val="24"/>
          <w:szCs w:val="24"/>
          <w:u w:val="single"/>
        </w:rPr>
        <w:t>Special Requirements</w:t>
      </w:r>
    </w:p>
    <w:p w14:paraId="56A17A67" w14:textId="77777777" w:rsidR="00496933" w:rsidRPr="00496933" w:rsidRDefault="00496933" w:rsidP="00496933">
      <w:pPr>
        <w:tabs>
          <w:tab w:val="num" w:pos="0"/>
        </w:tabs>
        <w:rPr>
          <w:rFonts w:ascii="Verdana" w:hAnsi="Verdana" w:cs="Arial"/>
          <w:sz w:val="24"/>
          <w:szCs w:val="24"/>
        </w:rPr>
      </w:pPr>
      <w:r w:rsidRPr="00496933">
        <w:rPr>
          <w:rFonts w:ascii="Verdana" w:hAnsi="Verdana" w:cs="Arial"/>
          <w:sz w:val="24"/>
          <w:szCs w:val="24"/>
        </w:rPr>
        <w:t>To be a car driver and provide a car with appropriate insurance cover for use at work. (Suitable adjustments can be made in line with the Disability Discrimination Act)</w:t>
      </w:r>
    </w:p>
    <w:p w14:paraId="0BE1A932" w14:textId="77777777" w:rsidR="00496933" w:rsidRPr="00496933" w:rsidRDefault="00496933" w:rsidP="00496933">
      <w:pPr>
        <w:tabs>
          <w:tab w:val="num" w:pos="0"/>
        </w:tabs>
        <w:rPr>
          <w:rFonts w:ascii="Verdana" w:hAnsi="Verdana" w:cs="Arial"/>
          <w:sz w:val="24"/>
          <w:szCs w:val="24"/>
        </w:rPr>
      </w:pPr>
    </w:p>
    <w:p w14:paraId="6B24AC97" w14:textId="77777777" w:rsidR="00496933" w:rsidRPr="00496933" w:rsidRDefault="00496933" w:rsidP="00496933">
      <w:pPr>
        <w:tabs>
          <w:tab w:val="num" w:pos="0"/>
        </w:tabs>
        <w:rPr>
          <w:rFonts w:ascii="Verdana" w:hAnsi="Verdana" w:cs="Arial"/>
          <w:sz w:val="24"/>
          <w:szCs w:val="24"/>
        </w:rPr>
      </w:pPr>
      <w:r w:rsidRPr="00496933">
        <w:rPr>
          <w:rFonts w:ascii="Verdana" w:hAnsi="Verdana" w:cs="Arial"/>
          <w:sz w:val="24"/>
          <w:szCs w:val="24"/>
        </w:rPr>
        <w:t xml:space="preserve">To provide services to families and carers during evenings and </w:t>
      </w:r>
      <w:proofErr w:type="gramStart"/>
      <w:r w:rsidRPr="00496933">
        <w:rPr>
          <w:rFonts w:ascii="Verdana" w:hAnsi="Verdana" w:cs="Arial"/>
          <w:sz w:val="24"/>
          <w:szCs w:val="24"/>
        </w:rPr>
        <w:t>week-ends</w:t>
      </w:r>
      <w:proofErr w:type="gramEnd"/>
      <w:r w:rsidRPr="00496933">
        <w:rPr>
          <w:rFonts w:ascii="Verdana" w:hAnsi="Verdana" w:cs="Arial"/>
          <w:sz w:val="24"/>
          <w:szCs w:val="24"/>
        </w:rPr>
        <w:t xml:space="preserve"> on a </w:t>
      </w:r>
      <w:proofErr w:type="spellStart"/>
      <w:r w:rsidRPr="00496933">
        <w:rPr>
          <w:rFonts w:ascii="Verdana" w:hAnsi="Verdana" w:cs="Arial"/>
          <w:sz w:val="24"/>
          <w:szCs w:val="24"/>
        </w:rPr>
        <w:t>rota</w:t>
      </w:r>
      <w:proofErr w:type="spellEnd"/>
      <w:r w:rsidRPr="00496933">
        <w:rPr>
          <w:rFonts w:ascii="Verdana" w:hAnsi="Verdana" w:cs="Arial"/>
          <w:sz w:val="24"/>
          <w:szCs w:val="24"/>
        </w:rPr>
        <w:t xml:space="preserve"> basis</w:t>
      </w:r>
    </w:p>
    <w:p w14:paraId="78FE1D5B" w14:textId="77777777" w:rsidR="00496933" w:rsidRPr="000946B3" w:rsidRDefault="00496933" w:rsidP="00496933">
      <w:pPr>
        <w:ind w:left="360"/>
        <w:rPr>
          <w:rFonts w:ascii="Arial" w:hAnsi="Arial" w:cs="Arial"/>
          <w:b/>
          <w:u w:val="single"/>
          <w:lang w:eastAsia="en-GB"/>
        </w:rPr>
      </w:pPr>
    </w:p>
    <w:p w14:paraId="3AED7B58" w14:textId="77777777" w:rsidR="0041456C" w:rsidRPr="00CB325D" w:rsidRDefault="0041456C" w:rsidP="0041456C">
      <w:pPr>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43A1A3C1" w14:textId="77777777" w:rsidR="0041456C"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The post holder is required to contribute to the achievement of the Council objectives </w:t>
      </w:r>
      <w:commentRangeStart w:id="0"/>
      <w:r w:rsidRPr="00AB3803">
        <w:rPr>
          <w:rFonts w:ascii="Verdana" w:eastAsia="Calibri" w:hAnsi="Verdana" w:cs="Avenir Roman"/>
          <w:color w:val="000000"/>
          <w:sz w:val="24"/>
          <w:szCs w:val="24"/>
          <w:lang w:val="en-GB"/>
        </w:rPr>
        <w:t>through</w:t>
      </w:r>
      <w:commentRangeEnd w:id="0"/>
      <w:r w:rsidR="002D413B">
        <w:rPr>
          <w:rStyle w:val="CommentReference"/>
          <w:rFonts w:ascii="Times New Roman" w:eastAsia="Times New Roman" w:hAnsi="Times New Roman" w:cs="Times New Roman"/>
          <w:lang w:val="en-GB"/>
        </w:rPr>
        <w:commentReference w:id="0"/>
      </w:r>
      <w:r w:rsidRPr="00AB3803">
        <w:rPr>
          <w:rFonts w:ascii="Verdana" w:eastAsia="Calibri" w:hAnsi="Verdana" w:cs="Avenir Roman"/>
          <w:color w:val="000000"/>
          <w:sz w:val="24"/>
          <w:szCs w:val="24"/>
          <w:lang w:val="en-GB"/>
        </w:rPr>
        <w:t>:</w:t>
      </w:r>
    </w:p>
    <w:p w14:paraId="2B13F337" w14:textId="77777777" w:rsidR="0041456C" w:rsidRDefault="0041456C" w:rsidP="0041456C">
      <w:pPr>
        <w:jc w:val="both"/>
        <w:rPr>
          <w:rFonts w:ascii="Verdana" w:eastAsia="Calibri" w:hAnsi="Verdana" w:cs="Avenir Roman"/>
          <w:color w:val="000000"/>
          <w:sz w:val="24"/>
          <w:szCs w:val="24"/>
          <w:lang w:val="en-GB"/>
        </w:rPr>
      </w:pP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41456C">
      <w:pPr>
        <w:tabs>
          <w:tab w:val="left" w:pos="8309"/>
        </w:tabs>
        <w:jc w:val="both"/>
        <w:rPr>
          <w:rFonts w:ascii="Verdana" w:eastAsia="Calibri" w:hAnsi="Verdana" w:cs="Avenir Roman"/>
          <w:color w:val="000000"/>
          <w:sz w:val="24"/>
          <w:szCs w:val="24"/>
          <w:lang w:val="en-GB"/>
        </w:rPr>
      </w:pP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commentRangeStart w:id="1"/>
      <w:r w:rsidRPr="00D173B3">
        <w:rPr>
          <w:rFonts w:ascii="Verdana" w:eastAsiaTheme="minorHAnsi" w:hAnsi="Verdana" w:cs="Avenir Heavy"/>
          <w:b/>
          <w:bCs/>
          <w:lang w:val="en-GB"/>
        </w:rPr>
        <w:t xml:space="preserve">Person Specification </w:t>
      </w:r>
      <w:r w:rsidRPr="00D173B3">
        <w:rPr>
          <w:rFonts w:ascii="Verdana" w:eastAsiaTheme="minorHAnsi" w:hAnsi="Verdana" w:cs="Avenir Heavy"/>
          <w:b/>
          <w:bCs/>
          <w:lang w:val="en-GB"/>
        </w:rPr>
        <w:tab/>
      </w:r>
      <w:commentRangeEnd w:id="1"/>
      <w:r w:rsidR="002D413B">
        <w:rPr>
          <w:rStyle w:val="CommentReference"/>
          <w:rFonts w:ascii="Times New Roman" w:hAnsi="Times New Roman" w:cs="Times New Roman"/>
          <w:color w:val="auto"/>
          <w:lang w:val="en-GB"/>
        </w:rPr>
        <w:commentReference w:id="1"/>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41456C">
        <w:trPr>
          <w:trHeight w:val="1489"/>
          <w:jc w:val="center"/>
        </w:trPr>
        <w:tc>
          <w:tcPr>
            <w:tcW w:w="1275" w:type="dxa"/>
            <w:shd w:val="clear" w:color="auto" w:fill="FFFFFF"/>
          </w:tcPr>
          <w:p w14:paraId="6341332E" w14:textId="77777777" w:rsidR="0041456C" w:rsidRPr="0041456C" w:rsidRDefault="0041456C" w:rsidP="0041456C">
            <w:pPr>
              <w:jc w:val="both"/>
              <w:rPr>
                <w:rFonts w:ascii="Verdana" w:hAnsi="Verdana" w:cs="Avenir Heavy"/>
                <w:b/>
                <w:color w:val="000000"/>
                <w:sz w:val="16"/>
                <w:szCs w:val="16"/>
                <w:lang w:val="en-GB"/>
              </w:rPr>
            </w:pPr>
            <w:r w:rsidRPr="0041456C">
              <w:rPr>
                <w:rFonts w:ascii="Verdana" w:hAnsi="Verdana" w:cs="Avenir Heavy"/>
                <w:b/>
                <w:color w:val="000000"/>
                <w:sz w:val="16"/>
                <w:szCs w:val="16"/>
                <w:lang w:val="en-GB"/>
              </w:rPr>
              <w:t>Minimum Criteria for Disability Confident</w:t>
            </w:r>
          </w:p>
          <w:p w14:paraId="57556026" w14:textId="02196834" w:rsidR="0041456C" w:rsidRPr="0041456C" w:rsidRDefault="0041456C" w:rsidP="0041456C">
            <w:pPr>
              <w:jc w:val="both"/>
              <w:rPr>
                <w:rFonts w:ascii="Gill Sans MT" w:eastAsia="Gill Sans MT" w:hAnsi="Gill Sans MT"/>
                <w:sz w:val="16"/>
                <w:szCs w:val="16"/>
              </w:rPr>
            </w:pP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41456C" w:rsidRDefault="0041456C" w:rsidP="0041456C">
            <w:pPr>
              <w:spacing w:after="0" w:line="240" w:lineRule="auto"/>
              <w:jc w:val="both"/>
              <w:rPr>
                <w:rFonts w:ascii="Gill Sans MT" w:eastAsia="Gill Sans MT" w:hAnsi="Gill Sans MT" w:cs="Arial"/>
                <w:b/>
                <w:sz w:val="24"/>
                <w:szCs w:val="24"/>
                <w:lang w:val="en-GB"/>
              </w:rPr>
            </w:pPr>
            <w:commentRangeStart w:id="2"/>
            <w:r w:rsidRPr="0041456C">
              <w:rPr>
                <w:rFonts w:ascii="Gill Sans MT" w:eastAsia="Gill Sans MT" w:hAnsi="Gill Sans MT" w:cs="Arial"/>
                <w:b/>
                <w:sz w:val="24"/>
                <w:szCs w:val="24"/>
                <w:lang w:val="en-GB"/>
              </w:rPr>
              <w:t xml:space="preserve">Qualifications/Professional </w:t>
            </w:r>
            <w:commentRangeEnd w:id="2"/>
            <w:r w:rsidR="002D413B">
              <w:rPr>
                <w:rStyle w:val="CommentReference"/>
                <w:rFonts w:ascii="Times New Roman" w:eastAsia="Times New Roman" w:hAnsi="Times New Roman" w:cs="Times New Roman"/>
                <w:lang w:val="en-GB"/>
              </w:rPr>
              <w:commentReference w:id="2"/>
            </w:r>
            <w:r w:rsidRPr="0041456C">
              <w:rPr>
                <w:rFonts w:ascii="Gill Sans MT" w:eastAsia="Gill Sans MT" w:hAnsi="Gill Sans MT" w:cs="Arial"/>
                <w:b/>
                <w:sz w:val="24"/>
                <w:szCs w:val="24"/>
                <w:lang w:val="en-GB"/>
              </w:rPr>
              <w:t>membership</w:t>
            </w:r>
          </w:p>
          <w:p w14:paraId="74AB4191" w14:textId="157CDE52" w:rsidR="0041456C" w:rsidRPr="00496933" w:rsidRDefault="00496933" w:rsidP="0041456C">
            <w:pPr>
              <w:autoSpaceDE w:val="0"/>
              <w:autoSpaceDN w:val="0"/>
              <w:adjustRightInd w:val="0"/>
              <w:spacing w:after="0" w:line="240" w:lineRule="auto"/>
              <w:jc w:val="both"/>
              <w:rPr>
                <w:rFonts w:ascii="Verdana" w:eastAsia="Gill Sans MT" w:hAnsi="Verdana"/>
              </w:rPr>
            </w:pPr>
            <w:r w:rsidRPr="00496933">
              <w:rPr>
                <w:rFonts w:ascii="Verdana" w:eastAsia="Gill Sans MT" w:hAnsi="Verdana"/>
                <w:sz w:val="24"/>
                <w:szCs w:val="24"/>
              </w:rPr>
              <w:t>Minimum standard of NVQ 3 in respect of working with children and their families or equivalent.</w:t>
            </w:r>
          </w:p>
        </w:tc>
        <w:tc>
          <w:tcPr>
            <w:tcW w:w="1946" w:type="dxa"/>
          </w:tcPr>
          <w:p w14:paraId="68FF5ED8" w14:textId="77777777" w:rsidR="0041456C" w:rsidRPr="000350DD" w:rsidRDefault="0041456C" w:rsidP="0041456C">
            <w:pPr>
              <w:rPr>
                <w:rFonts w:ascii="Verdana" w:eastAsia="Gill Sans MT" w:hAnsi="Verdana"/>
                <w:sz w:val="24"/>
                <w:szCs w:val="24"/>
              </w:rPr>
            </w:pPr>
          </w:p>
          <w:p w14:paraId="4FA5215D" w14:textId="067741E3" w:rsidR="0041456C" w:rsidRPr="000350DD" w:rsidRDefault="00496933" w:rsidP="00496933">
            <w:pPr>
              <w:jc w:val="center"/>
              <w:rPr>
                <w:rFonts w:ascii="Verdana" w:eastAsia="Gill Sans MT" w:hAnsi="Verdana"/>
                <w:sz w:val="24"/>
                <w:szCs w:val="24"/>
              </w:rPr>
            </w:pPr>
            <w:r w:rsidRPr="000350DD">
              <w:rPr>
                <w:rFonts w:ascii="Verdana" w:eastAsia="Gill Sans MT" w:hAnsi="Verdana"/>
                <w:sz w:val="24"/>
                <w:szCs w:val="24"/>
              </w:rPr>
              <w:t>A</w:t>
            </w:r>
          </w:p>
        </w:tc>
      </w:tr>
      <w:tr w:rsidR="00496933" w:rsidRPr="0041456C" w14:paraId="4FFAC253" w14:textId="77777777" w:rsidTr="0041456C">
        <w:trPr>
          <w:trHeight w:val="2426"/>
          <w:jc w:val="center"/>
        </w:trPr>
        <w:tc>
          <w:tcPr>
            <w:tcW w:w="1275" w:type="dxa"/>
          </w:tcPr>
          <w:p w14:paraId="0234D1B6" w14:textId="77777777" w:rsidR="00496933" w:rsidRPr="0041456C" w:rsidRDefault="00496933" w:rsidP="00496933">
            <w:pPr>
              <w:jc w:val="center"/>
              <w:rPr>
                <w:rFonts w:ascii="Gill Sans MT" w:eastAsia="Gill Sans MT" w:hAnsi="Gill Sans MT"/>
              </w:rPr>
            </w:pPr>
          </w:p>
          <w:p w14:paraId="32DBA6AC" w14:textId="62C78598" w:rsidR="00496933" w:rsidRPr="0041456C" w:rsidRDefault="00496933" w:rsidP="00496933">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96933" w:rsidRPr="0041456C" w:rsidRDefault="00496933" w:rsidP="00496933">
            <w:pPr>
              <w:jc w:val="center"/>
              <w:rPr>
                <w:rFonts w:ascii="Gill Sans MT" w:eastAsia="Gill Sans MT" w:hAnsi="Gill Sans MT"/>
              </w:rPr>
            </w:pPr>
          </w:p>
          <w:p w14:paraId="2647E35D" w14:textId="77777777" w:rsidR="00496933" w:rsidRPr="0041456C" w:rsidRDefault="00496933" w:rsidP="00496933">
            <w:pPr>
              <w:jc w:val="center"/>
              <w:rPr>
                <w:rFonts w:ascii="Gill Sans MT" w:eastAsia="Gill Sans MT" w:hAnsi="Gill Sans MT"/>
              </w:rPr>
            </w:pPr>
          </w:p>
          <w:p w14:paraId="2EEA3845" w14:textId="77777777" w:rsidR="00496933" w:rsidRPr="0041456C" w:rsidRDefault="00496933" w:rsidP="00496933">
            <w:pPr>
              <w:jc w:val="center"/>
              <w:rPr>
                <w:rFonts w:ascii="Gill Sans MT" w:eastAsia="Gill Sans MT" w:hAnsi="Gill Sans MT"/>
              </w:rPr>
            </w:pPr>
          </w:p>
          <w:p w14:paraId="6A7D8A37" w14:textId="549C98D7" w:rsidR="00496933" w:rsidRPr="0041456C" w:rsidRDefault="00496933" w:rsidP="00496933">
            <w:pPr>
              <w:jc w:val="center"/>
              <w:rPr>
                <w:rFonts w:ascii="Gill Sans MT" w:eastAsia="Gill Sans MT" w:hAnsi="Gill Sans MT"/>
              </w:rPr>
            </w:pPr>
          </w:p>
          <w:p w14:paraId="6D2C4BB0" w14:textId="77777777" w:rsidR="00496933" w:rsidRPr="0041456C" w:rsidRDefault="00496933" w:rsidP="00496933">
            <w:pPr>
              <w:jc w:val="center"/>
              <w:rPr>
                <w:rFonts w:ascii="Gill Sans MT" w:eastAsia="Gill Sans MT" w:hAnsi="Gill Sans MT"/>
              </w:rPr>
            </w:pPr>
          </w:p>
        </w:tc>
        <w:tc>
          <w:tcPr>
            <w:tcW w:w="7440" w:type="dxa"/>
          </w:tcPr>
          <w:p w14:paraId="15070E0B"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Knowledge and Experience</w:t>
            </w:r>
          </w:p>
          <w:p w14:paraId="4AB28341" w14:textId="77777777" w:rsidR="00496933" w:rsidRPr="00496933" w:rsidRDefault="00496933" w:rsidP="00496933">
            <w:pPr>
              <w:pStyle w:val="Heading3"/>
              <w:jc w:val="left"/>
              <w:rPr>
                <w:rFonts w:ascii="Verdana" w:eastAsia="Gill Sans MT" w:hAnsi="Verdana"/>
                <w:b w:val="0"/>
                <w:bCs w:val="0"/>
                <w:szCs w:val="28"/>
              </w:rPr>
            </w:pPr>
          </w:p>
          <w:p w14:paraId="3D62247D"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Experience </w:t>
            </w:r>
          </w:p>
          <w:p w14:paraId="791E9B02" w14:textId="77777777" w:rsidR="00496933" w:rsidRPr="00496933" w:rsidRDefault="00496933" w:rsidP="00496933">
            <w:pPr>
              <w:pStyle w:val="Heading3"/>
              <w:jc w:val="left"/>
              <w:rPr>
                <w:rFonts w:ascii="Verdana" w:eastAsia="Gill Sans MT" w:hAnsi="Verdana"/>
                <w:b w:val="0"/>
                <w:bCs w:val="0"/>
                <w:szCs w:val="28"/>
              </w:rPr>
            </w:pPr>
          </w:p>
          <w:p w14:paraId="262DA67F" w14:textId="48CC2A7F"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2 </w:t>
            </w:r>
            <w:r w:rsidR="000350DD" w:rsidRPr="00496933">
              <w:rPr>
                <w:rFonts w:ascii="Verdana" w:eastAsia="Gill Sans MT" w:hAnsi="Verdana"/>
                <w:b w:val="0"/>
                <w:bCs w:val="0"/>
                <w:szCs w:val="28"/>
              </w:rPr>
              <w:t>years’ experience</w:t>
            </w:r>
            <w:r w:rsidRPr="00496933">
              <w:rPr>
                <w:rFonts w:ascii="Verdana" w:eastAsia="Gill Sans MT" w:hAnsi="Verdana"/>
                <w:b w:val="0"/>
                <w:bCs w:val="0"/>
                <w:szCs w:val="28"/>
              </w:rPr>
              <w:t xml:space="preserve"> of doing direct work with children, their families and carers in a statutory or voluntary agency which provides services to vulnerable children and their </w:t>
            </w:r>
            <w:proofErr w:type="gramStart"/>
            <w:r w:rsidRPr="00496933">
              <w:rPr>
                <w:rFonts w:ascii="Verdana" w:eastAsia="Gill Sans MT" w:hAnsi="Verdana"/>
                <w:b w:val="0"/>
                <w:bCs w:val="0"/>
                <w:szCs w:val="28"/>
              </w:rPr>
              <w:t>families</w:t>
            </w:r>
            <w:proofErr w:type="gramEnd"/>
          </w:p>
          <w:p w14:paraId="405918E6" w14:textId="77777777" w:rsidR="00496933" w:rsidRPr="00496933" w:rsidRDefault="00496933" w:rsidP="00496933">
            <w:pPr>
              <w:pStyle w:val="Heading3"/>
              <w:jc w:val="left"/>
              <w:rPr>
                <w:rFonts w:ascii="Verdana" w:eastAsia="Gill Sans MT" w:hAnsi="Verdana"/>
                <w:b w:val="0"/>
                <w:bCs w:val="0"/>
                <w:szCs w:val="28"/>
              </w:rPr>
            </w:pPr>
          </w:p>
          <w:p w14:paraId="351D0353"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Experience in the use of IT</w:t>
            </w:r>
          </w:p>
          <w:p w14:paraId="351563D7" w14:textId="77777777" w:rsidR="00496933" w:rsidRPr="00496933" w:rsidRDefault="00496933" w:rsidP="00496933">
            <w:pPr>
              <w:pStyle w:val="Heading3"/>
              <w:jc w:val="left"/>
              <w:rPr>
                <w:rFonts w:ascii="Verdana" w:eastAsia="Gill Sans MT" w:hAnsi="Verdana"/>
                <w:b w:val="0"/>
                <w:bCs w:val="0"/>
                <w:szCs w:val="28"/>
              </w:rPr>
            </w:pPr>
          </w:p>
          <w:p w14:paraId="10A3FD09"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Knowledge</w:t>
            </w:r>
          </w:p>
          <w:p w14:paraId="7E2EF225" w14:textId="77777777" w:rsidR="00496933" w:rsidRPr="00496933" w:rsidRDefault="00496933" w:rsidP="00496933">
            <w:pPr>
              <w:pStyle w:val="Heading3"/>
              <w:jc w:val="left"/>
              <w:rPr>
                <w:rFonts w:ascii="Verdana" w:eastAsia="Gill Sans MT" w:hAnsi="Verdana"/>
                <w:b w:val="0"/>
                <w:bCs w:val="0"/>
                <w:szCs w:val="28"/>
              </w:rPr>
            </w:pPr>
          </w:p>
          <w:p w14:paraId="6A0C7844"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An understanding of child development and the effect of stress and trauma on child development</w:t>
            </w:r>
          </w:p>
          <w:p w14:paraId="7B6EA83C"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and how to overcome the effects</w:t>
            </w:r>
          </w:p>
          <w:p w14:paraId="5F38F656" w14:textId="77777777" w:rsidR="00496933" w:rsidRPr="00496933" w:rsidRDefault="00496933" w:rsidP="00496933">
            <w:pPr>
              <w:pStyle w:val="Heading3"/>
              <w:jc w:val="left"/>
              <w:rPr>
                <w:rFonts w:ascii="Verdana" w:eastAsia="Gill Sans MT" w:hAnsi="Verdana"/>
                <w:b w:val="0"/>
                <w:bCs w:val="0"/>
                <w:szCs w:val="28"/>
              </w:rPr>
            </w:pPr>
          </w:p>
          <w:p w14:paraId="274F3ADA"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An understanding of the effect of disadvantage and discrimination on children, their families and carers, and how to minimise the </w:t>
            </w:r>
            <w:proofErr w:type="gramStart"/>
            <w:r w:rsidRPr="00496933">
              <w:rPr>
                <w:rFonts w:ascii="Verdana" w:eastAsia="Gill Sans MT" w:hAnsi="Verdana"/>
                <w:b w:val="0"/>
                <w:bCs w:val="0"/>
                <w:szCs w:val="28"/>
              </w:rPr>
              <w:t>effects</w:t>
            </w:r>
            <w:proofErr w:type="gramEnd"/>
          </w:p>
          <w:p w14:paraId="25918F78" w14:textId="77777777" w:rsidR="00496933" w:rsidRPr="00496933" w:rsidRDefault="00496933" w:rsidP="00496933">
            <w:pPr>
              <w:pStyle w:val="Heading3"/>
              <w:jc w:val="left"/>
              <w:rPr>
                <w:rFonts w:ascii="Verdana" w:eastAsia="Gill Sans MT" w:hAnsi="Verdana"/>
                <w:b w:val="0"/>
                <w:bCs w:val="0"/>
                <w:szCs w:val="28"/>
              </w:rPr>
            </w:pPr>
          </w:p>
          <w:p w14:paraId="5C39B300" w14:textId="77777777" w:rsidR="00496933" w:rsidRPr="00496933" w:rsidRDefault="00496933" w:rsidP="00496933">
            <w:pPr>
              <w:pStyle w:val="Heading3"/>
              <w:jc w:val="left"/>
              <w:rPr>
                <w:rFonts w:ascii="Verdana" w:eastAsia="Gill Sans MT" w:hAnsi="Verdana"/>
                <w:b w:val="0"/>
                <w:bCs w:val="0"/>
                <w:szCs w:val="28"/>
              </w:rPr>
            </w:pPr>
            <w:proofErr w:type="gramStart"/>
            <w:r w:rsidRPr="00496933">
              <w:rPr>
                <w:rFonts w:ascii="Verdana" w:eastAsia="Gill Sans MT" w:hAnsi="Verdana"/>
                <w:b w:val="0"/>
                <w:bCs w:val="0"/>
                <w:szCs w:val="28"/>
              </w:rPr>
              <w:t>A</w:t>
            </w:r>
            <w:proofErr w:type="gramEnd"/>
            <w:r w:rsidRPr="00496933">
              <w:rPr>
                <w:rFonts w:ascii="Verdana" w:eastAsia="Gill Sans MT" w:hAnsi="Verdana"/>
                <w:b w:val="0"/>
                <w:bCs w:val="0"/>
                <w:szCs w:val="28"/>
              </w:rPr>
              <w:t xml:space="preserve"> understanding of the necessity for and content of Safeguarding  procedures</w:t>
            </w:r>
          </w:p>
          <w:p w14:paraId="2C9500FC" w14:textId="77777777" w:rsidR="00496933" w:rsidRPr="00496933" w:rsidRDefault="00496933" w:rsidP="00496933">
            <w:pPr>
              <w:pStyle w:val="Heading3"/>
              <w:jc w:val="left"/>
              <w:rPr>
                <w:rFonts w:ascii="Verdana" w:eastAsia="Gill Sans MT" w:hAnsi="Verdana"/>
                <w:b w:val="0"/>
                <w:bCs w:val="0"/>
                <w:szCs w:val="28"/>
              </w:rPr>
            </w:pPr>
          </w:p>
          <w:p w14:paraId="6B53924B"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An understanding of the key pieces of legislation which govern children’s safeguarding and </w:t>
            </w:r>
            <w:proofErr w:type="gramStart"/>
            <w:r w:rsidRPr="00496933">
              <w:rPr>
                <w:rFonts w:ascii="Verdana" w:eastAsia="Gill Sans MT" w:hAnsi="Verdana"/>
                <w:b w:val="0"/>
                <w:bCs w:val="0"/>
                <w:szCs w:val="28"/>
              </w:rPr>
              <w:t>welfare</w:t>
            </w:r>
            <w:proofErr w:type="gramEnd"/>
          </w:p>
          <w:p w14:paraId="002043C8" w14:textId="77777777" w:rsidR="00496933" w:rsidRPr="00496933" w:rsidRDefault="00496933" w:rsidP="00496933">
            <w:pPr>
              <w:pStyle w:val="Heading3"/>
              <w:jc w:val="left"/>
              <w:rPr>
                <w:rFonts w:ascii="Verdana" w:eastAsia="Gill Sans MT" w:hAnsi="Verdana"/>
                <w:b w:val="0"/>
                <w:bCs w:val="0"/>
                <w:szCs w:val="28"/>
              </w:rPr>
            </w:pPr>
          </w:p>
          <w:p w14:paraId="70D4FEEF"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An understanding of the work of other agencies</w:t>
            </w:r>
          </w:p>
          <w:p w14:paraId="186B0F1C" w14:textId="77777777" w:rsidR="00496933" w:rsidRPr="00496933" w:rsidRDefault="00496933" w:rsidP="00496933">
            <w:pPr>
              <w:autoSpaceDE w:val="0"/>
              <w:autoSpaceDN w:val="0"/>
              <w:adjustRightInd w:val="0"/>
              <w:spacing w:after="0" w:line="240" w:lineRule="auto"/>
              <w:rPr>
                <w:rFonts w:ascii="Verdana" w:hAnsi="Verdana"/>
                <w:sz w:val="24"/>
                <w:szCs w:val="28"/>
              </w:rPr>
            </w:pPr>
          </w:p>
        </w:tc>
        <w:tc>
          <w:tcPr>
            <w:tcW w:w="1946" w:type="dxa"/>
          </w:tcPr>
          <w:p w14:paraId="07EF9EDA" w14:textId="77777777" w:rsidR="00496933" w:rsidRPr="000350DD" w:rsidRDefault="00496933" w:rsidP="00496933">
            <w:pPr>
              <w:rPr>
                <w:rFonts w:ascii="Verdana" w:eastAsia="Gill Sans MT" w:hAnsi="Verdana"/>
                <w:sz w:val="24"/>
                <w:szCs w:val="24"/>
              </w:rPr>
            </w:pPr>
          </w:p>
          <w:p w14:paraId="3CF869BA" w14:textId="77777777" w:rsidR="00496933" w:rsidRPr="000350DD" w:rsidRDefault="00496933" w:rsidP="00496933">
            <w:pPr>
              <w:rPr>
                <w:rFonts w:ascii="Verdana" w:eastAsia="Gill Sans MT" w:hAnsi="Verdana"/>
                <w:sz w:val="24"/>
                <w:szCs w:val="24"/>
              </w:rPr>
            </w:pPr>
          </w:p>
          <w:p w14:paraId="20F717D2" w14:textId="77777777" w:rsidR="00496933" w:rsidRPr="000350DD" w:rsidRDefault="00496933" w:rsidP="00496933">
            <w:pPr>
              <w:rPr>
                <w:rFonts w:ascii="Verdana" w:eastAsia="Gill Sans MT" w:hAnsi="Verdana"/>
                <w:sz w:val="24"/>
                <w:szCs w:val="24"/>
              </w:rPr>
            </w:pPr>
          </w:p>
          <w:p w14:paraId="3AC4D4FF" w14:textId="79A7394A" w:rsidR="00496933" w:rsidRDefault="003E7434" w:rsidP="00496933">
            <w:pPr>
              <w:jc w:val="center"/>
              <w:rPr>
                <w:rFonts w:ascii="Verdana" w:eastAsia="Gill Sans MT" w:hAnsi="Verdana"/>
                <w:sz w:val="24"/>
                <w:szCs w:val="24"/>
              </w:rPr>
            </w:pPr>
            <w:r>
              <w:rPr>
                <w:rFonts w:ascii="Verdana" w:eastAsia="Gill Sans MT" w:hAnsi="Verdana"/>
                <w:sz w:val="24"/>
                <w:szCs w:val="24"/>
              </w:rPr>
              <w:t>A/</w:t>
            </w:r>
            <w:r w:rsidR="000350DD" w:rsidRPr="000350DD">
              <w:rPr>
                <w:rFonts w:ascii="Verdana" w:eastAsia="Gill Sans MT" w:hAnsi="Verdana"/>
                <w:sz w:val="24"/>
                <w:szCs w:val="24"/>
              </w:rPr>
              <w:t>I</w:t>
            </w:r>
          </w:p>
          <w:p w14:paraId="32E674D0" w14:textId="77777777" w:rsidR="000350DD" w:rsidRDefault="000350DD" w:rsidP="00496933">
            <w:pPr>
              <w:jc w:val="center"/>
              <w:rPr>
                <w:rFonts w:ascii="Verdana" w:eastAsia="Gill Sans MT" w:hAnsi="Verdana"/>
                <w:sz w:val="24"/>
                <w:szCs w:val="24"/>
              </w:rPr>
            </w:pPr>
          </w:p>
          <w:p w14:paraId="7F69D77F" w14:textId="05286A80" w:rsid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4AE77333" w14:textId="77777777" w:rsidR="000350DD" w:rsidRDefault="000350DD" w:rsidP="00496933">
            <w:pPr>
              <w:jc w:val="center"/>
              <w:rPr>
                <w:rFonts w:ascii="Verdana" w:eastAsia="Gill Sans MT" w:hAnsi="Verdana"/>
                <w:sz w:val="24"/>
                <w:szCs w:val="24"/>
              </w:rPr>
            </w:pPr>
          </w:p>
          <w:p w14:paraId="7B7EBAAF" w14:textId="2B5DD1A8" w:rsid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48CA8728" w14:textId="77777777" w:rsidR="000350DD" w:rsidRDefault="000350DD" w:rsidP="00496933">
            <w:pPr>
              <w:jc w:val="center"/>
              <w:rPr>
                <w:rFonts w:ascii="Verdana" w:eastAsia="Gill Sans MT" w:hAnsi="Verdana"/>
                <w:sz w:val="24"/>
                <w:szCs w:val="24"/>
              </w:rPr>
            </w:pPr>
          </w:p>
          <w:p w14:paraId="244AB2D2" w14:textId="77777777" w:rsidR="000350DD" w:rsidRDefault="000350DD" w:rsidP="00496933">
            <w:pPr>
              <w:jc w:val="center"/>
              <w:rPr>
                <w:rFonts w:ascii="Verdana" w:eastAsia="Gill Sans MT" w:hAnsi="Verdana"/>
                <w:sz w:val="24"/>
                <w:szCs w:val="24"/>
              </w:rPr>
            </w:pPr>
          </w:p>
          <w:p w14:paraId="00FF9EA8" w14:textId="58F2E50C" w:rsid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7B9DE253" w14:textId="24DC62A5" w:rsid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64F74E49" w14:textId="77777777" w:rsidR="000350DD" w:rsidRDefault="000350DD" w:rsidP="00496933">
            <w:pPr>
              <w:jc w:val="center"/>
              <w:rPr>
                <w:rFonts w:ascii="Verdana" w:eastAsia="Gill Sans MT" w:hAnsi="Verdana"/>
                <w:sz w:val="24"/>
                <w:szCs w:val="24"/>
              </w:rPr>
            </w:pPr>
          </w:p>
          <w:p w14:paraId="7FB92262" w14:textId="4B1DD055" w:rsid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73459890" w14:textId="6ED259F1" w:rsidR="000350DD" w:rsidRP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tc>
      </w:tr>
      <w:tr w:rsidR="00496933" w:rsidRPr="0041456C" w14:paraId="7FE7E04A" w14:textId="77777777" w:rsidTr="0041456C">
        <w:trPr>
          <w:jc w:val="center"/>
        </w:trPr>
        <w:tc>
          <w:tcPr>
            <w:tcW w:w="1275" w:type="dxa"/>
          </w:tcPr>
          <w:p w14:paraId="61FDC749" w14:textId="77777777" w:rsidR="00496933" w:rsidRPr="0041456C" w:rsidRDefault="00496933" w:rsidP="00496933">
            <w:pPr>
              <w:jc w:val="center"/>
              <w:rPr>
                <w:rFonts w:ascii="Gill Sans MT" w:eastAsia="Gill Sans MT" w:hAnsi="Gill Sans MT"/>
                <w:b/>
              </w:rPr>
            </w:pPr>
          </w:p>
          <w:p w14:paraId="5FD33341" w14:textId="77777777" w:rsidR="00496933" w:rsidRPr="0041456C" w:rsidRDefault="00496933" w:rsidP="00496933">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96933" w:rsidRPr="00496933" w:rsidRDefault="00496933" w:rsidP="00496933">
            <w:pPr>
              <w:spacing w:after="0" w:line="240" w:lineRule="auto"/>
              <w:jc w:val="both"/>
              <w:rPr>
                <w:rFonts w:ascii="Verdana" w:eastAsia="Gill Sans MT" w:hAnsi="Verdana" w:cs="Arial"/>
                <w:b/>
                <w:sz w:val="24"/>
                <w:szCs w:val="24"/>
                <w:lang w:val="en-GB"/>
              </w:rPr>
            </w:pPr>
            <w:commentRangeStart w:id="3"/>
            <w:r w:rsidRPr="00496933">
              <w:rPr>
                <w:rFonts w:ascii="Verdana" w:eastAsia="Gill Sans MT" w:hAnsi="Verdana" w:cs="Arial"/>
                <w:b/>
                <w:sz w:val="24"/>
                <w:szCs w:val="24"/>
                <w:lang w:val="en-GB"/>
              </w:rPr>
              <w:t>Skills</w:t>
            </w:r>
            <w:commentRangeEnd w:id="3"/>
            <w:r w:rsidRPr="00496933">
              <w:rPr>
                <w:rStyle w:val="CommentReference"/>
                <w:rFonts w:ascii="Verdana" w:eastAsia="Times New Roman" w:hAnsi="Verdana" w:cs="Times New Roman"/>
                <w:lang w:val="en-GB"/>
              </w:rPr>
              <w:commentReference w:id="3"/>
            </w:r>
          </w:p>
          <w:p w14:paraId="68CCB16C" w14:textId="1D047AD2" w:rsidR="00496933" w:rsidRPr="00496933" w:rsidRDefault="00496933" w:rsidP="00496933">
            <w:pPr>
              <w:jc w:val="both"/>
              <w:rPr>
                <w:rFonts w:ascii="Verdana" w:hAnsi="Verdana"/>
                <w:sz w:val="24"/>
                <w:szCs w:val="24"/>
              </w:rPr>
            </w:pPr>
            <w:r w:rsidRPr="00496933">
              <w:rPr>
                <w:rFonts w:ascii="Verdana" w:hAnsi="Verdana"/>
                <w:sz w:val="24"/>
                <w:szCs w:val="24"/>
              </w:rPr>
              <w:t xml:space="preserve">This post is designated as an essential car </w:t>
            </w:r>
            <w:proofErr w:type="gramStart"/>
            <w:r w:rsidRPr="00496933">
              <w:rPr>
                <w:rFonts w:ascii="Verdana" w:hAnsi="Verdana"/>
                <w:sz w:val="24"/>
                <w:szCs w:val="24"/>
              </w:rPr>
              <w:t>user</w:t>
            </w:r>
            <w:proofErr w:type="gramEnd"/>
            <w:r w:rsidRPr="00496933">
              <w:rPr>
                <w:rFonts w:ascii="Verdana" w:hAnsi="Verdana"/>
                <w:sz w:val="24"/>
                <w:szCs w:val="24"/>
              </w:rPr>
              <w:t xml:space="preserve"> </w:t>
            </w:r>
          </w:p>
          <w:p w14:paraId="0FBF716D"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Ability to effectively communicate with children, their families and carers and their families.</w:t>
            </w:r>
          </w:p>
          <w:p w14:paraId="3E6F195F" w14:textId="77777777" w:rsidR="00496933" w:rsidRPr="00496933" w:rsidRDefault="00496933" w:rsidP="00496933">
            <w:pPr>
              <w:pStyle w:val="Heading3"/>
              <w:jc w:val="left"/>
              <w:rPr>
                <w:rFonts w:ascii="Verdana" w:eastAsia="Gill Sans MT" w:hAnsi="Verdana"/>
                <w:b w:val="0"/>
                <w:bCs w:val="0"/>
                <w:szCs w:val="28"/>
              </w:rPr>
            </w:pPr>
          </w:p>
          <w:p w14:paraId="472D22E2"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Ability to maintain positive relationships with service users and other </w:t>
            </w:r>
            <w:proofErr w:type="gramStart"/>
            <w:r w:rsidRPr="00496933">
              <w:rPr>
                <w:rFonts w:ascii="Verdana" w:eastAsia="Gill Sans MT" w:hAnsi="Verdana"/>
                <w:b w:val="0"/>
                <w:bCs w:val="0"/>
                <w:szCs w:val="28"/>
              </w:rPr>
              <w:t>professionals</w:t>
            </w:r>
            <w:proofErr w:type="gramEnd"/>
          </w:p>
          <w:p w14:paraId="29A01BFC" w14:textId="77777777" w:rsidR="00496933" w:rsidRPr="00496933" w:rsidRDefault="00496933" w:rsidP="00496933">
            <w:pPr>
              <w:pStyle w:val="Heading3"/>
              <w:jc w:val="left"/>
              <w:rPr>
                <w:rFonts w:ascii="Verdana" w:eastAsia="Gill Sans MT" w:hAnsi="Verdana"/>
                <w:b w:val="0"/>
                <w:bCs w:val="0"/>
                <w:szCs w:val="28"/>
              </w:rPr>
            </w:pPr>
          </w:p>
          <w:p w14:paraId="7E5E4AE4"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Ability to effect change in difficult </w:t>
            </w:r>
            <w:proofErr w:type="gramStart"/>
            <w:r w:rsidRPr="00496933">
              <w:rPr>
                <w:rFonts w:ascii="Verdana" w:eastAsia="Gill Sans MT" w:hAnsi="Verdana"/>
                <w:b w:val="0"/>
                <w:bCs w:val="0"/>
                <w:szCs w:val="28"/>
              </w:rPr>
              <w:t>circumstances</w:t>
            </w:r>
            <w:proofErr w:type="gramEnd"/>
          </w:p>
          <w:p w14:paraId="026BFD73" w14:textId="77777777" w:rsidR="00496933" w:rsidRPr="00496933" w:rsidRDefault="00496933" w:rsidP="00496933">
            <w:pPr>
              <w:pStyle w:val="Heading3"/>
              <w:jc w:val="left"/>
              <w:rPr>
                <w:rFonts w:ascii="Verdana" w:eastAsia="Gill Sans MT" w:hAnsi="Verdana"/>
                <w:b w:val="0"/>
                <w:bCs w:val="0"/>
                <w:szCs w:val="28"/>
              </w:rPr>
            </w:pPr>
          </w:p>
          <w:p w14:paraId="03E6D88F"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Ability to work as part of a </w:t>
            </w:r>
            <w:proofErr w:type="gramStart"/>
            <w:r w:rsidRPr="00496933">
              <w:rPr>
                <w:rFonts w:ascii="Verdana" w:eastAsia="Gill Sans MT" w:hAnsi="Verdana"/>
                <w:b w:val="0"/>
                <w:bCs w:val="0"/>
                <w:szCs w:val="28"/>
              </w:rPr>
              <w:t>team</w:t>
            </w:r>
            <w:proofErr w:type="gramEnd"/>
          </w:p>
          <w:p w14:paraId="4A0E86C5" w14:textId="77777777" w:rsidR="00496933" w:rsidRPr="00496933" w:rsidRDefault="00496933" w:rsidP="00496933">
            <w:pPr>
              <w:pStyle w:val="Heading3"/>
              <w:jc w:val="left"/>
              <w:rPr>
                <w:rFonts w:ascii="Verdana" w:eastAsia="Gill Sans MT" w:hAnsi="Verdana"/>
                <w:b w:val="0"/>
                <w:bCs w:val="0"/>
                <w:szCs w:val="28"/>
              </w:rPr>
            </w:pPr>
          </w:p>
          <w:p w14:paraId="2A551378"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Ability to undertake </w:t>
            </w:r>
            <w:proofErr w:type="gramStart"/>
            <w:r w:rsidRPr="00496933">
              <w:rPr>
                <w:rFonts w:ascii="Verdana" w:eastAsia="Gill Sans MT" w:hAnsi="Verdana"/>
                <w:b w:val="0"/>
                <w:bCs w:val="0"/>
                <w:szCs w:val="28"/>
              </w:rPr>
              <w:t>assessments</w:t>
            </w:r>
            <w:proofErr w:type="gramEnd"/>
          </w:p>
          <w:p w14:paraId="1CD899F8" w14:textId="77777777" w:rsidR="00496933" w:rsidRPr="00496933" w:rsidRDefault="00496933" w:rsidP="00496933">
            <w:pPr>
              <w:pStyle w:val="Heading3"/>
              <w:jc w:val="left"/>
              <w:rPr>
                <w:rFonts w:ascii="Verdana" w:eastAsia="Gill Sans MT" w:hAnsi="Verdana"/>
                <w:b w:val="0"/>
                <w:bCs w:val="0"/>
                <w:szCs w:val="28"/>
              </w:rPr>
            </w:pPr>
          </w:p>
          <w:p w14:paraId="3C977B7D"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Ability to work effectively in conflict </w:t>
            </w:r>
            <w:proofErr w:type="gramStart"/>
            <w:r w:rsidRPr="00496933">
              <w:rPr>
                <w:rFonts w:ascii="Verdana" w:eastAsia="Gill Sans MT" w:hAnsi="Verdana"/>
                <w:b w:val="0"/>
                <w:bCs w:val="0"/>
                <w:szCs w:val="28"/>
              </w:rPr>
              <w:t>situations</w:t>
            </w:r>
            <w:proofErr w:type="gramEnd"/>
          </w:p>
          <w:p w14:paraId="1A692D53" w14:textId="77777777" w:rsidR="00496933" w:rsidRPr="00496933" w:rsidRDefault="00496933" w:rsidP="00496933">
            <w:pPr>
              <w:pStyle w:val="Heading3"/>
              <w:jc w:val="left"/>
              <w:rPr>
                <w:rFonts w:ascii="Verdana" w:eastAsia="Gill Sans MT" w:hAnsi="Verdana"/>
                <w:b w:val="0"/>
                <w:bCs w:val="0"/>
                <w:szCs w:val="28"/>
              </w:rPr>
            </w:pPr>
          </w:p>
          <w:p w14:paraId="4FFC847F" w14:textId="77777777" w:rsidR="00496933" w:rsidRPr="00496933" w:rsidRDefault="00496933" w:rsidP="00496933">
            <w:pPr>
              <w:pStyle w:val="Heading3"/>
              <w:jc w:val="left"/>
              <w:rPr>
                <w:rFonts w:ascii="Verdana" w:eastAsia="Gill Sans MT" w:hAnsi="Verdana"/>
                <w:b w:val="0"/>
                <w:bCs w:val="0"/>
                <w:szCs w:val="28"/>
              </w:rPr>
            </w:pPr>
            <w:r w:rsidRPr="00496933">
              <w:rPr>
                <w:rFonts w:ascii="Verdana" w:eastAsia="Gill Sans MT" w:hAnsi="Verdana"/>
                <w:b w:val="0"/>
                <w:bCs w:val="0"/>
                <w:szCs w:val="28"/>
              </w:rPr>
              <w:t xml:space="preserve">Ability to write accurate records and </w:t>
            </w:r>
            <w:proofErr w:type="gramStart"/>
            <w:r w:rsidRPr="00496933">
              <w:rPr>
                <w:rFonts w:ascii="Verdana" w:eastAsia="Gill Sans MT" w:hAnsi="Verdana"/>
                <w:b w:val="0"/>
                <w:bCs w:val="0"/>
                <w:szCs w:val="28"/>
              </w:rPr>
              <w:t>reports</w:t>
            </w:r>
            <w:proofErr w:type="gramEnd"/>
          </w:p>
          <w:p w14:paraId="0EFD44B0" w14:textId="6A520D14" w:rsidR="00496933" w:rsidRPr="0041456C" w:rsidRDefault="00496933" w:rsidP="00496933">
            <w:pPr>
              <w:jc w:val="both"/>
              <w:rPr>
                <w:rFonts w:ascii="Arial" w:hAnsi="Arial"/>
              </w:rPr>
            </w:pPr>
          </w:p>
        </w:tc>
        <w:tc>
          <w:tcPr>
            <w:tcW w:w="1946" w:type="dxa"/>
          </w:tcPr>
          <w:p w14:paraId="48F4025E" w14:textId="02EEA7D5" w:rsidR="00496933" w:rsidRPr="0041456C" w:rsidRDefault="00496933" w:rsidP="00496933">
            <w:pPr>
              <w:rPr>
                <w:rFonts w:ascii="Gill Sans MT" w:eastAsia="Gill Sans MT" w:hAnsi="Gill Sans MT"/>
              </w:rPr>
            </w:pPr>
          </w:p>
          <w:p w14:paraId="66D07D81" w14:textId="77777777" w:rsidR="000350DD" w:rsidRDefault="000350DD" w:rsidP="00496933">
            <w:pPr>
              <w:jc w:val="center"/>
              <w:rPr>
                <w:rFonts w:ascii="Verdana" w:eastAsia="Gill Sans MT" w:hAnsi="Verdana"/>
                <w:sz w:val="24"/>
                <w:szCs w:val="24"/>
              </w:rPr>
            </w:pPr>
          </w:p>
          <w:p w14:paraId="67FB6FC7" w14:textId="79BF43CB" w:rsidR="00496933"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26375F99" w14:textId="77777777" w:rsidR="000350DD" w:rsidRDefault="000350DD" w:rsidP="00496933">
            <w:pPr>
              <w:jc w:val="center"/>
              <w:rPr>
                <w:rFonts w:ascii="Verdana" w:eastAsia="Gill Sans MT" w:hAnsi="Verdana"/>
                <w:sz w:val="24"/>
                <w:szCs w:val="24"/>
              </w:rPr>
            </w:pPr>
          </w:p>
          <w:p w14:paraId="13B0A7F8" w14:textId="77777777" w:rsidR="000350DD" w:rsidRDefault="000350DD" w:rsidP="00496933">
            <w:pPr>
              <w:jc w:val="center"/>
              <w:rPr>
                <w:rFonts w:ascii="Verdana" w:eastAsia="Gill Sans MT" w:hAnsi="Verdana"/>
                <w:sz w:val="24"/>
                <w:szCs w:val="24"/>
              </w:rPr>
            </w:pPr>
            <w:r>
              <w:rPr>
                <w:rFonts w:ascii="Verdana" w:eastAsia="Gill Sans MT" w:hAnsi="Verdana"/>
                <w:sz w:val="24"/>
                <w:szCs w:val="24"/>
              </w:rPr>
              <w:t>IA</w:t>
            </w:r>
          </w:p>
          <w:p w14:paraId="0C6DEEAC" w14:textId="77777777" w:rsidR="000350DD" w:rsidRDefault="000350DD" w:rsidP="00496933">
            <w:pPr>
              <w:jc w:val="center"/>
              <w:rPr>
                <w:rFonts w:ascii="Verdana" w:eastAsia="Gill Sans MT" w:hAnsi="Verdana"/>
                <w:sz w:val="24"/>
                <w:szCs w:val="24"/>
              </w:rPr>
            </w:pPr>
            <w:r>
              <w:rPr>
                <w:rFonts w:ascii="Verdana" w:eastAsia="Gill Sans MT" w:hAnsi="Verdana"/>
                <w:sz w:val="24"/>
                <w:szCs w:val="24"/>
              </w:rPr>
              <w:t>I</w:t>
            </w:r>
          </w:p>
          <w:p w14:paraId="54CDBE8A" w14:textId="77777777" w:rsidR="000350DD" w:rsidRDefault="000350DD" w:rsidP="00496933">
            <w:pPr>
              <w:jc w:val="center"/>
              <w:rPr>
                <w:rFonts w:ascii="Verdana" w:eastAsia="Gill Sans MT" w:hAnsi="Verdana"/>
                <w:sz w:val="24"/>
                <w:szCs w:val="24"/>
              </w:rPr>
            </w:pPr>
            <w:r>
              <w:rPr>
                <w:rFonts w:ascii="Verdana" w:eastAsia="Gill Sans MT" w:hAnsi="Verdana"/>
                <w:sz w:val="24"/>
                <w:szCs w:val="24"/>
              </w:rPr>
              <w:t>IA</w:t>
            </w:r>
          </w:p>
          <w:p w14:paraId="1F457D77" w14:textId="77777777" w:rsidR="000350DD" w:rsidRDefault="000350DD" w:rsidP="00496933">
            <w:pPr>
              <w:jc w:val="center"/>
              <w:rPr>
                <w:rFonts w:ascii="Verdana" w:eastAsia="Gill Sans MT" w:hAnsi="Verdana"/>
                <w:sz w:val="24"/>
                <w:szCs w:val="24"/>
              </w:rPr>
            </w:pPr>
            <w:r>
              <w:rPr>
                <w:rFonts w:ascii="Verdana" w:eastAsia="Gill Sans MT" w:hAnsi="Verdana"/>
                <w:sz w:val="24"/>
                <w:szCs w:val="24"/>
              </w:rPr>
              <w:t>I</w:t>
            </w:r>
          </w:p>
          <w:p w14:paraId="269DBE4A" w14:textId="30E0FF9D" w:rsid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p w14:paraId="41C6BA5A" w14:textId="1A9C250B" w:rsidR="000350DD" w:rsidRPr="000350DD" w:rsidRDefault="003E7434" w:rsidP="00496933">
            <w:pPr>
              <w:jc w:val="center"/>
              <w:rPr>
                <w:rFonts w:ascii="Verdana" w:eastAsia="Gill Sans MT" w:hAnsi="Verdana"/>
                <w:sz w:val="24"/>
                <w:szCs w:val="24"/>
              </w:rPr>
            </w:pPr>
            <w:r>
              <w:rPr>
                <w:rFonts w:ascii="Verdana" w:eastAsia="Gill Sans MT" w:hAnsi="Verdana"/>
                <w:sz w:val="24"/>
                <w:szCs w:val="24"/>
              </w:rPr>
              <w:t>A/</w:t>
            </w:r>
            <w:r w:rsidR="000350DD">
              <w:rPr>
                <w:rFonts w:ascii="Verdana" w:eastAsia="Gill Sans MT" w:hAnsi="Verdana"/>
                <w:sz w:val="24"/>
                <w:szCs w:val="24"/>
              </w:rPr>
              <w:t>I</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commentRangeStart w:id="4"/>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commentRangeEnd w:id="4"/>
      <w:r w:rsidR="002D413B">
        <w:rPr>
          <w:rStyle w:val="CommentReference"/>
          <w:rFonts w:ascii="Times New Roman" w:eastAsia="Times New Roman" w:hAnsi="Times New Roman" w:cs="Times New Roman"/>
          <w:lang w:val="en-GB"/>
        </w:rPr>
        <w:commentReference w:id="4"/>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6291E28C"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r w:rsidR="000350DD" w:rsidRPr="0041456C">
        <w:rPr>
          <w:rFonts w:ascii="Verdana" w:eastAsia="Gill Sans MT" w:hAnsi="Verdana" w:cs="Arial"/>
        </w:rPr>
        <w:t>Centre</w:t>
      </w:r>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r>
        <w:rPr>
          <w:noProof/>
        </w:rPr>
        <mc:AlternateContent>
          <mc:Choice Requires="wps">
            <w:drawing>
              <wp:anchor distT="0" distB="0" distL="114300" distR="114300" simplePos="0" relativeHeight="251658241" behindDoc="0" locked="0" layoutInCell="1" allowOverlap="1" wp14:anchorId="6D0373D4" wp14:editId="387F7A89">
                <wp:simplePos x="0" y="0"/>
                <wp:positionH relativeFrom="column">
                  <wp:posOffset>0</wp:posOffset>
                </wp:positionH>
                <wp:positionV relativeFrom="paragraph">
                  <wp:posOffset>-635</wp:posOffset>
                </wp:positionV>
                <wp:extent cx="5486400" cy="914400"/>
                <wp:effectExtent l="0" t="0" r="1270" b="444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77777777"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05pt;width:6in;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" filled="f" stroked="f">
                <v:textbox>
                  <w:txbxContent>
                    <w:p w14:paraId="1997FD5A" w14:textId="77777777" w:rsidR="0041456C" w:rsidRPr="00CB325D" w:rsidRDefault="0041456C" w:rsidP="0041456C">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v:shape>
            </w:pict>
          </mc:Fallback>
        </mc:AlternateContent>
      </w:r>
    </w:p>
    <w:p w14:paraId="129A0CE5" w14:textId="77777777" w:rsidR="0041456C" w:rsidRPr="00816AA1" w:rsidRDefault="0041456C" w:rsidP="001F3113">
      <w:pPr>
        <w:pStyle w:val="Body-Bold"/>
        <w:rPr>
          <w:rFonts w:cs="Avenir Roman"/>
        </w:rPr>
      </w:pPr>
    </w:p>
    <w:sectPr w:rsidR="0041456C" w:rsidRPr="00816AA1" w:rsidSect="00816AA1">
      <w:headerReference w:type="default" r:id="rId17"/>
      <w:pgSz w:w="11906" w:h="16838" w:code="9"/>
      <w:pgMar w:top="2268"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mith, Claire (Corporate)" w:date="2021-09-09T15:19:00Z" w:initials="SC(">
    <w:p w14:paraId="41978422" w14:textId="77777777" w:rsidR="002D413B" w:rsidRPr="002D413B" w:rsidRDefault="002D413B" w:rsidP="002D413B">
      <w:pPr>
        <w:pStyle w:val="CommentText"/>
        <w:rPr>
          <w:rFonts w:ascii="Verdana" w:hAnsi="Verdana"/>
        </w:rPr>
      </w:pPr>
      <w:r>
        <w:rPr>
          <w:rStyle w:val="CommentReference"/>
        </w:rPr>
        <w:annotationRef/>
      </w:r>
      <w:r w:rsidRPr="002D413B">
        <w:rPr>
          <w:rStyle w:val="CommentReference"/>
          <w:rFonts w:ascii="Verdana" w:hAnsi="Verdana"/>
        </w:rPr>
        <w:annotationRef/>
      </w:r>
      <w:r w:rsidRPr="002D413B">
        <w:rPr>
          <w:rFonts w:ascii="Verdana" w:hAnsi="Verdana"/>
        </w:rPr>
        <w:t xml:space="preserve">Ideally the job description should list </w:t>
      </w:r>
      <w:r w:rsidRPr="002D413B">
        <w:rPr>
          <w:rFonts w:ascii="Verdana" w:hAnsi="Verdana"/>
          <w:b/>
          <w:bCs/>
        </w:rPr>
        <w:t>no more than 12</w:t>
      </w:r>
      <w:r w:rsidRPr="002D413B">
        <w:rPr>
          <w:rFonts w:ascii="Verdana" w:hAnsi="Verdana"/>
        </w:rPr>
        <w:t xml:space="preserve"> accountabilities, based on outcomes, not a list of tasks. To do this identify the most significant accountabilities of the job, which have a clear end result or output, for the achievement of which the role will be held accountable. </w:t>
      </w:r>
    </w:p>
    <w:p w14:paraId="6CB4EE81" w14:textId="77777777" w:rsidR="002D413B" w:rsidRPr="002D413B" w:rsidRDefault="002D413B" w:rsidP="002D413B">
      <w:pPr>
        <w:pStyle w:val="CommentText"/>
        <w:rPr>
          <w:rFonts w:ascii="Verdana" w:hAnsi="Verdana"/>
        </w:rPr>
      </w:pPr>
    </w:p>
    <w:p w14:paraId="742EC91D" w14:textId="77777777" w:rsidR="002D413B" w:rsidRPr="002D413B" w:rsidRDefault="002D413B" w:rsidP="002D413B">
      <w:pPr>
        <w:pStyle w:val="CommentText"/>
        <w:rPr>
          <w:rFonts w:ascii="Verdana" w:hAnsi="Verdana"/>
        </w:rPr>
      </w:pPr>
      <w:r w:rsidRPr="002D413B">
        <w:rPr>
          <w:rFonts w:ascii="Verdana" w:hAnsi="Verdana"/>
        </w:rPr>
        <w:t>e.g. Instead of ‘To undertake x financial transaction using x system to process payments’ use ‘Provide operational support to Finance Officers, utilising and interrogating business IT applications to ensure x’</w:t>
      </w:r>
    </w:p>
    <w:p w14:paraId="41E66049" w14:textId="77777777" w:rsidR="002D413B" w:rsidRPr="002D413B" w:rsidRDefault="002D413B" w:rsidP="002D413B">
      <w:pPr>
        <w:pStyle w:val="CommentText"/>
        <w:rPr>
          <w:rFonts w:ascii="Verdana" w:hAnsi="Verdana"/>
        </w:rPr>
      </w:pPr>
    </w:p>
    <w:p w14:paraId="3E08A903" w14:textId="77777777" w:rsidR="002D413B" w:rsidRPr="002D413B" w:rsidRDefault="002D413B" w:rsidP="002D413B">
      <w:pPr>
        <w:pStyle w:val="CommentText"/>
        <w:rPr>
          <w:rFonts w:ascii="Verdana" w:hAnsi="Verdana"/>
        </w:rPr>
      </w:pPr>
      <w:r w:rsidRPr="002D413B">
        <w:rPr>
          <w:rFonts w:ascii="Verdana" w:hAnsi="Verdana"/>
        </w:rPr>
        <w:t>or</w:t>
      </w:r>
    </w:p>
    <w:p w14:paraId="6D489F6B" w14:textId="77777777" w:rsidR="002D413B" w:rsidRPr="002D413B" w:rsidRDefault="002D413B" w:rsidP="002D413B">
      <w:pPr>
        <w:pStyle w:val="CommentText"/>
        <w:rPr>
          <w:rFonts w:ascii="Verdana" w:hAnsi="Verdana"/>
        </w:rPr>
      </w:pPr>
    </w:p>
    <w:p w14:paraId="1618C914" w14:textId="77777777" w:rsidR="002D413B" w:rsidRPr="002D413B" w:rsidRDefault="002D413B" w:rsidP="002D413B">
      <w:pPr>
        <w:pStyle w:val="CommentText"/>
        <w:rPr>
          <w:rFonts w:ascii="Verdana" w:hAnsi="Verdana"/>
        </w:rPr>
      </w:pPr>
      <w:r w:rsidRPr="002D413B">
        <w:rPr>
          <w:rFonts w:ascii="Verdana" w:hAnsi="Verdana"/>
        </w:rPr>
        <w:t>Instead of ‘To undertake supervision, recruitment and manage sickness absence of a team of staff’ use ‘To lead the effective management and supervision of the x team.’</w:t>
      </w:r>
    </w:p>
    <w:p w14:paraId="4FE6CBD2" w14:textId="77777777" w:rsidR="002D413B" w:rsidRPr="002D413B" w:rsidRDefault="002D413B" w:rsidP="002D413B">
      <w:pPr>
        <w:pStyle w:val="CommentText"/>
        <w:rPr>
          <w:rFonts w:ascii="Verdana" w:hAnsi="Verdana"/>
        </w:rPr>
      </w:pPr>
    </w:p>
    <w:p w14:paraId="64262309" w14:textId="77777777" w:rsidR="002D413B" w:rsidRPr="002D413B" w:rsidRDefault="002D413B" w:rsidP="002D413B">
      <w:pPr>
        <w:pStyle w:val="CommentText"/>
        <w:rPr>
          <w:rFonts w:ascii="Verdana" w:hAnsi="Verdana"/>
        </w:rPr>
      </w:pPr>
      <w:r w:rsidRPr="002D413B">
        <w:rPr>
          <w:rFonts w:ascii="Verdana" w:hAnsi="Verdana"/>
        </w:rPr>
        <w:t>Or</w:t>
      </w:r>
    </w:p>
    <w:p w14:paraId="261AF1C1" w14:textId="77777777" w:rsidR="002D413B" w:rsidRPr="002D413B" w:rsidRDefault="002D413B" w:rsidP="002D413B">
      <w:pPr>
        <w:pStyle w:val="CommentText"/>
        <w:rPr>
          <w:rFonts w:ascii="Verdana" w:hAnsi="Verdana"/>
        </w:rPr>
      </w:pPr>
    </w:p>
    <w:p w14:paraId="72B938A6" w14:textId="77777777" w:rsidR="002D413B" w:rsidRPr="002D413B" w:rsidRDefault="002D413B" w:rsidP="002D413B">
      <w:pPr>
        <w:pStyle w:val="CommentText"/>
        <w:rPr>
          <w:rFonts w:ascii="Verdana" w:hAnsi="Verdana"/>
          <w:color w:val="FF0000"/>
        </w:rPr>
      </w:pPr>
      <w:r w:rsidRPr="002D413B">
        <w:rPr>
          <w:rFonts w:ascii="Verdana" w:hAnsi="Verdana"/>
        </w:rPr>
        <w:t>Instead of ‘Liaise with multi partnership agencies such as x, x, x’ use ‘Establish, develop and maintain partnerships with x to deliver x’</w:t>
      </w:r>
    </w:p>
    <w:p w14:paraId="46BF39B5" w14:textId="77777777" w:rsidR="002D413B" w:rsidRPr="006A3E1A" w:rsidRDefault="002D413B" w:rsidP="002D413B">
      <w:pPr>
        <w:pStyle w:val="CommentText"/>
        <w:rPr>
          <w:b/>
          <w:bCs/>
        </w:rPr>
      </w:pPr>
    </w:p>
    <w:p w14:paraId="3115A2E8" w14:textId="77777777" w:rsidR="002D413B" w:rsidRPr="001661A2" w:rsidRDefault="002D413B" w:rsidP="002D413B">
      <w:pPr>
        <w:pStyle w:val="CommentText"/>
      </w:pPr>
    </w:p>
    <w:p w14:paraId="26176311" w14:textId="77777777" w:rsidR="002D413B" w:rsidRPr="00E9023B" w:rsidRDefault="002D413B" w:rsidP="002D413B">
      <w:pPr>
        <w:pStyle w:val="CommentText"/>
        <w:rPr>
          <w:b/>
          <w:bCs/>
        </w:rPr>
      </w:pPr>
    </w:p>
    <w:p w14:paraId="6D3CB30C" w14:textId="6A405346" w:rsidR="002D413B" w:rsidRDefault="002D413B">
      <w:pPr>
        <w:pStyle w:val="CommentText"/>
      </w:pPr>
    </w:p>
  </w:comment>
  <w:comment w:id="1" w:author="Smith, Claire (Corporate)" w:date="2021-09-09T23:20:00Z" w:initials="SC(">
    <w:p w14:paraId="2DD9A756" w14:textId="77777777" w:rsidR="002D413B" w:rsidRPr="002D413B" w:rsidRDefault="002D413B" w:rsidP="002D413B">
      <w:pPr>
        <w:rPr>
          <w:rFonts w:ascii="Verdana" w:hAnsi="Verdana"/>
        </w:rPr>
      </w:pPr>
      <w:r>
        <w:rPr>
          <w:rStyle w:val="CommentReference"/>
        </w:rPr>
        <w:annotationRef/>
      </w:r>
      <w:r w:rsidRPr="002D413B">
        <w:rPr>
          <w:rFonts w:ascii="Verdana" w:hAnsi="Verdana"/>
        </w:rPr>
        <w:t>The Person Specification should describe the qualifications, experience, knowledge and skills required to perform the job at the required level and should be able to be tracked back to the accountabilities above.  There should be approximately no more than 12 criteria.  The minimum criteria should have the Disability Confidence symbol indicated in the left hand side column.  The minimum criteria must be able to be assessed at application stage, to enable disabled applicants to reach the interview stage where they meet the minimum criteria for the role.</w:t>
      </w:r>
    </w:p>
    <w:p w14:paraId="11F5513B" w14:textId="77777777" w:rsidR="002D413B" w:rsidRPr="002D413B" w:rsidRDefault="002D413B" w:rsidP="002D413B">
      <w:pPr>
        <w:rPr>
          <w:rFonts w:ascii="Verdana" w:hAnsi="Verdana"/>
        </w:rPr>
      </w:pPr>
    </w:p>
    <w:p w14:paraId="0B3A06C0" w14:textId="77777777" w:rsidR="002D413B" w:rsidRPr="002D413B" w:rsidRDefault="002D413B" w:rsidP="002D413B">
      <w:pPr>
        <w:rPr>
          <w:rFonts w:ascii="Verdana" w:hAnsi="Verdana"/>
        </w:rPr>
      </w:pPr>
      <w:r w:rsidRPr="002D413B">
        <w:rPr>
          <w:rFonts w:ascii="Verdana" w:hAnsi="Verdana"/>
        </w:rPr>
        <w:t>All of the criteria must be justifiable, relevant to the job and measurable, at the appropriate stage of the selection process</w:t>
      </w:r>
    </w:p>
    <w:p w14:paraId="6E75667E" w14:textId="4C219DB6" w:rsidR="002D413B" w:rsidRDefault="002D413B">
      <w:pPr>
        <w:pStyle w:val="CommentText"/>
      </w:pPr>
    </w:p>
  </w:comment>
  <w:comment w:id="2" w:author="Smith, Claire (Corporate)" w:date="2021-09-09T15:20:00Z" w:initials="SC(">
    <w:p w14:paraId="7CD2295D" w14:textId="77777777" w:rsidR="002D413B" w:rsidRPr="002D413B" w:rsidRDefault="002D413B" w:rsidP="002D413B">
      <w:pPr>
        <w:rPr>
          <w:rFonts w:ascii="Verdana" w:hAnsi="Verdana"/>
        </w:rPr>
      </w:pPr>
      <w:r>
        <w:rPr>
          <w:rStyle w:val="CommentReference"/>
        </w:rPr>
        <w:annotationRef/>
      </w:r>
      <w:r w:rsidRPr="002D413B">
        <w:rPr>
          <w:rFonts w:ascii="Verdana" w:hAnsi="Verdana"/>
        </w:rPr>
        <w:t>Consider what qualifications, if any, are required to fulfil the role.  For example, a degree or professional qualification would enable a person to work from first principles, utilising theories and concepts etc.</w:t>
      </w:r>
    </w:p>
    <w:p w14:paraId="7C8B532F" w14:textId="2589E1CD" w:rsidR="002D413B" w:rsidRDefault="002D413B">
      <w:pPr>
        <w:pStyle w:val="CommentText"/>
      </w:pPr>
    </w:p>
  </w:comment>
  <w:comment w:id="3" w:author="Smith, Claire (Corporate)" w:date="2021-09-09T15:21:00Z" w:initials="SC(">
    <w:p w14:paraId="1E9851DB" w14:textId="77777777" w:rsidR="00496933" w:rsidRPr="002D413B" w:rsidRDefault="00496933" w:rsidP="002D413B">
      <w:pPr>
        <w:rPr>
          <w:rFonts w:ascii="Verdana" w:hAnsi="Verdana"/>
        </w:rPr>
      </w:pPr>
      <w:r>
        <w:rPr>
          <w:rStyle w:val="CommentReference"/>
        </w:rPr>
        <w:annotationRef/>
      </w:r>
      <w:r w:rsidRPr="002D413B">
        <w:rPr>
          <w:rFonts w:ascii="Verdana" w:hAnsi="Verdana"/>
        </w:rPr>
        <w:t>Insert the key skills and abilities that are required to successfully perform the role, eg planning and organising, problem analysis and solving, negotiation skills, attention to detail, etc.</w:t>
      </w:r>
    </w:p>
    <w:p w14:paraId="54890C7C" w14:textId="77777777" w:rsidR="00496933" w:rsidRPr="002D413B" w:rsidRDefault="00496933" w:rsidP="002D413B">
      <w:pPr>
        <w:rPr>
          <w:rFonts w:ascii="Verdana" w:hAnsi="Verdana"/>
        </w:rPr>
      </w:pPr>
    </w:p>
    <w:p w14:paraId="28B0C74B" w14:textId="77777777" w:rsidR="00496933" w:rsidRPr="002D413B" w:rsidRDefault="00496933" w:rsidP="002D413B">
      <w:pPr>
        <w:rPr>
          <w:rFonts w:ascii="Verdana" w:hAnsi="Verdana"/>
        </w:rPr>
      </w:pPr>
      <w:r w:rsidRPr="002D413B">
        <w:rPr>
          <w:rFonts w:ascii="Verdana" w:hAnsi="Verdana"/>
        </w:rPr>
        <w:t xml:space="preserve">Avoid using descriptive words such as ‘excellent’ which are difficult to assess.  </w:t>
      </w:r>
    </w:p>
    <w:p w14:paraId="20DA3E59" w14:textId="77777777" w:rsidR="00496933" w:rsidRPr="002D413B" w:rsidRDefault="00496933" w:rsidP="002D413B">
      <w:pPr>
        <w:rPr>
          <w:rFonts w:ascii="Verdana" w:hAnsi="Verdana"/>
        </w:rPr>
      </w:pPr>
    </w:p>
    <w:p w14:paraId="01F51D78" w14:textId="6F96955A" w:rsidR="00496933" w:rsidRPr="002D413B" w:rsidRDefault="00496933" w:rsidP="002D413B">
      <w:pPr>
        <w:pStyle w:val="CommentText"/>
        <w:rPr>
          <w:rFonts w:ascii="Verdana" w:hAnsi="Verdana"/>
        </w:rPr>
      </w:pPr>
      <w:r w:rsidRPr="002D413B">
        <w:rPr>
          <w:rFonts w:ascii="Verdana" w:hAnsi="Verdana"/>
        </w:rPr>
        <w:t>Define what you mean for each skill, eg communication skills including written/verbal/digital?</w:t>
      </w:r>
    </w:p>
  </w:comment>
  <w:comment w:id="4" w:author="Smith, Claire (Corporate)" w:date="2021-09-09T23:21:00Z" w:initials="SC(">
    <w:p w14:paraId="47394C85" w14:textId="3AB8BE53" w:rsidR="002D413B" w:rsidRDefault="002D413B">
      <w:pPr>
        <w:pStyle w:val="CommentText"/>
      </w:pPr>
      <w:r>
        <w:rPr>
          <w:rStyle w:val="CommentReference"/>
        </w:rPr>
        <w:annotationRef/>
      </w:r>
      <w:r>
        <w:t>Add this symbol against each criteria which would need to be evidenced on the application form to guarantee a disabled applicant an interview.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3CB30C" w15:done="0"/>
  <w15:commentEx w15:paraId="6E75667E" w15:done="0"/>
  <w15:commentEx w15:paraId="7C8B532F" w15:done="0"/>
  <w15:commentEx w15:paraId="01F51D78" w15:done="0"/>
  <w15:commentEx w15:paraId="47394C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4A4A7" w16cex:dateUtc="2021-09-09T22:20:00Z"/>
  <w16cex:commentExtensible w16cex:durableId="24E4A515" w16cex:dateUtc="2021-09-09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3CB30C" w16cid:durableId="24E4A485"/>
  <w16cid:commentId w16cid:paraId="6E75667E" w16cid:durableId="24E4A4A7"/>
  <w16cid:commentId w16cid:paraId="7C8B532F" w16cid:durableId="24E4A4B5"/>
  <w16cid:commentId w16cid:paraId="01F51D78" w16cid:durableId="24E4A4F1"/>
  <w16cid:commentId w16cid:paraId="47394C85" w16cid:durableId="24E4A5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BCCDA" w14:textId="77777777" w:rsidR="00107849" w:rsidRDefault="00107849" w:rsidP="003E7AA3">
      <w:pPr>
        <w:spacing w:after="0" w:line="240" w:lineRule="auto"/>
      </w:pPr>
      <w:r>
        <w:separator/>
      </w:r>
    </w:p>
  </w:endnote>
  <w:endnote w:type="continuationSeparator" w:id="0">
    <w:p w14:paraId="341C3818" w14:textId="77777777" w:rsidR="00107849" w:rsidRDefault="00107849" w:rsidP="003E7AA3">
      <w:pPr>
        <w:spacing w:after="0" w:line="240" w:lineRule="auto"/>
      </w:pPr>
      <w:r>
        <w:continuationSeparator/>
      </w:r>
    </w:p>
  </w:endnote>
  <w:endnote w:type="continuationNotice" w:id="1">
    <w:p w14:paraId="642C53CC" w14:textId="77777777" w:rsidR="00107849" w:rsidRDefault="00107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25B8C" w14:textId="77777777" w:rsidR="00107849" w:rsidRDefault="00107849" w:rsidP="003E7AA3">
      <w:pPr>
        <w:spacing w:after="0" w:line="240" w:lineRule="auto"/>
      </w:pPr>
      <w:r>
        <w:separator/>
      </w:r>
    </w:p>
  </w:footnote>
  <w:footnote w:type="continuationSeparator" w:id="0">
    <w:p w14:paraId="5BD794F9" w14:textId="77777777" w:rsidR="00107849" w:rsidRDefault="00107849" w:rsidP="003E7AA3">
      <w:pPr>
        <w:spacing w:after="0" w:line="240" w:lineRule="auto"/>
      </w:pPr>
      <w:r>
        <w:continuationSeparator/>
      </w:r>
    </w:p>
  </w:footnote>
  <w:footnote w:type="continuationNotice" w:id="1">
    <w:p w14:paraId="2164D0A4" w14:textId="77777777" w:rsidR="00107849" w:rsidRDefault="001078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917109"/>
    <w:multiLevelType w:val="hybridMultilevel"/>
    <w:tmpl w:val="AA0E461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4" w15:restartNumberingAfterBreak="0">
    <w:nsid w:val="15493B21"/>
    <w:multiLevelType w:val="hybridMultilevel"/>
    <w:tmpl w:val="8CFADE92"/>
    <w:lvl w:ilvl="0" w:tplc="0C3C9940">
      <w:start w:val="1"/>
      <w:numFmt w:val="bullet"/>
      <w:lvlText w:val="·"/>
      <w:lvlJc w:val="left"/>
      <w:pPr>
        <w:ind w:left="720" w:hanging="360"/>
      </w:pPr>
      <w:rPr>
        <w:rFonts w:ascii="Symbol" w:hAnsi="Symbol" w:hint="default"/>
      </w:rPr>
    </w:lvl>
    <w:lvl w:ilvl="1" w:tplc="A96630BC">
      <w:start w:val="1"/>
      <w:numFmt w:val="bullet"/>
      <w:lvlText w:val="o"/>
      <w:lvlJc w:val="left"/>
      <w:pPr>
        <w:ind w:left="1440" w:hanging="360"/>
      </w:pPr>
      <w:rPr>
        <w:rFonts w:ascii="Courier New" w:hAnsi="Courier New" w:hint="default"/>
      </w:rPr>
    </w:lvl>
    <w:lvl w:ilvl="2" w:tplc="EA7662E4">
      <w:start w:val="1"/>
      <w:numFmt w:val="bullet"/>
      <w:lvlText w:val=""/>
      <w:lvlJc w:val="left"/>
      <w:pPr>
        <w:ind w:left="2160" w:hanging="360"/>
      </w:pPr>
      <w:rPr>
        <w:rFonts w:ascii="Wingdings" w:hAnsi="Wingdings" w:hint="default"/>
      </w:rPr>
    </w:lvl>
    <w:lvl w:ilvl="3" w:tplc="51F8ED36">
      <w:start w:val="1"/>
      <w:numFmt w:val="bullet"/>
      <w:lvlText w:val=""/>
      <w:lvlJc w:val="left"/>
      <w:pPr>
        <w:ind w:left="2880" w:hanging="360"/>
      </w:pPr>
      <w:rPr>
        <w:rFonts w:ascii="Symbol" w:hAnsi="Symbol" w:hint="default"/>
      </w:rPr>
    </w:lvl>
    <w:lvl w:ilvl="4" w:tplc="DFD46856">
      <w:start w:val="1"/>
      <w:numFmt w:val="bullet"/>
      <w:lvlText w:val="o"/>
      <w:lvlJc w:val="left"/>
      <w:pPr>
        <w:ind w:left="3600" w:hanging="360"/>
      </w:pPr>
      <w:rPr>
        <w:rFonts w:ascii="Courier New" w:hAnsi="Courier New" w:hint="default"/>
      </w:rPr>
    </w:lvl>
    <w:lvl w:ilvl="5" w:tplc="0EF05306">
      <w:start w:val="1"/>
      <w:numFmt w:val="bullet"/>
      <w:lvlText w:val=""/>
      <w:lvlJc w:val="left"/>
      <w:pPr>
        <w:ind w:left="4320" w:hanging="360"/>
      </w:pPr>
      <w:rPr>
        <w:rFonts w:ascii="Wingdings" w:hAnsi="Wingdings" w:hint="default"/>
      </w:rPr>
    </w:lvl>
    <w:lvl w:ilvl="6" w:tplc="97AE6C04">
      <w:start w:val="1"/>
      <w:numFmt w:val="bullet"/>
      <w:lvlText w:val=""/>
      <w:lvlJc w:val="left"/>
      <w:pPr>
        <w:ind w:left="5040" w:hanging="360"/>
      </w:pPr>
      <w:rPr>
        <w:rFonts w:ascii="Symbol" w:hAnsi="Symbol" w:hint="default"/>
      </w:rPr>
    </w:lvl>
    <w:lvl w:ilvl="7" w:tplc="37785808">
      <w:start w:val="1"/>
      <w:numFmt w:val="bullet"/>
      <w:lvlText w:val="o"/>
      <w:lvlJc w:val="left"/>
      <w:pPr>
        <w:ind w:left="5760" w:hanging="360"/>
      </w:pPr>
      <w:rPr>
        <w:rFonts w:ascii="Courier New" w:hAnsi="Courier New" w:hint="default"/>
      </w:rPr>
    </w:lvl>
    <w:lvl w:ilvl="8" w:tplc="B2F4E786">
      <w:start w:val="1"/>
      <w:numFmt w:val="bullet"/>
      <w:lvlText w:val=""/>
      <w:lvlJc w:val="left"/>
      <w:pPr>
        <w:ind w:left="6480" w:hanging="360"/>
      </w:pPr>
      <w:rPr>
        <w:rFonts w:ascii="Wingdings" w:hAnsi="Wingdings" w:hint="default"/>
      </w:rPr>
    </w:lvl>
  </w:abstractNum>
  <w:abstractNum w:abstractNumId="5"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7"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3"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4"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7533994">
    <w:abstractNumId w:val="4"/>
  </w:num>
  <w:num w:numId="2" w16cid:durableId="1447505865">
    <w:abstractNumId w:val="7"/>
  </w:num>
  <w:num w:numId="3" w16cid:durableId="499470037">
    <w:abstractNumId w:val="6"/>
  </w:num>
  <w:num w:numId="4" w16cid:durableId="475922576">
    <w:abstractNumId w:val="13"/>
  </w:num>
  <w:num w:numId="5" w16cid:durableId="1964458954">
    <w:abstractNumId w:val="3"/>
  </w:num>
  <w:num w:numId="6" w16cid:durableId="1504541025">
    <w:abstractNumId w:val="12"/>
  </w:num>
  <w:num w:numId="7" w16cid:durableId="1903982057">
    <w:abstractNumId w:val="10"/>
  </w:num>
  <w:num w:numId="8" w16cid:durableId="280694580">
    <w:abstractNumId w:val="14"/>
  </w:num>
  <w:num w:numId="9" w16cid:durableId="1787309150">
    <w:abstractNumId w:val="9"/>
  </w:num>
  <w:num w:numId="10" w16cid:durableId="582565324">
    <w:abstractNumId w:val="0"/>
  </w:num>
  <w:num w:numId="11" w16cid:durableId="564296707">
    <w:abstractNumId w:val="5"/>
  </w:num>
  <w:num w:numId="12" w16cid:durableId="245968600">
    <w:abstractNumId w:val="11"/>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8"/>
  </w:num>
  <w:num w:numId="16" w16cid:durableId="91181245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Claire (Corporate)">
    <w15:presenceInfo w15:providerId="AD" w15:userId="S::claire.smith@staffordshire.gov.uk::f2c4f2d3-1313-46fd-88cc-a08a6e280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350DD"/>
    <w:rsid w:val="0004578C"/>
    <w:rsid w:val="000B2785"/>
    <w:rsid w:val="000F5850"/>
    <w:rsid w:val="00107849"/>
    <w:rsid w:val="00141D89"/>
    <w:rsid w:val="00161FE8"/>
    <w:rsid w:val="001661A9"/>
    <w:rsid w:val="001667C8"/>
    <w:rsid w:val="001A15EA"/>
    <w:rsid w:val="001F3113"/>
    <w:rsid w:val="0020240C"/>
    <w:rsid w:val="00213480"/>
    <w:rsid w:val="002141BE"/>
    <w:rsid w:val="0024586E"/>
    <w:rsid w:val="00261654"/>
    <w:rsid w:val="00265281"/>
    <w:rsid w:val="002D237E"/>
    <w:rsid w:val="002D413B"/>
    <w:rsid w:val="002F6DE8"/>
    <w:rsid w:val="00316CA7"/>
    <w:rsid w:val="00366F6C"/>
    <w:rsid w:val="003739AB"/>
    <w:rsid w:val="003E7434"/>
    <w:rsid w:val="003E7AA3"/>
    <w:rsid w:val="003F50AB"/>
    <w:rsid w:val="0041456C"/>
    <w:rsid w:val="00465664"/>
    <w:rsid w:val="00496933"/>
    <w:rsid w:val="004C58E3"/>
    <w:rsid w:val="004E2C1E"/>
    <w:rsid w:val="00535B0F"/>
    <w:rsid w:val="00577B86"/>
    <w:rsid w:val="00636F40"/>
    <w:rsid w:val="00671CC9"/>
    <w:rsid w:val="0070227B"/>
    <w:rsid w:val="00770B6C"/>
    <w:rsid w:val="00792EE5"/>
    <w:rsid w:val="00797BFE"/>
    <w:rsid w:val="007A6708"/>
    <w:rsid w:val="0080309F"/>
    <w:rsid w:val="00816AA1"/>
    <w:rsid w:val="00841A14"/>
    <w:rsid w:val="00872B70"/>
    <w:rsid w:val="008B4F3B"/>
    <w:rsid w:val="008E17A6"/>
    <w:rsid w:val="009446C3"/>
    <w:rsid w:val="0096580A"/>
    <w:rsid w:val="0097248E"/>
    <w:rsid w:val="00977EA1"/>
    <w:rsid w:val="0098215C"/>
    <w:rsid w:val="0099470D"/>
    <w:rsid w:val="009D3ABF"/>
    <w:rsid w:val="009D51A0"/>
    <w:rsid w:val="00A207B2"/>
    <w:rsid w:val="00A26C3D"/>
    <w:rsid w:val="00A34FE9"/>
    <w:rsid w:val="00A645DA"/>
    <w:rsid w:val="00A761DD"/>
    <w:rsid w:val="00AD6686"/>
    <w:rsid w:val="00B9509B"/>
    <w:rsid w:val="00BB233B"/>
    <w:rsid w:val="00C003AD"/>
    <w:rsid w:val="00C055B5"/>
    <w:rsid w:val="00C20BE9"/>
    <w:rsid w:val="00C302E9"/>
    <w:rsid w:val="00C86E78"/>
    <w:rsid w:val="00CA45C1"/>
    <w:rsid w:val="00CD038B"/>
    <w:rsid w:val="00CE77D4"/>
    <w:rsid w:val="00CF33CD"/>
    <w:rsid w:val="00D01CE1"/>
    <w:rsid w:val="00D570E7"/>
    <w:rsid w:val="00DB70A1"/>
    <w:rsid w:val="00DF0A92"/>
    <w:rsid w:val="00EC0C4E"/>
    <w:rsid w:val="00EE19F9"/>
    <w:rsid w:val="00EE50CC"/>
    <w:rsid w:val="00F22B6F"/>
    <w:rsid w:val="00F72F3D"/>
    <w:rsid w:val="00FC632D"/>
    <w:rsid w:val="00FD1269"/>
    <w:rsid w:val="00FE28F9"/>
    <w:rsid w:val="00FE537E"/>
    <w:rsid w:val="02970591"/>
    <w:rsid w:val="0306DE1A"/>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23EC753"/>
    <w:rsid w:val="25C0252C"/>
    <w:rsid w:val="2A17B73C"/>
    <w:rsid w:val="2AE77744"/>
    <w:rsid w:val="2B77B527"/>
    <w:rsid w:val="2D97D499"/>
    <w:rsid w:val="2FC82558"/>
    <w:rsid w:val="31DBF012"/>
    <w:rsid w:val="321B146D"/>
    <w:rsid w:val="37766330"/>
    <w:rsid w:val="38E4F159"/>
    <w:rsid w:val="3D7E7C98"/>
    <w:rsid w:val="3F44E853"/>
    <w:rsid w:val="3FDD060E"/>
    <w:rsid w:val="406D18AC"/>
    <w:rsid w:val="40F52628"/>
    <w:rsid w:val="42016823"/>
    <w:rsid w:val="42A142D7"/>
    <w:rsid w:val="42D55839"/>
    <w:rsid w:val="439E65D0"/>
    <w:rsid w:val="44199DF5"/>
    <w:rsid w:val="45275101"/>
    <w:rsid w:val="473BBBFA"/>
    <w:rsid w:val="479827A2"/>
    <w:rsid w:val="488049ED"/>
    <w:rsid w:val="4AC544A3"/>
    <w:rsid w:val="4AF2F16B"/>
    <w:rsid w:val="4D3618BE"/>
    <w:rsid w:val="4D8959C3"/>
    <w:rsid w:val="50F0536E"/>
    <w:rsid w:val="530DE277"/>
    <w:rsid w:val="55AAF8B7"/>
    <w:rsid w:val="58605E87"/>
    <w:rsid w:val="587478F2"/>
    <w:rsid w:val="58914E8E"/>
    <w:rsid w:val="58DBFE7C"/>
    <w:rsid w:val="5F5619A1"/>
    <w:rsid w:val="5F5EC7C2"/>
    <w:rsid w:val="601CD230"/>
    <w:rsid w:val="6079EF7B"/>
    <w:rsid w:val="60B7468B"/>
    <w:rsid w:val="62DDFF6B"/>
    <w:rsid w:val="650EB4B2"/>
    <w:rsid w:val="65A15927"/>
    <w:rsid w:val="66B49E77"/>
    <w:rsid w:val="66E03C93"/>
    <w:rsid w:val="68D6FF4D"/>
    <w:rsid w:val="6A72CFAE"/>
    <w:rsid w:val="71611D70"/>
    <w:rsid w:val="725E4267"/>
    <w:rsid w:val="72F261EF"/>
    <w:rsid w:val="744F6ECB"/>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00AB1E6E-2F2F-401D-9465-DAB1B8F4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3">
    <w:name w:val="heading 3"/>
    <w:basedOn w:val="Normal"/>
    <w:next w:val="Normal"/>
    <w:link w:val="Heading3Char"/>
    <w:qFormat/>
    <w:rsid w:val="00496933"/>
    <w:pPr>
      <w:keepNext/>
      <w:spacing w:after="0" w:line="240" w:lineRule="auto"/>
      <w:jc w:val="right"/>
      <w:outlineLvl w:val="2"/>
    </w:pPr>
    <w:rPr>
      <w:rFonts w:ascii="Arial" w:eastAsia="Times New Roman" w:hAnsi="Arial" w:cs="Arial"/>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rsid w:val="00496933"/>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2" ma:contentTypeDescription="Create a new document." ma:contentTypeScope="" ma:versionID="d2ac221acb9f402dcc266ac2ef31501b">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3227110f3d467eba2488cfc96a704bf2"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Recruitment</Category>
    <Subsection xmlns="f809f247-91c8-4c12-bf0c-0ad48c29d5e9">Job description</Subsection>
    <SharedWithUsers xmlns="419b95a3-ce3a-49f0-a34c-ab50080338be">
      <UserInfo>
        <DisplayName>Miller, Joanna (C&amp;F)</DisplayName>
        <AccountId>1552</AccountId>
        <AccountType/>
      </UserInfo>
    </SharedWithUsers>
  </documentManagement>
</p:properties>
</file>

<file path=customXml/itemProps1.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2.xml><?xml version="1.0" encoding="utf-8"?>
<ds:datastoreItem xmlns:ds="http://schemas.openxmlformats.org/officeDocument/2006/customXml" ds:itemID="{6F578BD5-1FC7-47C3-B172-65FEEADE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Booth, Kirsten (C&amp;F)</cp:lastModifiedBy>
  <cp:revision>5</cp:revision>
  <cp:lastPrinted>2022-12-01T11:57:00Z</cp:lastPrinted>
  <dcterms:created xsi:type="dcterms:W3CDTF">2022-12-01T11:52:00Z</dcterms:created>
  <dcterms:modified xsi:type="dcterms:W3CDTF">2023-08-09T11:26:00Z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