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1DE677F3" w:rsidR="00816AA1" w:rsidRDefault="001F3113" w:rsidP="001F3113">
      <w:pPr>
        <w:pStyle w:val="JobTitle"/>
      </w:pPr>
      <w:r w:rsidRPr="001F3113">
        <w:drawing>
          <wp:anchor distT="0" distB="0" distL="114300" distR="114300" simplePos="0" relativeHeight="251658240" behindDoc="1" locked="0" layoutInCell="1" allowOverlap="1" wp14:anchorId="1A849A04" wp14:editId="17D455D0">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D5B13">
        <w:t xml:space="preserve">Reducing Parental Conflict </w:t>
      </w:r>
      <w:r w:rsidR="00EE3F71">
        <w:t>Co-ordinator</w:t>
      </w:r>
    </w:p>
    <w:p w14:paraId="4F20251A" w14:textId="21802BAB" w:rsidR="00161FE8" w:rsidRPr="001F3113" w:rsidRDefault="00161FE8" w:rsidP="001F3113">
      <w:pPr>
        <w:pStyle w:val="JobTitle"/>
      </w:pPr>
      <w:r>
        <w:t>Grade</w:t>
      </w:r>
      <w:r w:rsidR="003D5B13">
        <w:t xml:space="preserve"> </w:t>
      </w:r>
      <w:r w:rsidR="00930D39">
        <w:t>10</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66C3F6BE" w14:textId="3382785C" w:rsidR="473BBBFA" w:rsidRDefault="473BBBFA" w:rsidP="2B77B527">
      <w:pPr>
        <w:spacing w:line="288" w:lineRule="auto"/>
        <w:jc w:val="both"/>
      </w:pPr>
      <w:r w:rsidRPr="2B77B527">
        <w:rPr>
          <w:rFonts w:ascii="Verdana" w:eastAsia="Verdana" w:hAnsi="Verdana" w:cs="Verdana"/>
          <w:color w:val="000000" w:themeColor="text1"/>
          <w:sz w:val="24"/>
          <w:szCs w:val="24"/>
        </w:rPr>
        <w:t xml:space="preserve">We have a clear vision for Staffordshire </w:t>
      </w:r>
      <w:r w:rsidR="003D5B13">
        <w:rPr>
          <w:rFonts w:ascii="Verdana" w:eastAsia="Verdana" w:hAnsi="Verdana" w:cs="Verdana"/>
          <w:color w:val="000000" w:themeColor="text1"/>
          <w:sz w:val="24"/>
          <w:szCs w:val="24"/>
        </w:rPr>
        <w:t>–</w:t>
      </w:r>
      <w:r w:rsidRPr="2B77B527">
        <w:rPr>
          <w:rFonts w:ascii="Verdana" w:eastAsia="Verdana" w:hAnsi="Verdana" w:cs="Verdana"/>
          <w:color w:val="000000" w:themeColor="text1"/>
          <w:sz w:val="24"/>
          <w:szCs w:val="24"/>
        </w:rPr>
        <w:t xml:space="preserve"> an innovative, </w:t>
      </w:r>
      <w:r w:rsidR="000B43FF" w:rsidRPr="2B77B527">
        <w:rPr>
          <w:rFonts w:ascii="Verdana" w:eastAsia="Verdana" w:hAnsi="Verdana" w:cs="Verdana"/>
          <w:color w:val="000000" w:themeColor="text1"/>
          <w:sz w:val="24"/>
          <w:szCs w:val="24"/>
        </w:rPr>
        <w:t>ambitious,</w:t>
      </w:r>
      <w:r w:rsidRPr="2B77B527">
        <w:rPr>
          <w:rFonts w:ascii="Verdana" w:eastAsia="Verdana" w:hAnsi="Verdana" w:cs="Verdana"/>
          <w:color w:val="000000" w:themeColor="text1"/>
          <w:sz w:val="24"/>
          <w:szCs w:val="24"/>
        </w:rPr>
        <w:t xml:space="preserve"> and sustainable county, where everyone </w:t>
      </w:r>
      <w:proofErr w:type="gramStart"/>
      <w:r w:rsidRPr="2B77B527">
        <w:rPr>
          <w:rFonts w:ascii="Verdana" w:eastAsia="Verdana" w:hAnsi="Verdana" w:cs="Verdana"/>
          <w:color w:val="000000" w:themeColor="text1"/>
          <w:sz w:val="24"/>
          <w:szCs w:val="24"/>
        </w:rPr>
        <w:t>has the opportunity to</w:t>
      </w:r>
      <w:proofErr w:type="gramEnd"/>
      <w:r w:rsidRPr="2B77B527">
        <w:rPr>
          <w:rFonts w:ascii="Verdana" w:eastAsia="Verdana" w:hAnsi="Verdana" w:cs="Verdana"/>
          <w:color w:val="000000" w:themeColor="text1"/>
          <w:sz w:val="24"/>
          <w:szCs w:val="24"/>
        </w:rPr>
        <w:t xml:space="preserve"> prosper, be healthy and </w:t>
      </w:r>
      <w:r w:rsidR="00243078" w:rsidRPr="2B77B527">
        <w:rPr>
          <w:rFonts w:ascii="Verdana" w:eastAsia="Verdana" w:hAnsi="Verdana" w:cs="Verdana"/>
          <w:color w:val="000000" w:themeColor="text1"/>
          <w:sz w:val="24"/>
          <w:szCs w:val="24"/>
        </w:rPr>
        <w:t>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64E65D29" w:rsidR="72F261EF" w:rsidRDefault="72F261EF" w:rsidP="00B81705">
      <w:pPr>
        <w:pStyle w:val="ListParagraph"/>
        <w:numPr>
          <w:ilvl w:val="0"/>
          <w:numId w:val="25"/>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 xml:space="preserve">Have access to more good jobs and share the benefit of economic </w:t>
      </w:r>
      <w:r w:rsidR="00243078" w:rsidRPr="2B77B527">
        <w:rPr>
          <w:rFonts w:ascii="Verdana" w:eastAsia="Verdana" w:hAnsi="Verdana" w:cs="Verdana"/>
          <w:color w:val="000000" w:themeColor="text1"/>
          <w:sz w:val="24"/>
          <w:szCs w:val="24"/>
        </w:rPr>
        <w:t>growth.</w:t>
      </w:r>
    </w:p>
    <w:p w14:paraId="28E3450F" w14:textId="3DF24E12" w:rsidR="72F261EF" w:rsidRDefault="72F261EF" w:rsidP="00B81705">
      <w:pPr>
        <w:pStyle w:val="ListParagraph"/>
        <w:numPr>
          <w:ilvl w:val="0"/>
          <w:numId w:val="25"/>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r w:rsidR="000446AE">
        <w:rPr>
          <w:rFonts w:ascii="Verdana" w:eastAsia="Verdana" w:hAnsi="Verdana" w:cs="Verdana"/>
          <w:sz w:val="24"/>
          <w:szCs w:val="24"/>
        </w:rPr>
        <w:t>.</w:t>
      </w:r>
    </w:p>
    <w:p w14:paraId="1AC7E5C4" w14:textId="7490DF8F" w:rsidR="72F261EF" w:rsidRDefault="72F261EF" w:rsidP="00B81705">
      <w:pPr>
        <w:pStyle w:val="ListParagraph"/>
        <w:numPr>
          <w:ilvl w:val="0"/>
          <w:numId w:val="25"/>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 xml:space="preserve">Be healthier and more independent for </w:t>
      </w:r>
      <w:r w:rsidR="00243078" w:rsidRPr="2B77B527">
        <w:rPr>
          <w:rFonts w:ascii="Verdana" w:eastAsia="Verdana" w:hAnsi="Verdana" w:cs="Verdana"/>
          <w:color w:val="000000" w:themeColor="text1"/>
          <w:sz w:val="24"/>
          <w:szCs w:val="24"/>
        </w:rPr>
        <w:t>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74DD5FD7"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00243078" w:rsidRPr="45275101">
        <w:rPr>
          <w:rFonts w:eastAsiaTheme="minorEastAsia"/>
          <w:color w:val="000000" w:themeColor="text1"/>
          <w:lang w:val="en-US"/>
        </w:rPr>
        <w:t>flourish,</w:t>
      </w:r>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1371D9FF" w:rsidR="00816AA1" w:rsidRPr="001F3113" w:rsidRDefault="00816AA1" w:rsidP="001F3113">
      <w:pPr>
        <w:pStyle w:val="Body-Bold"/>
      </w:pPr>
      <w:r>
        <w:t xml:space="preserve">About the </w:t>
      </w:r>
      <w:r w:rsidR="00090BDB">
        <w:t>Service</w:t>
      </w:r>
    </w:p>
    <w:p w14:paraId="5FF0992F" w14:textId="2DA3A788" w:rsidR="00090BDB" w:rsidRPr="00090BDB" w:rsidRDefault="00B972AE" w:rsidP="00CF18BC">
      <w:pPr>
        <w:pStyle w:val="Body-Bold"/>
        <w:rPr>
          <w:b w:val="0"/>
          <w:bCs w:val="0"/>
        </w:rPr>
      </w:pPr>
      <w:r>
        <w:rPr>
          <w:b w:val="0"/>
          <w:bCs w:val="0"/>
        </w:rPr>
        <w:t xml:space="preserve"> </w:t>
      </w:r>
      <w:r w:rsidR="00A812B5">
        <w:rPr>
          <w:b w:val="0"/>
          <w:bCs w:val="0"/>
        </w:rPr>
        <w:t xml:space="preserve">In Staffordshire we want to </w:t>
      </w:r>
      <w:r w:rsidR="008A42C9">
        <w:rPr>
          <w:b w:val="0"/>
          <w:bCs w:val="0"/>
        </w:rPr>
        <w:t>improve the lives of all children and young people.  We are</w:t>
      </w:r>
      <w:r w:rsidR="004A5211">
        <w:rPr>
          <w:b w:val="0"/>
          <w:bCs w:val="0"/>
        </w:rPr>
        <w:t xml:space="preserve"> building an environment where our families are supported </w:t>
      </w:r>
      <w:r w:rsidR="00090BDB" w:rsidRPr="00090BDB">
        <w:rPr>
          <w:b w:val="0"/>
          <w:bCs w:val="0"/>
        </w:rPr>
        <w:t xml:space="preserve">to stay </w:t>
      </w:r>
      <w:r w:rsidR="00090BDB" w:rsidRPr="00090BDB">
        <w:rPr>
          <w:b w:val="0"/>
          <w:bCs w:val="0"/>
        </w:rPr>
        <w:lastRenderedPageBreak/>
        <w:t xml:space="preserve">together safely and live well in their communities by building </w:t>
      </w:r>
      <w:r w:rsidR="00402B28">
        <w:rPr>
          <w:b w:val="0"/>
          <w:bCs w:val="0"/>
        </w:rPr>
        <w:t>upon</w:t>
      </w:r>
      <w:r w:rsidR="00090BDB" w:rsidRPr="00090BDB">
        <w:rPr>
          <w:b w:val="0"/>
          <w:bCs w:val="0"/>
        </w:rPr>
        <w:t xml:space="preserve"> their strengths. This is the right thing to do. Families tell us they do not want to be in services and evidence says that lives are better when needs can be met early within the family or community. </w:t>
      </w:r>
    </w:p>
    <w:p w14:paraId="34E722DE" w14:textId="22317F62" w:rsidR="00090BDB" w:rsidRDefault="00090BDB" w:rsidP="001F3113">
      <w:pPr>
        <w:pStyle w:val="Body-Bold"/>
        <w:rPr>
          <w:b w:val="0"/>
          <w:bCs w:val="0"/>
        </w:rPr>
      </w:pPr>
      <w:r w:rsidRPr="00090BDB">
        <w:rPr>
          <w:b w:val="0"/>
          <w:bCs w:val="0"/>
        </w:rPr>
        <w:t xml:space="preserve">Working in this way is also more sustainable. We can support more families to live better lives if we focus on addressing needs as early as we can. </w:t>
      </w:r>
    </w:p>
    <w:p w14:paraId="0CCE3CE6" w14:textId="1573CB39" w:rsidR="008F076E" w:rsidRPr="00090BDB" w:rsidRDefault="00DA09F5" w:rsidP="001F3113">
      <w:pPr>
        <w:pStyle w:val="Body-Bold"/>
        <w:rPr>
          <w:b w:val="0"/>
          <w:bCs w:val="0"/>
        </w:rPr>
      </w:pPr>
      <w:r>
        <w:rPr>
          <w:b w:val="0"/>
          <w:bCs w:val="0"/>
        </w:rPr>
        <w:t xml:space="preserve">Here in </w:t>
      </w:r>
      <w:r w:rsidR="00F20286">
        <w:rPr>
          <w:b w:val="0"/>
          <w:bCs w:val="0"/>
        </w:rPr>
        <w:t>Staffordshire,</w:t>
      </w:r>
      <w:r>
        <w:rPr>
          <w:b w:val="0"/>
          <w:bCs w:val="0"/>
        </w:rPr>
        <w:t xml:space="preserve"> w</w:t>
      </w:r>
      <w:r w:rsidR="003946D9">
        <w:rPr>
          <w:b w:val="0"/>
          <w:bCs w:val="0"/>
        </w:rPr>
        <w:t xml:space="preserve">e are </w:t>
      </w:r>
      <w:r w:rsidR="001A7294" w:rsidRPr="001A7294">
        <w:rPr>
          <w:b w:val="0"/>
          <w:bCs w:val="0"/>
        </w:rPr>
        <w:t>committed to the Reducing Parental Conflict (RPC) agenda</w:t>
      </w:r>
      <w:r>
        <w:rPr>
          <w:b w:val="0"/>
          <w:bCs w:val="0"/>
        </w:rPr>
        <w:t>,</w:t>
      </w:r>
      <w:r w:rsidR="001A7294" w:rsidRPr="001A7294">
        <w:rPr>
          <w:b w:val="0"/>
          <w:bCs w:val="0"/>
        </w:rPr>
        <w:t xml:space="preserve"> set out by the Department of Work and Pensions. The programme aims to equip practitioners and partner agencies with the knowledge and tools required to support families to reduce conflict</w:t>
      </w:r>
      <w:r w:rsidR="000C7370">
        <w:rPr>
          <w:b w:val="0"/>
          <w:bCs w:val="0"/>
        </w:rPr>
        <w:t>,</w:t>
      </w:r>
      <w:r w:rsidR="001A7294" w:rsidRPr="001A7294">
        <w:rPr>
          <w:b w:val="0"/>
          <w:bCs w:val="0"/>
        </w:rPr>
        <w:t xml:space="preserve"> irrespective of parental relationship status</w:t>
      </w:r>
      <w:r w:rsidR="000C7370">
        <w:rPr>
          <w:b w:val="0"/>
          <w:bCs w:val="0"/>
        </w:rPr>
        <w:t>,</w:t>
      </w:r>
      <w:r w:rsidR="001A7294" w:rsidRPr="001A7294">
        <w:rPr>
          <w:b w:val="0"/>
          <w:bCs w:val="0"/>
        </w:rPr>
        <w:t xml:space="preserve"> </w:t>
      </w:r>
      <w:r w:rsidR="006E0B82" w:rsidRPr="001A7294">
        <w:rPr>
          <w:b w:val="0"/>
          <w:bCs w:val="0"/>
        </w:rPr>
        <w:t>to</w:t>
      </w:r>
      <w:r w:rsidR="001A7294" w:rsidRPr="001A7294">
        <w:rPr>
          <w:b w:val="0"/>
          <w:bCs w:val="0"/>
        </w:rPr>
        <w:t xml:space="preserve"> reduce the </w:t>
      </w:r>
      <w:r w:rsidR="00442BC2" w:rsidRPr="001A7294">
        <w:rPr>
          <w:b w:val="0"/>
          <w:bCs w:val="0"/>
        </w:rPr>
        <w:t>impact</w:t>
      </w:r>
      <w:r w:rsidR="00C86517">
        <w:rPr>
          <w:b w:val="0"/>
          <w:bCs w:val="0"/>
        </w:rPr>
        <w:t xml:space="preserve"> of conflict </w:t>
      </w:r>
      <w:r w:rsidR="001A7294" w:rsidRPr="001A7294">
        <w:rPr>
          <w:b w:val="0"/>
          <w:bCs w:val="0"/>
        </w:rPr>
        <w:t>on children</w:t>
      </w:r>
      <w:r w:rsidR="00EF5985">
        <w:rPr>
          <w:b w:val="0"/>
          <w:bCs w:val="0"/>
        </w:rPr>
        <w:t xml:space="preserve"> and young people</w:t>
      </w:r>
      <w:r w:rsidR="007F6082">
        <w:rPr>
          <w:b w:val="0"/>
          <w:bCs w:val="0"/>
        </w:rPr>
        <w:t xml:space="preserve"> – putting their</w:t>
      </w:r>
      <w:r w:rsidR="001A7294" w:rsidRPr="001A7294">
        <w:rPr>
          <w:b w:val="0"/>
          <w:bCs w:val="0"/>
        </w:rPr>
        <w:t xml:space="preserve"> mental health and long-term </w:t>
      </w:r>
      <w:r w:rsidR="007F6082">
        <w:rPr>
          <w:b w:val="0"/>
          <w:bCs w:val="0"/>
        </w:rPr>
        <w:t>outcomes at risk</w:t>
      </w:r>
      <w:r w:rsidR="001A7294" w:rsidRPr="001A7294">
        <w:rPr>
          <w:b w:val="0"/>
          <w:bCs w:val="0"/>
        </w:rPr>
        <w:t xml:space="preserve">.  </w:t>
      </w:r>
    </w:p>
    <w:p w14:paraId="1FC3286B" w14:textId="3F081A56" w:rsidR="00816AA1" w:rsidRPr="00816AA1" w:rsidRDefault="00816AA1" w:rsidP="001F3113">
      <w:pPr>
        <w:pStyle w:val="Body-Bold"/>
      </w:pPr>
      <w:r w:rsidRPr="00816AA1">
        <w:t>Reporting Relationships</w:t>
      </w:r>
    </w:p>
    <w:p w14:paraId="3C61700C" w14:textId="475A31A1" w:rsidR="00816AA1" w:rsidRDefault="00816AA1" w:rsidP="2B77B527">
      <w:pPr>
        <w:pStyle w:val="Body-Bold"/>
      </w:pPr>
      <w:r>
        <w:t xml:space="preserve">Responsible to: </w:t>
      </w:r>
      <w:r w:rsidR="00E64EF5">
        <w:rPr>
          <w:b w:val="0"/>
          <w:bCs w:val="0"/>
        </w:rPr>
        <w:t>Family Hub Manager</w:t>
      </w:r>
    </w:p>
    <w:p w14:paraId="16C6032D" w14:textId="3AD25893" w:rsidR="0041456C" w:rsidRDefault="0041456C" w:rsidP="001F3113">
      <w:pPr>
        <w:pStyle w:val="Body-Bold"/>
      </w:pPr>
      <w:r>
        <w:t xml:space="preserve">Responsible for: </w:t>
      </w:r>
      <w:r w:rsidR="00E64EF5">
        <w:t>N/A</w:t>
      </w:r>
    </w:p>
    <w:p w14:paraId="0ADF243F" w14:textId="77777777" w:rsidR="0041456C" w:rsidRPr="00153F0B" w:rsidRDefault="0041456C" w:rsidP="0041456C">
      <w:pPr>
        <w:pStyle w:val="Body-Bold"/>
        <w:spacing w:line="240" w:lineRule="auto"/>
      </w:pPr>
      <w:r>
        <w:t xml:space="preserve">Key Accountabilities: </w:t>
      </w:r>
    </w:p>
    <w:p w14:paraId="7EB56F4D" w14:textId="2C149876" w:rsidR="00FA530D" w:rsidRDefault="006C62E1" w:rsidP="00FA530D">
      <w:pPr>
        <w:pStyle w:val="Body-Bold"/>
        <w:rPr>
          <w:b w:val="0"/>
          <w:bCs w:val="0"/>
        </w:rPr>
      </w:pPr>
      <w:r w:rsidRPr="006C62E1">
        <w:rPr>
          <w:b w:val="0"/>
          <w:bCs w:val="0"/>
        </w:rPr>
        <w:t xml:space="preserve">The </w:t>
      </w:r>
      <w:r w:rsidR="00F0686E">
        <w:rPr>
          <w:b w:val="0"/>
          <w:bCs w:val="0"/>
        </w:rPr>
        <w:t>Reducing Parental Conflict</w:t>
      </w:r>
      <w:r w:rsidR="00E64EF5">
        <w:rPr>
          <w:b w:val="0"/>
          <w:bCs w:val="0"/>
        </w:rPr>
        <w:t xml:space="preserve"> (RPC)</w:t>
      </w:r>
      <w:r w:rsidRPr="006C62E1">
        <w:rPr>
          <w:b w:val="0"/>
          <w:bCs w:val="0"/>
        </w:rPr>
        <w:t xml:space="preserve"> Co-ordinator will </w:t>
      </w:r>
      <w:r w:rsidR="0069255C" w:rsidRPr="0069255C">
        <w:rPr>
          <w:b w:val="0"/>
          <w:bCs w:val="0"/>
        </w:rPr>
        <w:t>act as a primary contact for the RPC programme, raising awareness and understanding of the RPC programme throughout Staffordshire by linking in with partners, delivering training and evaluating the effectiveness of current services and interventions.</w:t>
      </w:r>
      <w:r w:rsidRPr="006C62E1">
        <w:rPr>
          <w:b w:val="0"/>
          <w:bCs w:val="0"/>
        </w:rPr>
        <w:t xml:space="preserve"> </w:t>
      </w:r>
    </w:p>
    <w:p w14:paraId="7CDF32CD" w14:textId="5A9AC647" w:rsidR="00FA530D" w:rsidRDefault="00907615" w:rsidP="003D5B13">
      <w:pPr>
        <w:pStyle w:val="Body-Bold"/>
        <w:rPr>
          <w:b w:val="0"/>
          <w:bCs w:val="0"/>
        </w:rPr>
      </w:pPr>
      <w:r w:rsidRPr="00907615">
        <w:rPr>
          <w:b w:val="0"/>
          <w:bCs w:val="0"/>
        </w:rPr>
        <w:t>This role will be required to work with a wide variety of stakeholders and partners in supporting the Children and Families System to</w:t>
      </w:r>
      <w:r w:rsidR="00FA530D">
        <w:rPr>
          <w:b w:val="0"/>
          <w:bCs w:val="0"/>
        </w:rPr>
        <w:t xml:space="preserve">: </w:t>
      </w:r>
    </w:p>
    <w:p w14:paraId="7212E912" w14:textId="7061FB7E" w:rsidR="006C62E1" w:rsidRPr="006C62E1" w:rsidRDefault="00FA0BC9" w:rsidP="00E80B43">
      <w:pPr>
        <w:pStyle w:val="Body-Bold"/>
        <w:numPr>
          <w:ilvl w:val="0"/>
          <w:numId w:val="19"/>
        </w:numPr>
        <w:spacing w:after="0"/>
        <w:jc w:val="both"/>
        <w:rPr>
          <w:b w:val="0"/>
          <w:bCs w:val="0"/>
        </w:rPr>
      </w:pPr>
      <w:r>
        <w:rPr>
          <w:b w:val="0"/>
          <w:bCs w:val="0"/>
        </w:rPr>
        <w:t>E</w:t>
      </w:r>
      <w:r w:rsidRPr="006C62E1">
        <w:rPr>
          <w:b w:val="0"/>
          <w:bCs w:val="0"/>
        </w:rPr>
        <w:t xml:space="preserve">nsure </w:t>
      </w:r>
      <w:r w:rsidR="006C62E1" w:rsidRPr="006C62E1">
        <w:rPr>
          <w:b w:val="0"/>
          <w:bCs w:val="0"/>
        </w:rPr>
        <w:t xml:space="preserve">our local training offer </w:t>
      </w:r>
      <w:r>
        <w:rPr>
          <w:b w:val="0"/>
          <w:bCs w:val="0"/>
        </w:rPr>
        <w:t xml:space="preserve">is delivered </w:t>
      </w:r>
      <w:r w:rsidR="006C62E1" w:rsidRPr="006C62E1">
        <w:rPr>
          <w:b w:val="0"/>
          <w:bCs w:val="0"/>
        </w:rPr>
        <w:t xml:space="preserve">across the </w:t>
      </w:r>
      <w:r>
        <w:rPr>
          <w:b w:val="0"/>
          <w:bCs w:val="0"/>
        </w:rPr>
        <w:t>brea</w:t>
      </w:r>
      <w:r w:rsidR="00A51E77">
        <w:rPr>
          <w:b w:val="0"/>
          <w:bCs w:val="0"/>
        </w:rPr>
        <w:t>d</w:t>
      </w:r>
      <w:r>
        <w:rPr>
          <w:b w:val="0"/>
          <w:bCs w:val="0"/>
        </w:rPr>
        <w:t xml:space="preserve">th of our </w:t>
      </w:r>
      <w:r w:rsidR="006C62E1" w:rsidRPr="006C62E1">
        <w:rPr>
          <w:b w:val="0"/>
          <w:bCs w:val="0"/>
        </w:rPr>
        <w:t xml:space="preserve">community to raise awareness of parental conflict and the support that is available to families. </w:t>
      </w:r>
    </w:p>
    <w:p w14:paraId="1E920608" w14:textId="666E1A66" w:rsidR="006C62E1" w:rsidRPr="006C62E1" w:rsidRDefault="003D5B13" w:rsidP="00E80B43">
      <w:pPr>
        <w:pStyle w:val="Body-Bold"/>
        <w:numPr>
          <w:ilvl w:val="0"/>
          <w:numId w:val="19"/>
        </w:numPr>
        <w:spacing w:after="0"/>
        <w:jc w:val="both"/>
        <w:rPr>
          <w:b w:val="0"/>
          <w:bCs w:val="0"/>
        </w:rPr>
      </w:pPr>
      <w:r>
        <w:rPr>
          <w:b w:val="0"/>
          <w:bCs w:val="0"/>
        </w:rPr>
        <w:t xml:space="preserve">Work </w:t>
      </w:r>
      <w:r w:rsidR="00CC779F">
        <w:rPr>
          <w:b w:val="0"/>
          <w:bCs w:val="0"/>
        </w:rPr>
        <w:t>collaboratively</w:t>
      </w:r>
      <w:r>
        <w:rPr>
          <w:b w:val="0"/>
          <w:bCs w:val="0"/>
        </w:rPr>
        <w:t xml:space="preserve"> to e</w:t>
      </w:r>
      <w:r w:rsidR="00415349" w:rsidRPr="00415349">
        <w:rPr>
          <w:b w:val="0"/>
          <w:bCs w:val="0"/>
        </w:rPr>
        <w:t xml:space="preserve">stablish a digital offer </w:t>
      </w:r>
      <w:r w:rsidR="0097663F">
        <w:rPr>
          <w:b w:val="0"/>
          <w:bCs w:val="0"/>
        </w:rPr>
        <w:t xml:space="preserve">via </w:t>
      </w:r>
      <w:r w:rsidR="00415349" w:rsidRPr="00415349">
        <w:rPr>
          <w:b w:val="0"/>
          <w:bCs w:val="0"/>
        </w:rPr>
        <w:t>our digital information platform, which will contain information and advice around RPC for parents, practitioners</w:t>
      </w:r>
      <w:r>
        <w:rPr>
          <w:b w:val="0"/>
          <w:bCs w:val="0"/>
        </w:rPr>
        <w:t>,</w:t>
      </w:r>
      <w:r w:rsidR="00415349" w:rsidRPr="00415349">
        <w:rPr>
          <w:b w:val="0"/>
          <w:bCs w:val="0"/>
        </w:rPr>
        <w:t xml:space="preserve"> and partners.</w:t>
      </w:r>
    </w:p>
    <w:p w14:paraId="474918E1" w14:textId="69ABE650" w:rsidR="003422DF" w:rsidRDefault="00CC779F" w:rsidP="00FC37B2">
      <w:pPr>
        <w:pStyle w:val="Body-Bold"/>
        <w:numPr>
          <w:ilvl w:val="0"/>
          <w:numId w:val="19"/>
        </w:numPr>
        <w:spacing w:after="0"/>
        <w:jc w:val="both"/>
        <w:rPr>
          <w:b w:val="0"/>
          <w:bCs w:val="0"/>
        </w:rPr>
      </w:pPr>
      <w:r>
        <w:rPr>
          <w:b w:val="0"/>
          <w:bCs w:val="0"/>
        </w:rPr>
        <w:lastRenderedPageBreak/>
        <w:t>Embed</w:t>
      </w:r>
      <w:r w:rsidR="006C62E1" w:rsidRPr="006C62E1">
        <w:rPr>
          <w:b w:val="0"/>
          <w:bCs w:val="0"/>
        </w:rPr>
        <w:t xml:space="preserve"> the use of the </w:t>
      </w:r>
      <w:r w:rsidR="003422DF">
        <w:rPr>
          <w:b w:val="0"/>
          <w:bCs w:val="0"/>
        </w:rPr>
        <w:t xml:space="preserve">Staffordshire Reducing Parental Conflict Toolkit </w:t>
      </w:r>
      <w:r w:rsidR="006C62E1" w:rsidRPr="006C62E1">
        <w:rPr>
          <w:b w:val="0"/>
          <w:bCs w:val="0"/>
        </w:rPr>
        <w:t xml:space="preserve">across the partnership workforce to </w:t>
      </w:r>
      <w:r w:rsidR="005266B7">
        <w:rPr>
          <w:b w:val="0"/>
          <w:bCs w:val="0"/>
        </w:rPr>
        <w:t xml:space="preserve">increase knowledge, understanding and skills to enable </w:t>
      </w:r>
      <w:r w:rsidR="00FC37B2">
        <w:rPr>
          <w:b w:val="0"/>
          <w:bCs w:val="0"/>
        </w:rPr>
        <w:t xml:space="preserve">staff to support families experiencing parental conflict. </w:t>
      </w:r>
    </w:p>
    <w:p w14:paraId="6905B6A1" w14:textId="01D26B77" w:rsidR="00F54211" w:rsidRPr="00F54211" w:rsidRDefault="00F54211" w:rsidP="00FC37B2">
      <w:pPr>
        <w:pStyle w:val="Body-Bold"/>
        <w:numPr>
          <w:ilvl w:val="0"/>
          <w:numId w:val="19"/>
        </w:numPr>
        <w:spacing w:after="0"/>
        <w:jc w:val="both"/>
        <w:rPr>
          <w:b w:val="0"/>
          <w:bCs w:val="0"/>
        </w:rPr>
      </w:pPr>
      <w:r w:rsidRPr="00925211">
        <w:rPr>
          <w:b w:val="0"/>
          <w:bCs w:val="0"/>
        </w:rPr>
        <w:t xml:space="preserve">Support a coordinated approach to </w:t>
      </w:r>
      <w:r>
        <w:rPr>
          <w:b w:val="0"/>
          <w:bCs w:val="0"/>
        </w:rPr>
        <w:t xml:space="preserve">Reducing Parental Conflict </w:t>
      </w:r>
      <w:r w:rsidR="00925211">
        <w:rPr>
          <w:b w:val="0"/>
          <w:bCs w:val="0"/>
        </w:rPr>
        <w:t xml:space="preserve">through </w:t>
      </w:r>
      <w:r w:rsidRPr="00925211">
        <w:rPr>
          <w:b w:val="0"/>
          <w:bCs w:val="0"/>
        </w:rPr>
        <w:t xml:space="preserve">Earliest Help, Early Help, Child in Need and Child Protection by promoting its adoption in accordance to current legislation, good </w:t>
      </w:r>
      <w:r w:rsidR="00301E93" w:rsidRPr="00925211">
        <w:rPr>
          <w:b w:val="0"/>
          <w:bCs w:val="0"/>
        </w:rPr>
        <w:t>practice,</w:t>
      </w:r>
      <w:r w:rsidRPr="00925211">
        <w:rPr>
          <w:b w:val="0"/>
          <w:bCs w:val="0"/>
        </w:rPr>
        <w:t xml:space="preserve"> and local initiatives.</w:t>
      </w:r>
    </w:p>
    <w:p w14:paraId="61ECBB00" w14:textId="26C6E17A" w:rsidR="00E758D4" w:rsidRPr="00E758D4" w:rsidRDefault="00E758D4" w:rsidP="00FC37B2">
      <w:pPr>
        <w:pStyle w:val="Body-Bold"/>
        <w:numPr>
          <w:ilvl w:val="0"/>
          <w:numId w:val="19"/>
        </w:numPr>
        <w:spacing w:after="0"/>
        <w:jc w:val="both"/>
        <w:rPr>
          <w:b w:val="0"/>
          <w:bCs w:val="0"/>
        </w:rPr>
      </w:pPr>
      <w:r w:rsidRPr="002C1E98">
        <w:rPr>
          <w:b w:val="0"/>
          <w:bCs w:val="0"/>
        </w:rPr>
        <w:t xml:space="preserve">To develop an Effective Practice Resource Bank for </w:t>
      </w:r>
      <w:r w:rsidR="005A3D14">
        <w:rPr>
          <w:b w:val="0"/>
          <w:bCs w:val="0"/>
        </w:rPr>
        <w:t xml:space="preserve">Reducing Parental Conflict, </w:t>
      </w:r>
      <w:r w:rsidRPr="002C1E98">
        <w:rPr>
          <w:b w:val="0"/>
          <w:bCs w:val="0"/>
        </w:rPr>
        <w:t xml:space="preserve">ensuring this is accessible for colleagues across the statutory, community and voluntary sector. This includes facilitating access to internal, local, </w:t>
      </w:r>
      <w:r w:rsidR="009411B6" w:rsidRPr="009411B6">
        <w:rPr>
          <w:b w:val="0"/>
          <w:bCs w:val="0"/>
        </w:rPr>
        <w:t>regional,</w:t>
      </w:r>
      <w:r w:rsidRPr="002C1E98">
        <w:rPr>
          <w:b w:val="0"/>
          <w:bCs w:val="0"/>
        </w:rPr>
        <w:t xml:space="preserve"> and national research, policy and quality assurance information relating to </w:t>
      </w:r>
      <w:r w:rsidR="009411B6">
        <w:rPr>
          <w:b w:val="0"/>
          <w:bCs w:val="0"/>
        </w:rPr>
        <w:t>Reducing Parental Conflict</w:t>
      </w:r>
      <w:r w:rsidRPr="002C1E98">
        <w:rPr>
          <w:b w:val="0"/>
          <w:bCs w:val="0"/>
        </w:rPr>
        <w:t>.</w:t>
      </w:r>
    </w:p>
    <w:p w14:paraId="4988D7F4" w14:textId="77777777" w:rsidR="006C62E1" w:rsidRPr="006C62E1" w:rsidRDefault="006C62E1" w:rsidP="00E80B43">
      <w:pPr>
        <w:pStyle w:val="Body-Bold"/>
        <w:numPr>
          <w:ilvl w:val="0"/>
          <w:numId w:val="19"/>
        </w:numPr>
        <w:spacing w:after="0"/>
        <w:jc w:val="both"/>
        <w:rPr>
          <w:b w:val="0"/>
          <w:bCs w:val="0"/>
        </w:rPr>
      </w:pPr>
      <w:r w:rsidRPr="006C62E1">
        <w:rPr>
          <w:b w:val="0"/>
          <w:bCs w:val="0"/>
        </w:rPr>
        <w:t>Explore the needs of our families and develop our approach to securing specialist interventions for those families who require further support.</w:t>
      </w:r>
    </w:p>
    <w:p w14:paraId="21D1828F" w14:textId="7F216538" w:rsidR="006C62E1" w:rsidRDefault="006C62E1" w:rsidP="00E80B43">
      <w:pPr>
        <w:pStyle w:val="Body-Bold"/>
        <w:numPr>
          <w:ilvl w:val="0"/>
          <w:numId w:val="19"/>
        </w:numPr>
        <w:spacing w:after="0"/>
        <w:jc w:val="both"/>
        <w:rPr>
          <w:b w:val="0"/>
          <w:bCs w:val="0"/>
        </w:rPr>
      </w:pPr>
      <w:r w:rsidRPr="006C62E1">
        <w:rPr>
          <w:b w:val="0"/>
          <w:bCs w:val="0"/>
        </w:rPr>
        <w:t xml:space="preserve">Work with members of local community / volunteers to champion Reducing Parental Conflict and to identify </w:t>
      </w:r>
      <w:r w:rsidR="00E64EF5">
        <w:rPr>
          <w:b w:val="0"/>
          <w:bCs w:val="0"/>
        </w:rPr>
        <w:t>best practice to working with communities</w:t>
      </w:r>
      <w:r w:rsidRPr="006C62E1">
        <w:rPr>
          <w:b w:val="0"/>
          <w:bCs w:val="0"/>
        </w:rPr>
        <w:t>.</w:t>
      </w:r>
    </w:p>
    <w:p w14:paraId="7D8A7665" w14:textId="5E73E436" w:rsidR="006C62E1" w:rsidRDefault="006C62E1" w:rsidP="00E80B43">
      <w:pPr>
        <w:pStyle w:val="Body-Bold"/>
        <w:numPr>
          <w:ilvl w:val="0"/>
          <w:numId w:val="19"/>
        </w:numPr>
        <w:spacing w:after="0"/>
        <w:jc w:val="both"/>
        <w:rPr>
          <w:b w:val="0"/>
          <w:bCs w:val="0"/>
        </w:rPr>
      </w:pPr>
      <w:r w:rsidRPr="006C62E1">
        <w:rPr>
          <w:b w:val="0"/>
          <w:bCs w:val="0"/>
        </w:rPr>
        <w:t xml:space="preserve">Continue </w:t>
      </w:r>
      <w:r w:rsidR="00E64EF5">
        <w:rPr>
          <w:b w:val="0"/>
          <w:bCs w:val="0"/>
        </w:rPr>
        <w:t>to develop the</w:t>
      </w:r>
      <w:r w:rsidRPr="006C62E1">
        <w:rPr>
          <w:b w:val="0"/>
          <w:bCs w:val="0"/>
        </w:rPr>
        <w:t xml:space="preserve"> programme of collaborative working with Stoke City Council and Staffordshire Police</w:t>
      </w:r>
      <w:r w:rsidR="00E64EF5">
        <w:rPr>
          <w:b w:val="0"/>
          <w:bCs w:val="0"/>
        </w:rPr>
        <w:t xml:space="preserve"> and explore opportunities to work with other shared partners</w:t>
      </w:r>
      <w:r w:rsidRPr="006C62E1">
        <w:rPr>
          <w:b w:val="0"/>
          <w:bCs w:val="0"/>
        </w:rPr>
        <w:t>.</w:t>
      </w:r>
    </w:p>
    <w:p w14:paraId="2993522C" w14:textId="4F8F0285" w:rsidR="00C04D28" w:rsidRPr="00C04D28" w:rsidRDefault="00C04D28" w:rsidP="00E80B43">
      <w:pPr>
        <w:pStyle w:val="Body-Bold"/>
        <w:numPr>
          <w:ilvl w:val="0"/>
          <w:numId w:val="19"/>
        </w:numPr>
        <w:spacing w:after="0"/>
        <w:jc w:val="both"/>
        <w:rPr>
          <w:b w:val="0"/>
          <w:bCs w:val="0"/>
        </w:rPr>
      </w:pPr>
      <w:r w:rsidRPr="007E072D">
        <w:rPr>
          <w:b w:val="0"/>
          <w:bCs w:val="0"/>
        </w:rPr>
        <w:t xml:space="preserve">To collaboratively work with colleagues to develop a sustainable approach to </w:t>
      </w:r>
      <w:r w:rsidR="007E072D">
        <w:rPr>
          <w:b w:val="0"/>
          <w:bCs w:val="0"/>
        </w:rPr>
        <w:t>Reducing Parental Conflict</w:t>
      </w:r>
      <w:r w:rsidRPr="007E072D">
        <w:rPr>
          <w:b w:val="0"/>
          <w:bCs w:val="0"/>
        </w:rPr>
        <w:t>.</w:t>
      </w:r>
    </w:p>
    <w:p w14:paraId="2BEE9A7B" w14:textId="355FE7C9" w:rsidR="001D07FA" w:rsidRDefault="006C62E1" w:rsidP="00E80B43">
      <w:pPr>
        <w:pStyle w:val="Body-Bold"/>
        <w:numPr>
          <w:ilvl w:val="0"/>
          <w:numId w:val="19"/>
        </w:numPr>
        <w:spacing w:after="0"/>
        <w:jc w:val="both"/>
        <w:rPr>
          <w:b w:val="0"/>
          <w:bCs w:val="0"/>
        </w:rPr>
      </w:pPr>
      <w:r w:rsidRPr="006C62E1">
        <w:rPr>
          <w:b w:val="0"/>
          <w:bCs w:val="0"/>
        </w:rPr>
        <w:t xml:space="preserve">Undertake timely audits to develop an understanding of how confident families are in their ability to resolve conflict in a more positive way after working with our support teams. </w:t>
      </w:r>
    </w:p>
    <w:p w14:paraId="594324DA" w14:textId="23E1EE2D" w:rsidR="001D07FA" w:rsidRDefault="006C62E1" w:rsidP="00E80B43">
      <w:pPr>
        <w:pStyle w:val="Body-Bold"/>
        <w:numPr>
          <w:ilvl w:val="0"/>
          <w:numId w:val="19"/>
        </w:numPr>
        <w:spacing w:after="0"/>
        <w:jc w:val="both"/>
        <w:rPr>
          <w:b w:val="0"/>
          <w:bCs w:val="0"/>
        </w:rPr>
      </w:pPr>
      <w:r w:rsidRPr="001D07FA">
        <w:rPr>
          <w:b w:val="0"/>
          <w:bCs w:val="0"/>
        </w:rPr>
        <w:t>Regularly evaluate</w:t>
      </w:r>
      <w:r w:rsidR="00E64EF5">
        <w:rPr>
          <w:b w:val="0"/>
          <w:bCs w:val="0"/>
        </w:rPr>
        <w:t xml:space="preserve">, </w:t>
      </w:r>
      <w:r w:rsidRPr="001D07FA">
        <w:rPr>
          <w:b w:val="0"/>
          <w:bCs w:val="0"/>
        </w:rPr>
        <w:t>review</w:t>
      </w:r>
      <w:r w:rsidR="00E64EF5">
        <w:rPr>
          <w:b w:val="0"/>
          <w:bCs w:val="0"/>
        </w:rPr>
        <w:t>, develop and future-proof</w:t>
      </w:r>
      <w:r w:rsidRPr="001D07FA">
        <w:rPr>
          <w:b w:val="0"/>
          <w:bCs w:val="0"/>
        </w:rPr>
        <w:t xml:space="preserve"> the localised training programme and toolkit to ensure that is remains relevant for both our workforce and our families. </w:t>
      </w:r>
    </w:p>
    <w:p w14:paraId="05E003AE" w14:textId="77777777" w:rsidR="001D07FA" w:rsidRDefault="006C62E1" w:rsidP="00E80B43">
      <w:pPr>
        <w:pStyle w:val="Body-Bold"/>
        <w:numPr>
          <w:ilvl w:val="0"/>
          <w:numId w:val="19"/>
        </w:numPr>
        <w:spacing w:after="0"/>
        <w:jc w:val="both"/>
        <w:rPr>
          <w:b w:val="0"/>
          <w:bCs w:val="0"/>
        </w:rPr>
      </w:pPr>
      <w:r w:rsidRPr="00B85C02">
        <w:rPr>
          <w:b w:val="0"/>
          <w:bCs w:val="0"/>
        </w:rPr>
        <w:t xml:space="preserve">Ensure any relevant national research findings are considered and help shape our approach and offer in Staffordshire. </w:t>
      </w:r>
    </w:p>
    <w:p w14:paraId="503CD8E6" w14:textId="5E33D785" w:rsidR="001D07FA" w:rsidRDefault="006C62E1" w:rsidP="00E80B43">
      <w:pPr>
        <w:pStyle w:val="Body-Bold"/>
        <w:numPr>
          <w:ilvl w:val="0"/>
          <w:numId w:val="19"/>
        </w:numPr>
        <w:spacing w:after="0"/>
        <w:jc w:val="both"/>
        <w:rPr>
          <w:b w:val="0"/>
          <w:bCs w:val="0"/>
        </w:rPr>
      </w:pPr>
      <w:r w:rsidRPr="00B85C02">
        <w:rPr>
          <w:b w:val="0"/>
          <w:bCs w:val="0"/>
        </w:rPr>
        <w:t>Ensure all reporting requirements are made to the Department of Work and Pensions in a timely manner.</w:t>
      </w:r>
    </w:p>
    <w:p w14:paraId="52E7D278" w14:textId="6098F689" w:rsidR="001D07FA" w:rsidRDefault="006C62E1" w:rsidP="00E80B43">
      <w:pPr>
        <w:pStyle w:val="Body-Bold"/>
        <w:numPr>
          <w:ilvl w:val="0"/>
          <w:numId w:val="19"/>
        </w:numPr>
        <w:spacing w:after="0"/>
        <w:jc w:val="both"/>
        <w:rPr>
          <w:b w:val="0"/>
          <w:bCs w:val="0"/>
        </w:rPr>
      </w:pPr>
      <w:r w:rsidRPr="00B85C02">
        <w:rPr>
          <w:b w:val="0"/>
          <w:bCs w:val="0"/>
        </w:rPr>
        <w:lastRenderedPageBreak/>
        <w:t xml:space="preserve">Establish and </w:t>
      </w:r>
      <w:r w:rsidR="00190372" w:rsidRPr="00B85C02">
        <w:rPr>
          <w:b w:val="0"/>
          <w:bCs w:val="0"/>
        </w:rPr>
        <w:t>chair</w:t>
      </w:r>
      <w:r w:rsidRPr="00B85C02">
        <w:rPr>
          <w:b w:val="0"/>
          <w:bCs w:val="0"/>
        </w:rPr>
        <w:t xml:space="preserve"> a working group of key partners and stakeholders to continue to develop and progress the programme of work across the partnership. </w:t>
      </w:r>
    </w:p>
    <w:p w14:paraId="6FED8B86" w14:textId="323DD61B" w:rsidR="001D07FA" w:rsidRDefault="006C62E1" w:rsidP="00E80B43">
      <w:pPr>
        <w:pStyle w:val="Body-Bold"/>
        <w:numPr>
          <w:ilvl w:val="0"/>
          <w:numId w:val="19"/>
        </w:numPr>
        <w:spacing w:after="0"/>
        <w:jc w:val="both"/>
        <w:rPr>
          <w:b w:val="0"/>
          <w:bCs w:val="0"/>
        </w:rPr>
      </w:pPr>
      <w:r w:rsidRPr="00B85C02">
        <w:rPr>
          <w:b w:val="0"/>
          <w:bCs w:val="0"/>
        </w:rPr>
        <w:t>Contribute to the development of partnership plans, ensuring that RPC is considered and included where appropriate.</w:t>
      </w:r>
    </w:p>
    <w:p w14:paraId="0008F314" w14:textId="46A207F4" w:rsidR="006C62E1" w:rsidRDefault="006C62E1" w:rsidP="00E80B43">
      <w:pPr>
        <w:pStyle w:val="Body-Bold"/>
        <w:numPr>
          <w:ilvl w:val="0"/>
          <w:numId w:val="19"/>
        </w:numPr>
        <w:spacing w:after="0"/>
        <w:jc w:val="both"/>
        <w:rPr>
          <w:b w:val="0"/>
          <w:bCs w:val="0"/>
        </w:rPr>
      </w:pPr>
      <w:r w:rsidRPr="00B85C02">
        <w:rPr>
          <w:b w:val="0"/>
          <w:bCs w:val="0"/>
        </w:rPr>
        <w:t>Ensure that reporting of relevant data is established</w:t>
      </w:r>
      <w:r w:rsidR="000503CA">
        <w:rPr>
          <w:b w:val="0"/>
          <w:bCs w:val="0"/>
        </w:rPr>
        <w:t xml:space="preserve"> and shared appropriately</w:t>
      </w:r>
      <w:r w:rsidRPr="00B85C02">
        <w:rPr>
          <w:b w:val="0"/>
          <w:bCs w:val="0"/>
        </w:rPr>
        <w:t xml:space="preserve"> to enable an understanding of the needs of parents, the demand for support around parental conflict and what outcomes have been achieved. </w:t>
      </w:r>
    </w:p>
    <w:p w14:paraId="5E4D2C8E" w14:textId="06CE7E31" w:rsidR="002C1E98" w:rsidRPr="002C1E98" w:rsidRDefault="002C1E98" w:rsidP="00E80B43">
      <w:pPr>
        <w:pStyle w:val="Body-Bold"/>
        <w:numPr>
          <w:ilvl w:val="0"/>
          <w:numId w:val="19"/>
        </w:numPr>
        <w:spacing w:after="0"/>
        <w:jc w:val="both"/>
        <w:rPr>
          <w:b w:val="0"/>
          <w:bCs w:val="0"/>
        </w:rPr>
      </w:pPr>
      <w:r w:rsidRPr="002C1E98">
        <w:rPr>
          <w:b w:val="0"/>
          <w:bCs w:val="0"/>
        </w:rPr>
        <w:t>To participate in partnership-based activities as determined by your line manager.</w:t>
      </w:r>
    </w:p>
    <w:p w14:paraId="65B575FA" w14:textId="4AABDE63" w:rsidR="0041456C" w:rsidRPr="000C0009" w:rsidRDefault="0041456C" w:rsidP="006C62E1">
      <w:pPr>
        <w:pStyle w:val="Body-Bold"/>
        <w:ind w:left="720"/>
        <w:rPr>
          <w:b w:val="0"/>
          <w:bCs w:val="0"/>
        </w:rPr>
      </w:pPr>
    </w:p>
    <w:p w14:paraId="3E7F65FD" w14:textId="38787593" w:rsidR="0041456C" w:rsidRPr="000C0009" w:rsidRDefault="0041456C" w:rsidP="000C0009">
      <w:pPr>
        <w:pStyle w:val="Body-Bold"/>
        <w:ind w:left="720"/>
        <w:rPr>
          <w:b w:val="0"/>
          <w:bCs w:val="0"/>
        </w:rPr>
      </w:pPr>
    </w:p>
    <w:p w14:paraId="00435A01" w14:textId="32E0846C" w:rsidR="0041456C" w:rsidRDefault="0041456C" w:rsidP="001F3113">
      <w:pPr>
        <w:pStyle w:val="Body-Bold"/>
      </w:pPr>
    </w:p>
    <w:p w14:paraId="6A44F594" w14:textId="77777777"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lastRenderedPageBreak/>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2938D08D" w14:textId="4643AAE9" w:rsidR="0041456C" w:rsidRDefault="0041456C" w:rsidP="00155034">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160743">
        <w:trPr>
          <w:trHeight w:val="924"/>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BF06B5" w:rsidRDefault="0041456C" w:rsidP="0041456C">
            <w:pPr>
              <w:spacing w:after="0" w:line="240" w:lineRule="auto"/>
              <w:jc w:val="both"/>
              <w:rPr>
                <w:rFonts w:ascii="Arial" w:hAnsi="Arial"/>
                <w:b/>
                <w:bCs/>
              </w:rPr>
            </w:pPr>
            <w:r w:rsidRPr="00BF06B5">
              <w:rPr>
                <w:rFonts w:ascii="Arial" w:hAnsi="Arial"/>
                <w:b/>
                <w:bCs/>
              </w:rPr>
              <w:t>Qualifications/Professional membership</w:t>
            </w:r>
          </w:p>
          <w:p w14:paraId="74AB4191" w14:textId="65EB88AF" w:rsidR="0041456C" w:rsidRPr="00BF06B5" w:rsidRDefault="00E64EF5" w:rsidP="00160743">
            <w:pPr>
              <w:pStyle w:val="ListParagraph"/>
              <w:numPr>
                <w:ilvl w:val="0"/>
                <w:numId w:val="21"/>
              </w:numPr>
              <w:rPr>
                <w:rFonts w:ascii="Arial" w:hAnsi="Arial"/>
              </w:rPr>
            </w:pPr>
            <w:r w:rsidRPr="00E64EF5">
              <w:rPr>
                <w:rFonts w:ascii="Arial" w:hAnsi="Arial"/>
              </w:rPr>
              <w:t>Education to degree standard or equivalent qualification or relevant experience</w:t>
            </w:r>
            <w:r w:rsidR="003D5B13">
              <w:rPr>
                <w:rFonts w:ascii="Arial" w:hAnsi="Arial"/>
              </w:rPr>
              <w:t xml:space="preserve">. </w:t>
            </w:r>
          </w:p>
        </w:tc>
        <w:tc>
          <w:tcPr>
            <w:tcW w:w="1946" w:type="dxa"/>
          </w:tcPr>
          <w:p w14:paraId="68FF5ED8" w14:textId="77777777" w:rsidR="0041456C" w:rsidRPr="0041456C" w:rsidRDefault="0041456C" w:rsidP="0041456C">
            <w:pPr>
              <w:rPr>
                <w:rFonts w:ascii="Gill Sans MT" w:eastAsia="Gill Sans MT" w:hAnsi="Gill Sans MT"/>
              </w:rPr>
            </w:pPr>
          </w:p>
          <w:p w14:paraId="4FA5215D" w14:textId="2065BE72" w:rsidR="0041456C" w:rsidRPr="0041456C" w:rsidRDefault="0041456C" w:rsidP="0041456C">
            <w:pPr>
              <w:rPr>
                <w:rFonts w:ascii="Gill Sans MT" w:eastAsia="Gill Sans MT" w:hAnsi="Gill Sans MT"/>
              </w:rPr>
            </w:pP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FD0BD9" w:rsidRDefault="0041456C" w:rsidP="00FD0BD9">
            <w:pPr>
              <w:jc w:val="both"/>
              <w:rPr>
                <w:rFonts w:ascii="Arial" w:hAnsi="Arial"/>
                <w:b/>
                <w:bCs/>
              </w:rPr>
            </w:pPr>
            <w:r w:rsidRPr="00FD0BD9">
              <w:rPr>
                <w:rFonts w:ascii="Arial" w:hAnsi="Arial"/>
                <w:b/>
                <w:bCs/>
              </w:rPr>
              <w:t>Knowledge and Experience</w:t>
            </w:r>
          </w:p>
          <w:p w14:paraId="011253A3" w14:textId="6F785A5E" w:rsidR="00C07E8E" w:rsidRPr="00160743" w:rsidRDefault="00E64EF5" w:rsidP="001C0112">
            <w:pPr>
              <w:pStyle w:val="ListParagraph"/>
              <w:numPr>
                <w:ilvl w:val="0"/>
                <w:numId w:val="20"/>
              </w:numPr>
              <w:jc w:val="both"/>
              <w:rPr>
                <w:rFonts w:ascii="Arial" w:hAnsi="Arial"/>
              </w:rPr>
            </w:pPr>
            <w:r w:rsidRPr="00160743">
              <w:rPr>
                <w:rFonts w:ascii="Arial" w:hAnsi="Arial"/>
              </w:rPr>
              <w:t>Experience</w:t>
            </w:r>
            <w:r w:rsidR="00160743" w:rsidRPr="00160743">
              <w:rPr>
                <w:rFonts w:ascii="Arial" w:hAnsi="Arial"/>
              </w:rPr>
              <w:t xml:space="preserve"> of </w:t>
            </w:r>
            <w:r w:rsidRPr="00160743">
              <w:rPr>
                <w:rFonts w:ascii="Arial" w:hAnsi="Arial"/>
              </w:rPr>
              <w:t xml:space="preserve">working within coaching, </w:t>
            </w:r>
            <w:r w:rsidR="006F1C40" w:rsidRPr="00160743">
              <w:rPr>
                <w:rFonts w:ascii="Arial" w:hAnsi="Arial"/>
              </w:rPr>
              <w:t>training,</w:t>
            </w:r>
            <w:r w:rsidRPr="00160743">
              <w:rPr>
                <w:rFonts w:ascii="Arial" w:hAnsi="Arial"/>
              </w:rPr>
              <w:t xml:space="preserve"> or </w:t>
            </w:r>
            <w:r w:rsidR="00160743" w:rsidRPr="00160743">
              <w:rPr>
                <w:rFonts w:ascii="Arial" w:hAnsi="Arial"/>
              </w:rPr>
              <w:t>other</w:t>
            </w:r>
            <w:r w:rsidRPr="00160743">
              <w:rPr>
                <w:rFonts w:ascii="Arial" w:hAnsi="Arial"/>
              </w:rPr>
              <w:t xml:space="preserve"> </w:t>
            </w:r>
            <w:r w:rsidR="00160743" w:rsidRPr="00160743">
              <w:rPr>
                <w:rFonts w:ascii="Arial" w:hAnsi="Arial"/>
              </w:rPr>
              <w:t>roles</w:t>
            </w:r>
            <w:r w:rsidRPr="00160743">
              <w:rPr>
                <w:rFonts w:ascii="Arial" w:hAnsi="Arial"/>
              </w:rPr>
              <w:t xml:space="preserve">, engaging directly with </w:t>
            </w:r>
            <w:r w:rsidR="00AE7B9B" w:rsidRPr="00160743">
              <w:rPr>
                <w:rFonts w:ascii="Arial" w:hAnsi="Arial"/>
              </w:rPr>
              <w:t xml:space="preserve">children, young </w:t>
            </w:r>
            <w:proofErr w:type="gramStart"/>
            <w:r w:rsidR="00AE7B9B" w:rsidRPr="00160743">
              <w:rPr>
                <w:rFonts w:ascii="Arial" w:hAnsi="Arial"/>
              </w:rPr>
              <w:t>people</w:t>
            </w:r>
            <w:proofErr w:type="gramEnd"/>
            <w:r w:rsidR="00AE7B9B" w:rsidRPr="00160743">
              <w:rPr>
                <w:rFonts w:ascii="Arial" w:hAnsi="Arial"/>
              </w:rPr>
              <w:t xml:space="preserve"> and families </w:t>
            </w:r>
          </w:p>
          <w:p w14:paraId="0FC180BC" w14:textId="3A65A1EC" w:rsidR="00862EA2" w:rsidRPr="003D5B13" w:rsidRDefault="00D64D80" w:rsidP="00FE3DC1">
            <w:pPr>
              <w:pStyle w:val="ListParagraph"/>
              <w:numPr>
                <w:ilvl w:val="0"/>
                <w:numId w:val="20"/>
              </w:numPr>
              <w:jc w:val="both"/>
              <w:rPr>
                <w:rFonts w:ascii="Arial" w:hAnsi="Arial"/>
                <w:color w:val="000000" w:themeColor="text1"/>
              </w:rPr>
            </w:pPr>
            <w:r w:rsidRPr="003D5B13">
              <w:rPr>
                <w:rFonts w:ascii="Arial" w:hAnsi="Arial"/>
                <w:color w:val="000000" w:themeColor="text1"/>
              </w:rPr>
              <w:t xml:space="preserve">Knowledge </w:t>
            </w:r>
            <w:r w:rsidR="00160743" w:rsidRPr="003D5B13">
              <w:rPr>
                <w:rFonts w:ascii="Arial" w:hAnsi="Arial"/>
                <w:color w:val="000000" w:themeColor="text1"/>
              </w:rPr>
              <w:t xml:space="preserve">and understanding of relevant </w:t>
            </w:r>
            <w:r w:rsidRPr="003D5B13">
              <w:rPr>
                <w:rFonts w:ascii="Arial" w:hAnsi="Arial"/>
                <w:color w:val="000000" w:themeColor="text1"/>
              </w:rPr>
              <w:t xml:space="preserve">legislation, policy and guidance </w:t>
            </w:r>
            <w:r w:rsidR="00160743" w:rsidRPr="003D5B13">
              <w:rPr>
                <w:rFonts w:ascii="Arial" w:hAnsi="Arial"/>
                <w:color w:val="000000" w:themeColor="text1"/>
              </w:rPr>
              <w:t xml:space="preserve">and a </w:t>
            </w:r>
            <w:r w:rsidR="00862EA2" w:rsidRPr="003D5B13">
              <w:rPr>
                <w:rFonts w:ascii="Arial" w:hAnsi="Arial"/>
                <w:color w:val="000000" w:themeColor="text1"/>
              </w:rPr>
              <w:t xml:space="preserve">good understanding of </w:t>
            </w:r>
            <w:r w:rsidR="00160743" w:rsidRPr="003D5B13">
              <w:rPr>
                <w:rFonts w:ascii="Arial" w:hAnsi="Arial"/>
                <w:color w:val="000000" w:themeColor="text1"/>
              </w:rPr>
              <w:t xml:space="preserve">local </w:t>
            </w:r>
            <w:r w:rsidR="00862EA2" w:rsidRPr="003D5B13">
              <w:rPr>
                <w:rFonts w:ascii="Arial" w:hAnsi="Arial"/>
                <w:color w:val="000000" w:themeColor="text1"/>
              </w:rPr>
              <w:t xml:space="preserve">services available to support children and their families. </w:t>
            </w:r>
          </w:p>
          <w:p w14:paraId="6B212032" w14:textId="3D939342" w:rsidR="00D64D80" w:rsidRPr="003D5B13" w:rsidRDefault="00160743" w:rsidP="00FD0BD9">
            <w:pPr>
              <w:pStyle w:val="ListParagraph"/>
              <w:numPr>
                <w:ilvl w:val="0"/>
                <w:numId w:val="20"/>
              </w:numPr>
              <w:jc w:val="both"/>
              <w:rPr>
                <w:rFonts w:ascii="Arial" w:hAnsi="Arial"/>
                <w:color w:val="000000" w:themeColor="text1"/>
              </w:rPr>
            </w:pPr>
            <w:r w:rsidRPr="003D5B13">
              <w:rPr>
                <w:rFonts w:ascii="Arial" w:hAnsi="Arial"/>
                <w:color w:val="000000" w:themeColor="text1"/>
              </w:rPr>
              <w:t>Demonstrable k</w:t>
            </w:r>
            <w:r w:rsidR="00991704" w:rsidRPr="003D5B13">
              <w:rPr>
                <w:rFonts w:ascii="Arial" w:hAnsi="Arial"/>
                <w:color w:val="000000" w:themeColor="text1"/>
              </w:rPr>
              <w:t>nowledge</w:t>
            </w:r>
            <w:r w:rsidR="00D64D80" w:rsidRPr="003D5B13">
              <w:rPr>
                <w:rFonts w:ascii="Arial" w:hAnsi="Arial"/>
                <w:color w:val="000000" w:themeColor="text1"/>
              </w:rPr>
              <w:t xml:space="preserve"> and understanding of the National Reducing Parental Conflict </w:t>
            </w:r>
            <w:r w:rsidRPr="003D5B13">
              <w:rPr>
                <w:rFonts w:ascii="Arial" w:hAnsi="Arial"/>
                <w:color w:val="000000" w:themeColor="text1"/>
              </w:rPr>
              <w:t>a</w:t>
            </w:r>
            <w:r w:rsidR="00D64D80" w:rsidRPr="003D5B13">
              <w:rPr>
                <w:rFonts w:ascii="Arial" w:hAnsi="Arial"/>
                <w:color w:val="000000" w:themeColor="text1"/>
              </w:rPr>
              <w:t xml:space="preserve">genda and </w:t>
            </w:r>
            <w:r w:rsidRPr="003D5B13">
              <w:rPr>
                <w:rFonts w:ascii="Arial" w:hAnsi="Arial"/>
                <w:color w:val="000000" w:themeColor="text1"/>
              </w:rPr>
              <w:t xml:space="preserve">associated </w:t>
            </w:r>
            <w:r w:rsidR="00D64D80" w:rsidRPr="003D5B13">
              <w:rPr>
                <w:rFonts w:ascii="Arial" w:hAnsi="Arial"/>
                <w:color w:val="000000" w:themeColor="text1"/>
              </w:rPr>
              <w:t>research</w:t>
            </w:r>
            <w:r w:rsidRPr="003D5B13">
              <w:rPr>
                <w:rFonts w:ascii="Arial" w:hAnsi="Arial"/>
                <w:color w:val="000000" w:themeColor="text1"/>
              </w:rPr>
              <w:t>.</w:t>
            </w:r>
            <w:r w:rsidR="00D64D80" w:rsidRPr="003D5B13">
              <w:rPr>
                <w:rFonts w:ascii="Arial" w:hAnsi="Arial"/>
                <w:color w:val="000000" w:themeColor="text1"/>
              </w:rPr>
              <w:t xml:space="preserve"> </w:t>
            </w:r>
          </w:p>
          <w:p w14:paraId="5387D268" w14:textId="663AEB98" w:rsidR="00FD0BD9" w:rsidRPr="00FD0BD9" w:rsidRDefault="00FD0BD9" w:rsidP="00FD0BD9">
            <w:pPr>
              <w:pStyle w:val="ListParagraph"/>
              <w:numPr>
                <w:ilvl w:val="0"/>
                <w:numId w:val="20"/>
              </w:numPr>
              <w:jc w:val="both"/>
              <w:rPr>
                <w:rFonts w:ascii="Arial" w:hAnsi="Arial"/>
              </w:rPr>
            </w:pPr>
            <w:r w:rsidRPr="00FD0BD9">
              <w:rPr>
                <w:rFonts w:ascii="Arial" w:hAnsi="Arial"/>
              </w:rPr>
              <w:t xml:space="preserve">Experience of project development, delivery, and management </w:t>
            </w:r>
          </w:p>
          <w:p w14:paraId="1C9FBD85" w14:textId="77777777" w:rsidR="00FD0BD9" w:rsidRPr="00FD0BD9" w:rsidRDefault="00FD0BD9" w:rsidP="00FD0BD9">
            <w:pPr>
              <w:pStyle w:val="ListParagraph"/>
              <w:numPr>
                <w:ilvl w:val="0"/>
                <w:numId w:val="20"/>
              </w:numPr>
              <w:jc w:val="both"/>
              <w:rPr>
                <w:rFonts w:ascii="Arial" w:hAnsi="Arial"/>
              </w:rPr>
            </w:pPr>
            <w:r w:rsidRPr="00FD0BD9">
              <w:rPr>
                <w:rFonts w:ascii="Arial" w:hAnsi="Arial"/>
              </w:rPr>
              <w:t>Experience of working in partnership with internal and external bodies</w:t>
            </w:r>
          </w:p>
          <w:p w14:paraId="373653B6" w14:textId="087E960A" w:rsidR="00FD0BD9" w:rsidRPr="00160743" w:rsidRDefault="00FD0BD9" w:rsidP="00FD0BD9">
            <w:pPr>
              <w:pStyle w:val="ListParagraph"/>
              <w:numPr>
                <w:ilvl w:val="0"/>
                <w:numId w:val="20"/>
              </w:numPr>
              <w:jc w:val="both"/>
              <w:rPr>
                <w:rFonts w:ascii="Arial" w:hAnsi="Arial"/>
              </w:rPr>
            </w:pPr>
            <w:r w:rsidRPr="00160743">
              <w:rPr>
                <w:rFonts w:ascii="Arial" w:hAnsi="Arial"/>
              </w:rPr>
              <w:t xml:space="preserve">Experience of working effectively in a multi-disciplinary environment </w:t>
            </w:r>
          </w:p>
          <w:p w14:paraId="2BA8E737" w14:textId="77777777" w:rsidR="00FD0BD9" w:rsidRPr="00160743" w:rsidRDefault="00FD0BD9" w:rsidP="00FD0BD9">
            <w:pPr>
              <w:pStyle w:val="ListParagraph"/>
              <w:numPr>
                <w:ilvl w:val="0"/>
                <w:numId w:val="20"/>
              </w:numPr>
              <w:jc w:val="both"/>
              <w:rPr>
                <w:rFonts w:ascii="Arial" w:hAnsi="Arial"/>
              </w:rPr>
            </w:pPr>
            <w:r w:rsidRPr="00160743">
              <w:rPr>
                <w:rFonts w:ascii="Arial" w:hAnsi="Arial"/>
              </w:rPr>
              <w:lastRenderedPageBreak/>
              <w:t>Experience of working to time and budgetary constraints</w:t>
            </w:r>
          </w:p>
          <w:p w14:paraId="03B95847" w14:textId="184D6912" w:rsidR="00E64EF5" w:rsidRPr="00160743" w:rsidRDefault="00E64EF5" w:rsidP="00FD0BD9">
            <w:pPr>
              <w:pStyle w:val="ListParagraph"/>
              <w:numPr>
                <w:ilvl w:val="0"/>
                <w:numId w:val="20"/>
              </w:numPr>
              <w:jc w:val="both"/>
              <w:rPr>
                <w:rFonts w:ascii="Arial" w:hAnsi="Arial"/>
              </w:rPr>
            </w:pPr>
            <w:r w:rsidRPr="00160743">
              <w:rPr>
                <w:rFonts w:ascii="Arial" w:hAnsi="Arial"/>
              </w:rPr>
              <w:t xml:space="preserve">Demonstrate ability to act on own </w:t>
            </w:r>
            <w:proofErr w:type="gramStart"/>
            <w:r w:rsidRPr="00160743">
              <w:rPr>
                <w:rFonts w:ascii="Arial" w:hAnsi="Arial"/>
              </w:rPr>
              <w:t>initiative</w:t>
            </w:r>
            <w:proofErr w:type="gramEnd"/>
          </w:p>
          <w:p w14:paraId="186B0F1C" w14:textId="2B03BF4F" w:rsidR="00F73C10" w:rsidRPr="0041456C" w:rsidRDefault="00F73C10" w:rsidP="00FD0BD9">
            <w:pPr>
              <w:pStyle w:val="ListParagraph"/>
              <w:jc w:val="both"/>
              <w:rPr>
                <w:rFonts w:ascii="Arial" w:hAnsi="Arial"/>
              </w:rPr>
            </w:pPr>
          </w:p>
        </w:tc>
        <w:tc>
          <w:tcPr>
            <w:tcW w:w="1946" w:type="dxa"/>
          </w:tcPr>
          <w:p w14:paraId="73459890" w14:textId="77777777" w:rsidR="0041456C" w:rsidRPr="0041456C" w:rsidRDefault="0041456C" w:rsidP="0041456C">
            <w:pPr>
              <w:rPr>
                <w:rFonts w:ascii="Gill Sans MT" w:eastAsia="Gill Sans MT" w:hAnsi="Gill Sans MT"/>
              </w:rPr>
            </w:pP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3D5B13" w:rsidRDefault="0041456C" w:rsidP="0041456C">
            <w:pPr>
              <w:spacing w:after="0" w:line="240" w:lineRule="auto"/>
              <w:jc w:val="both"/>
              <w:rPr>
                <w:rFonts w:ascii="Gill Sans MT" w:eastAsia="Gill Sans MT" w:hAnsi="Gill Sans MT" w:cs="Arial"/>
                <w:b/>
                <w:sz w:val="24"/>
                <w:szCs w:val="24"/>
                <w:lang w:val="en-GB"/>
              </w:rPr>
            </w:pPr>
            <w:r w:rsidRPr="003D5B13">
              <w:rPr>
                <w:rFonts w:ascii="Gill Sans MT" w:eastAsia="Gill Sans MT" w:hAnsi="Gill Sans MT" w:cs="Arial"/>
                <w:b/>
                <w:sz w:val="24"/>
                <w:szCs w:val="24"/>
                <w:lang w:val="en-GB"/>
              </w:rPr>
              <w:t>Skills</w:t>
            </w:r>
          </w:p>
          <w:p w14:paraId="111B155D" w14:textId="4AE04EFE" w:rsidR="00FD0BD9" w:rsidRPr="003D5B13" w:rsidRDefault="000B4FA5" w:rsidP="00CC209F">
            <w:pPr>
              <w:pStyle w:val="ListParagraph"/>
              <w:numPr>
                <w:ilvl w:val="0"/>
                <w:numId w:val="20"/>
              </w:numPr>
              <w:jc w:val="both"/>
              <w:rPr>
                <w:rFonts w:ascii="Arial" w:hAnsi="Arial"/>
              </w:rPr>
            </w:pPr>
            <w:r w:rsidRPr="003D5B13">
              <w:rPr>
                <w:rFonts w:ascii="Arial" w:hAnsi="Arial"/>
              </w:rPr>
              <w:t xml:space="preserve">Ability to engage and consult with a variety of local stakeholders including children and </w:t>
            </w:r>
            <w:proofErr w:type="gramStart"/>
            <w:r w:rsidRPr="003D5B13">
              <w:rPr>
                <w:rFonts w:ascii="Arial" w:hAnsi="Arial"/>
              </w:rPr>
              <w:t>families</w:t>
            </w:r>
            <w:proofErr w:type="gramEnd"/>
          </w:p>
          <w:p w14:paraId="06437F05" w14:textId="603F9EA9" w:rsidR="00FD0BD9" w:rsidRPr="003D5B13" w:rsidRDefault="00E64EF5" w:rsidP="00FD0BD9">
            <w:pPr>
              <w:pStyle w:val="ListParagraph"/>
              <w:numPr>
                <w:ilvl w:val="0"/>
                <w:numId w:val="20"/>
              </w:numPr>
              <w:jc w:val="both"/>
              <w:rPr>
                <w:rFonts w:ascii="Arial" w:hAnsi="Arial"/>
              </w:rPr>
            </w:pPr>
            <w:r w:rsidRPr="003D5B13">
              <w:rPr>
                <w:rFonts w:ascii="Arial" w:hAnsi="Arial"/>
              </w:rPr>
              <w:t>Effective written and verbal communication skills</w:t>
            </w:r>
          </w:p>
          <w:p w14:paraId="5701C8A7" w14:textId="77777777" w:rsidR="00E64EF5" w:rsidRPr="003D5B13" w:rsidRDefault="00E64EF5" w:rsidP="00FD0BD9">
            <w:pPr>
              <w:pStyle w:val="ListParagraph"/>
              <w:numPr>
                <w:ilvl w:val="0"/>
                <w:numId w:val="20"/>
              </w:numPr>
              <w:jc w:val="both"/>
              <w:rPr>
                <w:rFonts w:ascii="Arial" w:hAnsi="Arial"/>
              </w:rPr>
            </w:pPr>
            <w:r w:rsidRPr="003D5B13">
              <w:rPr>
                <w:rFonts w:ascii="Arial" w:hAnsi="Arial"/>
              </w:rPr>
              <w:t xml:space="preserve">Ability to present to a wide and diverse </w:t>
            </w:r>
            <w:proofErr w:type="gramStart"/>
            <w:r w:rsidRPr="003D5B13">
              <w:rPr>
                <w:rFonts w:ascii="Arial" w:hAnsi="Arial"/>
              </w:rPr>
              <w:t>audience</w:t>
            </w:r>
            <w:proofErr w:type="gramEnd"/>
            <w:r w:rsidRPr="003D5B13">
              <w:rPr>
                <w:rFonts w:ascii="Arial" w:hAnsi="Arial"/>
              </w:rPr>
              <w:t xml:space="preserve"> </w:t>
            </w:r>
          </w:p>
          <w:p w14:paraId="7A7B9787" w14:textId="77777777" w:rsidR="00E64EF5" w:rsidRPr="003D5B13" w:rsidRDefault="00E64EF5" w:rsidP="00FD0BD9">
            <w:pPr>
              <w:pStyle w:val="ListParagraph"/>
              <w:numPr>
                <w:ilvl w:val="0"/>
                <w:numId w:val="20"/>
              </w:numPr>
              <w:jc w:val="both"/>
              <w:rPr>
                <w:rFonts w:ascii="Arial" w:hAnsi="Arial"/>
              </w:rPr>
            </w:pPr>
            <w:r w:rsidRPr="003D5B13">
              <w:rPr>
                <w:rFonts w:ascii="Arial" w:hAnsi="Arial"/>
              </w:rPr>
              <w:t xml:space="preserve">Representational, persuasive, and negotiating </w:t>
            </w:r>
            <w:proofErr w:type="gramStart"/>
            <w:r w:rsidRPr="003D5B13">
              <w:rPr>
                <w:rFonts w:ascii="Arial" w:hAnsi="Arial"/>
              </w:rPr>
              <w:t>skills</w:t>
            </w:r>
            <w:proofErr w:type="gramEnd"/>
          </w:p>
          <w:p w14:paraId="75BD3415" w14:textId="77777777" w:rsidR="00E64EF5" w:rsidRPr="003D5B13" w:rsidRDefault="00E64EF5" w:rsidP="00FD0BD9">
            <w:pPr>
              <w:pStyle w:val="ListParagraph"/>
              <w:numPr>
                <w:ilvl w:val="0"/>
                <w:numId w:val="20"/>
              </w:numPr>
              <w:jc w:val="both"/>
              <w:rPr>
                <w:rFonts w:ascii="Arial" w:hAnsi="Arial"/>
              </w:rPr>
            </w:pPr>
            <w:r w:rsidRPr="003D5B13">
              <w:rPr>
                <w:rFonts w:ascii="Arial" w:hAnsi="Arial"/>
              </w:rPr>
              <w:t xml:space="preserve">Confident, calm and solution </w:t>
            </w:r>
            <w:proofErr w:type="gramStart"/>
            <w:r w:rsidRPr="003D5B13">
              <w:rPr>
                <w:rFonts w:ascii="Arial" w:hAnsi="Arial"/>
              </w:rPr>
              <w:t>focused</w:t>
            </w:r>
            <w:proofErr w:type="gramEnd"/>
          </w:p>
          <w:p w14:paraId="768411EC" w14:textId="77777777" w:rsidR="00E64EF5" w:rsidRPr="003D5B13" w:rsidRDefault="00E64EF5" w:rsidP="00FD0BD9">
            <w:pPr>
              <w:pStyle w:val="ListParagraph"/>
              <w:numPr>
                <w:ilvl w:val="0"/>
                <w:numId w:val="20"/>
              </w:numPr>
              <w:jc w:val="both"/>
              <w:rPr>
                <w:rFonts w:ascii="Arial" w:hAnsi="Arial"/>
              </w:rPr>
            </w:pPr>
            <w:r w:rsidRPr="003D5B13">
              <w:rPr>
                <w:rFonts w:ascii="Arial" w:hAnsi="Arial"/>
              </w:rPr>
              <w:t>Sensitive and empathetic</w:t>
            </w:r>
          </w:p>
          <w:p w14:paraId="43B07429" w14:textId="77777777" w:rsidR="00E64EF5" w:rsidRPr="003D5B13" w:rsidRDefault="00E64EF5" w:rsidP="00FD0BD9">
            <w:pPr>
              <w:pStyle w:val="ListParagraph"/>
              <w:numPr>
                <w:ilvl w:val="0"/>
                <w:numId w:val="20"/>
              </w:numPr>
              <w:jc w:val="both"/>
              <w:rPr>
                <w:rFonts w:ascii="Arial" w:hAnsi="Arial"/>
              </w:rPr>
            </w:pPr>
            <w:r w:rsidRPr="003D5B13">
              <w:rPr>
                <w:rFonts w:ascii="Arial" w:hAnsi="Arial"/>
              </w:rPr>
              <w:t xml:space="preserve">Ability to work both alone and as a team </w:t>
            </w:r>
            <w:proofErr w:type="gramStart"/>
            <w:r w:rsidRPr="003D5B13">
              <w:rPr>
                <w:rFonts w:ascii="Arial" w:hAnsi="Arial"/>
              </w:rPr>
              <w:t>member</w:t>
            </w:r>
            <w:proofErr w:type="gramEnd"/>
          </w:p>
          <w:p w14:paraId="43F427C1" w14:textId="77777777" w:rsidR="00160743" w:rsidRPr="003D5B13" w:rsidRDefault="00160743" w:rsidP="00160743">
            <w:pPr>
              <w:pStyle w:val="ListParagraph"/>
              <w:numPr>
                <w:ilvl w:val="0"/>
                <w:numId w:val="20"/>
              </w:numPr>
              <w:jc w:val="both"/>
              <w:rPr>
                <w:rFonts w:ascii="Arial" w:hAnsi="Arial"/>
              </w:rPr>
            </w:pPr>
            <w:r w:rsidRPr="003D5B13">
              <w:rPr>
                <w:rFonts w:ascii="Arial" w:hAnsi="Arial"/>
              </w:rPr>
              <w:t xml:space="preserve">Ability to use performance data to identify practice improvement, to develop parenting </w:t>
            </w:r>
            <w:proofErr w:type="spellStart"/>
            <w:r w:rsidRPr="003D5B13">
              <w:rPr>
                <w:rFonts w:ascii="Arial" w:hAnsi="Arial"/>
              </w:rPr>
              <w:t>programmes</w:t>
            </w:r>
            <w:proofErr w:type="spellEnd"/>
            <w:r w:rsidRPr="003D5B13">
              <w:rPr>
                <w:rFonts w:ascii="Arial" w:hAnsi="Arial"/>
              </w:rPr>
              <w:t xml:space="preserve"> based on local need.</w:t>
            </w:r>
          </w:p>
          <w:p w14:paraId="6365123F" w14:textId="5233213C" w:rsidR="00E64EF5" w:rsidRPr="00FD0BD9" w:rsidRDefault="00E64EF5" w:rsidP="00FD0BD9">
            <w:pPr>
              <w:pStyle w:val="ListParagraph"/>
              <w:numPr>
                <w:ilvl w:val="0"/>
                <w:numId w:val="20"/>
              </w:numPr>
              <w:jc w:val="both"/>
              <w:rPr>
                <w:rFonts w:ascii="Arial" w:hAnsi="Arial"/>
              </w:rPr>
            </w:pPr>
            <w:r w:rsidRPr="00FD0BD9">
              <w:rPr>
                <w:rFonts w:ascii="Arial" w:hAnsi="Arial"/>
              </w:rPr>
              <w:t xml:space="preserve">Full, clean driving license and ability to travel around the County, </w:t>
            </w:r>
            <w:r w:rsidR="00B81705">
              <w:rPr>
                <w:rFonts w:ascii="Arial" w:hAnsi="Arial"/>
              </w:rPr>
              <w:t>(</w:t>
            </w:r>
            <w:r w:rsidRPr="00FD0BD9">
              <w:rPr>
                <w:rFonts w:ascii="Arial" w:hAnsi="Arial"/>
              </w:rPr>
              <w:t xml:space="preserve">reasonable adjustments will be considered for disabled applicants) </w:t>
            </w:r>
          </w:p>
          <w:p w14:paraId="0EFD44B0" w14:textId="785F2B23" w:rsidR="000B4FA5" w:rsidRPr="00FD0BD9" w:rsidRDefault="000B4FA5" w:rsidP="00FD0BD9">
            <w:pPr>
              <w:autoSpaceDE w:val="0"/>
              <w:autoSpaceDN w:val="0"/>
              <w:adjustRightInd w:val="0"/>
              <w:spacing w:after="0" w:line="240" w:lineRule="auto"/>
              <w:ind w:left="720"/>
              <w:rPr>
                <w:rFonts w:ascii="Verdana" w:hAnsi="Verdana"/>
                <w:sz w:val="24"/>
                <w:szCs w:val="24"/>
              </w:rPr>
            </w:pPr>
          </w:p>
        </w:tc>
        <w:tc>
          <w:tcPr>
            <w:tcW w:w="1946" w:type="dxa"/>
          </w:tcPr>
          <w:p w14:paraId="48F4025E" w14:textId="02EEA7D5" w:rsidR="0041456C" w:rsidRPr="0041456C" w:rsidRDefault="0041456C" w:rsidP="0041456C">
            <w:pPr>
              <w:rPr>
                <w:rFonts w:ascii="Gill Sans MT" w:eastAsia="Gill Sans MT" w:hAnsi="Gill Sans MT"/>
              </w:rPr>
            </w:pPr>
          </w:p>
          <w:p w14:paraId="41C6BA5A" w14:textId="77777777" w:rsidR="0041456C" w:rsidRPr="0041456C" w:rsidRDefault="0041456C" w:rsidP="0041456C">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w:t>
      </w:r>
      <w:proofErr w:type="gramStart"/>
      <w:r w:rsidRPr="623A641D">
        <w:rPr>
          <w:rFonts w:ascii="Verdana" w:eastAsia="Verdana" w:hAnsi="Verdana" w:cs="Verdana"/>
          <w:sz w:val="28"/>
          <w:szCs w:val="28"/>
        </w:rPr>
        <w:t>contacting</w:t>
      </w:r>
      <w:proofErr w:type="gramEnd"/>
      <w:r w:rsidRPr="623A641D">
        <w:rPr>
          <w:rFonts w:ascii="Verdana" w:eastAsia="Verdana" w:hAnsi="Verdana" w:cs="Verdana"/>
          <w:sz w:val="28"/>
          <w:szCs w:val="28"/>
        </w:rPr>
        <w:t xml:space="preserve">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1FABB" w14:textId="77777777" w:rsidR="00C87710" w:rsidRDefault="00C87710" w:rsidP="003E7AA3">
      <w:pPr>
        <w:spacing w:after="0" w:line="240" w:lineRule="auto"/>
      </w:pPr>
      <w:r>
        <w:separator/>
      </w:r>
    </w:p>
  </w:endnote>
  <w:endnote w:type="continuationSeparator" w:id="0">
    <w:p w14:paraId="73DE3996" w14:textId="77777777" w:rsidR="00C87710" w:rsidRDefault="00C87710" w:rsidP="003E7AA3">
      <w:pPr>
        <w:spacing w:after="0" w:line="240" w:lineRule="auto"/>
      </w:pPr>
      <w:r>
        <w:continuationSeparator/>
      </w:r>
    </w:p>
  </w:endnote>
  <w:endnote w:type="continuationNotice" w:id="1">
    <w:p w14:paraId="478C2151" w14:textId="77777777" w:rsidR="00C87710" w:rsidRDefault="00C877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E141C" w14:textId="77777777" w:rsidR="00C87710" w:rsidRDefault="00C87710" w:rsidP="003E7AA3">
      <w:pPr>
        <w:spacing w:after="0" w:line="240" w:lineRule="auto"/>
      </w:pPr>
      <w:r>
        <w:separator/>
      </w:r>
    </w:p>
  </w:footnote>
  <w:footnote w:type="continuationSeparator" w:id="0">
    <w:p w14:paraId="12421CF9" w14:textId="77777777" w:rsidR="00C87710" w:rsidRDefault="00C87710" w:rsidP="003E7AA3">
      <w:pPr>
        <w:spacing w:after="0" w:line="240" w:lineRule="auto"/>
      </w:pPr>
      <w:r>
        <w:continuationSeparator/>
      </w:r>
    </w:p>
  </w:footnote>
  <w:footnote w:type="continuationNotice" w:id="1">
    <w:p w14:paraId="7005E524" w14:textId="77777777" w:rsidR="00C87710" w:rsidRDefault="00C877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7D407CE0"/>
    <w:lvl w:ilvl="0" w:tplc="38325BD8">
      <w:start w:val="1"/>
      <w:numFmt w:val="bullet"/>
      <w:lvlText w:val="·"/>
      <w:lvlJc w:val="left"/>
      <w:pPr>
        <w:ind w:left="720" w:hanging="360"/>
      </w:pPr>
      <w:rPr>
        <w:rFonts w:ascii="Symbol" w:hAnsi="Symbol" w:hint="default"/>
      </w:rPr>
    </w:lvl>
    <w:lvl w:ilvl="1" w:tplc="FD043440">
      <w:start w:val="1"/>
      <w:numFmt w:val="bullet"/>
      <w:lvlText w:val="o"/>
      <w:lvlJc w:val="left"/>
      <w:pPr>
        <w:ind w:left="1440" w:hanging="360"/>
      </w:pPr>
      <w:rPr>
        <w:rFonts w:ascii="Courier New" w:hAnsi="Courier New" w:hint="default"/>
      </w:rPr>
    </w:lvl>
    <w:lvl w:ilvl="2" w:tplc="DA6051B8">
      <w:start w:val="1"/>
      <w:numFmt w:val="bullet"/>
      <w:lvlText w:val=""/>
      <w:lvlJc w:val="left"/>
      <w:pPr>
        <w:ind w:left="2160" w:hanging="360"/>
      </w:pPr>
      <w:rPr>
        <w:rFonts w:ascii="Wingdings" w:hAnsi="Wingdings" w:hint="default"/>
      </w:rPr>
    </w:lvl>
    <w:lvl w:ilvl="3" w:tplc="664C009E">
      <w:start w:val="1"/>
      <w:numFmt w:val="bullet"/>
      <w:lvlText w:val=""/>
      <w:lvlJc w:val="left"/>
      <w:pPr>
        <w:ind w:left="2880" w:hanging="360"/>
      </w:pPr>
      <w:rPr>
        <w:rFonts w:ascii="Symbol" w:hAnsi="Symbol" w:hint="default"/>
      </w:rPr>
    </w:lvl>
    <w:lvl w:ilvl="4" w:tplc="04522782">
      <w:start w:val="1"/>
      <w:numFmt w:val="bullet"/>
      <w:lvlText w:val="o"/>
      <w:lvlJc w:val="left"/>
      <w:pPr>
        <w:ind w:left="3600" w:hanging="360"/>
      </w:pPr>
      <w:rPr>
        <w:rFonts w:ascii="Courier New" w:hAnsi="Courier New" w:hint="default"/>
      </w:rPr>
    </w:lvl>
    <w:lvl w:ilvl="5" w:tplc="F2FA2768">
      <w:start w:val="1"/>
      <w:numFmt w:val="bullet"/>
      <w:lvlText w:val=""/>
      <w:lvlJc w:val="left"/>
      <w:pPr>
        <w:ind w:left="4320" w:hanging="360"/>
      </w:pPr>
      <w:rPr>
        <w:rFonts w:ascii="Wingdings" w:hAnsi="Wingdings" w:hint="default"/>
      </w:rPr>
    </w:lvl>
    <w:lvl w:ilvl="6" w:tplc="30A69542">
      <w:start w:val="1"/>
      <w:numFmt w:val="bullet"/>
      <w:lvlText w:val=""/>
      <w:lvlJc w:val="left"/>
      <w:pPr>
        <w:ind w:left="5040" w:hanging="360"/>
      </w:pPr>
      <w:rPr>
        <w:rFonts w:ascii="Symbol" w:hAnsi="Symbol" w:hint="default"/>
      </w:rPr>
    </w:lvl>
    <w:lvl w:ilvl="7" w:tplc="8946CDCE">
      <w:start w:val="1"/>
      <w:numFmt w:val="bullet"/>
      <w:lvlText w:val="o"/>
      <w:lvlJc w:val="left"/>
      <w:pPr>
        <w:ind w:left="5760" w:hanging="360"/>
      </w:pPr>
      <w:rPr>
        <w:rFonts w:ascii="Courier New" w:hAnsi="Courier New" w:hint="default"/>
      </w:rPr>
    </w:lvl>
    <w:lvl w:ilvl="8" w:tplc="10EC8E36">
      <w:start w:val="1"/>
      <w:numFmt w:val="bullet"/>
      <w:lvlText w:val=""/>
      <w:lvlJc w:val="left"/>
      <w:pPr>
        <w:ind w:left="6480" w:hanging="360"/>
      </w:pPr>
      <w:rPr>
        <w:rFonts w:ascii="Wingdings" w:hAnsi="Wingdings" w:hint="default"/>
      </w:rPr>
    </w:lvl>
  </w:abstractNum>
  <w:abstractNum w:abstractNumId="5" w15:restartNumberingAfterBreak="0">
    <w:nsid w:val="1755466E"/>
    <w:multiLevelType w:val="hybridMultilevel"/>
    <w:tmpl w:val="7B8C46BE"/>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9EC298F"/>
    <w:multiLevelType w:val="hybridMultilevel"/>
    <w:tmpl w:val="1FFC59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9" w15:restartNumberingAfterBreak="0">
    <w:nsid w:val="1EC344BE"/>
    <w:multiLevelType w:val="hybridMultilevel"/>
    <w:tmpl w:val="D3FAC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11" w15:restartNumberingAfterBreak="0">
    <w:nsid w:val="20866BDC"/>
    <w:multiLevelType w:val="hybridMultilevel"/>
    <w:tmpl w:val="5892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283E01"/>
    <w:multiLevelType w:val="hybridMultilevel"/>
    <w:tmpl w:val="DAC45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A03B06"/>
    <w:multiLevelType w:val="hybridMultilevel"/>
    <w:tmpl w:val="4322F7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E52B85"/>
    <w:multiLevelType w:val="hybridMultilevel"/>
    <w:tmpl w:val="1F2417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CFF1452"/>
    <w:multiLevelType w:val="hybridMultilevel"/>
    <w:tmpl w:val="6B701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1"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2"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B736CA"/>
    <w:multiLevelType w:val="hybridMultilevel"/>
    <w:tmpl w:val="60BA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358983">
    <w:abstractNumId w:val="4"/>
  </w:num>
  <w:num w:numId="2" w16cid:durableId="1447505865">
    <w:abstractNumId w:val="10"/>
  </w:num>
  <w:num w:numId="3" w16cid:durableId="499470037">
    <w:abstractNumId w:val="8"/>
  </w:num>
  <w:num w:numId="4" w16cid:durableId="475922576">
    <w:abstractNumId w:val="21"/>
  </w:num>
  <w:num w:numId="5" w16cid:durableId="1964458954">
    <w:abstractNumId w:val="3"/>
  </w:num>
  <w:num w:numId="6" w16cid:durableId="1504541025">
    <w:abstractNumId w:val="20"/>
  </w:num>
  <w:num w:numId="7" w16cid:durableId="1903982057">
    <w:abstractNumId w:val="18"/>
  </w:num>
  <w:num w:numId="8" w16cid:durableId="280694580">
    <w:abstractNumId w:val="22"/>
  </w:num>
  <w:num w:numId="9" w16cid:durableId="1787309150">
    <w:abstractNumId w:val="13"/>
  </w:num>
  <w:num w:numId="10" w16cid:durableId="582565324">
    <w:abstractNumId w:val="0"/>
  </w:num>
  <w:num w:numId="11" w16cid:durableId="564296707">
    <w:abstractNumId w:val="7"/>
  </w:num>
  <w:num w:numId="12" w16cid:durableId="245968600">
    <w:abstractNumId w:val="19"/>
  </w:num>
  <w:num w:numId="13"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2"/>
  </w:num>
  <w:num w:numId="15" w16cid:durableId="1948268804">
    <w:abstractNumId w:val="12"/>
  </w:num>
  <w:num w:numId="16" w16cid:durableId="153690975">
    <w:abstractNumId w:val="16"/>
  </w:num>
  <w:num w:numId="17" w16cid:durableId="944310887">
    <w:abstractNumId w:val="5"/>
  </w:num>
  <w:num w:numId="18" w16cid:durableId="1571573302">
    <w:abstractNumId w:val="15"/>
  </w:num>
  <w:num w:numId="19" w16cid:durableId="441385343">
    <w:abstractNumId w:val="9"/>
  </w:num>
  <w:num w:numId="20" w16cid:durableId="1198473145">
    <w:abstractNumId w:val="17"/>
  </w:num>
  <w:num w:numId="21" w16cid:durableId="566957702">
    <w:abstractNumId w:val="14"/>
  </w:num>
  <w:num w:numId="22" w16cid:durableId="1910381864">
    <w:abstractNumId w:val="23"/>
  </w:num>
  <w:num w:numId="23" w16cid:durableId="2137794114">
    <w:abstractNumId w:val="1"/>
  </w:num>
  <w:num w:numId="24" w16cid:durableId="599027911">
    <w:abstractNumId w:val="11"/>
  </w:num>
  <w:num w:numId="25" w16cid:durableId="15262109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46AE"/>
    <w:rsid w:val="0004578C"/>
    <w:rsid w:val="000503CA"/>
    <w:rsid w:val="0008732B"/>
    <w:rsid w:val="00090BDB"/>
    <w:rsid w:val="000B2785"/>
    <w:rsid w:val="000B43FF"/>
    <w:rsid w:val="000B4FA5"/>
    <w:rsid w:val="000C0009"/>
    <w:rsid w:val="000C0F4F"/>
    <w:rsid w:val="000C7370"/>
    <w:rsid w:val="000E43D4"/>
    <w:rsid w:val="000F0D94"/>
    <w:rsid w:val="000F0FC0"/>
    <w:rsid w:val="000F5850"/>
    <w:rsid w:val="00134A3D"/>
    <w:rsid w:val="00141D89"/>
    <w:rsid w:val="00155034"/>
    <w:rsid w:val="00160743"/>
    <w:rsid w:val="00161FE8"/>
    <w:rsid w:val="001661A9"/>
    <w:rsid w:val="001667C8"/>
    <w:rsid w:val="001670AF"/>
    <w:rsid w:val="00183A67"/>
    <w:rsid w:val="0019000B"/>
    <w:rsid w:val="00190372"/>
    <w:rsid w:val="001A15EA"/>
    <w:rsid w:val="001A7294"/>
    <w:rsid w:val="001D07FA"/>
    <w:rsid w:val="001F3113"/>
    <w:rsid w:val="0020240C"/>
    <w:rsid w:val="00213480"/>
    <w:rsid w:val="002141BE"/>
    <w:rsid w:val="00243078"/>
    <w:rsid w:val="002454CB"/>
    <w:rsid w:val="0024586E"/>
    <w:rsid w:val="00261654"/>
    <w:rsid w:val="00265281"/>
    <w:rsid w:val="0027185B"/>
    <w:rsid w:val="0028759B"/>
    <w:rsid w:val="002A471A"/>
    <w:rsid w:val="002A75CE"/>
    <w:rsid w:val="002B1C27"/>
    <w:rsid w:val="002C1E98"/>
    <w:rsid w:val="002D237E"/>
    <w:rsid w:val="002D413B"/>
    <w:rsid w:val="002F5894"/>
    <w:rsid w:val="002F68A4"/>
    <w:rsid w:val="002F6DE8"/>
    <w:rsid w:val="00301E93"/>
    <w:rsid w:val="00315586"/>
    <w:rsid w:val="00316CA7"/>
    <w:rsid w:val="003422DF"/>
    <w:rsid w:val="00366F6C"/>
    <w:rsid w:val="003739AB"/>
    <w:rsid w:val="003946D9"/>
    <w:rsid w:val="003D5B13"/>
    <w:rsid w:val="003E7AA3"/>
    <w:rsid w:val="003F50AB"/>
    <w:rsid w:val="00402B28"/>
    <w:rsid w:val="0041456C"/>
    <w:rsid w:val="00415349"/>
    <w:rsid w:val="00426F0F"/>
    <w:rsid w:val="00442BC2"/>
    <w:rsid w:val="004519B2"/>
    <w:rsid w:val="00465664"/>
    <w:rsid w:val="004A5211"/>
    <w:rsid w:val="004C58E3"/>
    <w:rsid w:val="004E2C1E"/>
    <w:rsid w:val="004E4D3D"/>
    <w:rsid w:val="005266B7"/>
    <w:rsid w:val="00535B0F"/>
    <w:rsid w:val="00565892"/>
    <w:rsid w:val="00577AF3"/>
    <w:rsid w:val="00577B86"/>
    <w:rsid w:val="00591C7B"/>
    <w:rsid w:val="005A3D14"/>
    <w:rsid w:val="005B1F8B"/>
    <w:rsid w:val="005F111B"/>
    <w:rsid w:val="005F5396"/>
    <w:rsid w:val="005F6CCB"/>
    <w:rsid w:val="0061181D"/>
    <w:rsid w:val="00634FF9"/>
    <w:rsid w:val="00636F40"/>
    <w:rsid w:val="00671CC9"/>
    <w:rsid w:val="00686824"/>
    <w:rsid w:val="0069255C"/>
    <w:rsid w:val="00692AE5"/>
    <w:rsid w:val="0069660C"/>
    <w:rsid w:val="006B76C3"/>
    <w:rsid w:val="006C62E1"/>
    <w:rsid w:val="006D776B"/>
    <w:rsid w:val="006E0B82"/>
    <w:rsid w:val="006F1C40"/>
    <w:rsid w:val="0070227B"/>
    <w:rsid w:val="007667DC"/>
    <w:rsid w:val="00770B6C"/>
    <w:rsid w:val="00792EE5"/>
    <w:rsid w:val="00797BFE"/>
    <w:rsid w:val="007A6708"/>
    <w:rsid w:val="007E072D"/>
    <w:rsid w:val="007F6082"/>
    <w:rsid w:val="00800AA1"/>
    <w:rsid w:val="0080309F"/>
    <w:rsid w:val="00814AF1"/>
    <w:rsid w:val="00816AA1"/>
    <w:rsid w:val="00841A14"/>
    <w:rsid w:val="00862EA2"/>
    <w:rsid w:val="00872B70"/>
    <w:rsid w:val="00894750"/>
    <w:rsid w:val="008A3CBE"/>
    <w:rsid w:val="008A42C9"/>
    <w:rsid w:val="008A6275"/>
    <w:rsid w:val="008B4F3B"/>
    <w:rsid w:val="008E17A6"/>
    <w:rsid w:val="008F076E"/>
    <w:rsid w:val="00907615"/>
    <w:rsid w:val="00925211"/>
    <w:rsid w:val="00930D39"/>
    <w:rsid w:val="009411B6"/>
    <w:rsid w:val="009446C3"/>
    <w:rsid w:val="00963661"/>
    <w:rsid w:val="0096580A"/>
    <w:rsid w:val="009678E6"/>
    <w:rsid w:val="0097248E"/>
    <w:rsid w:val="0097663F"/>
    <w:rsid w:val="00977EA1"/>
    <w:rsid w:val="0098215C"/>
    <w:rsid w:val="00991704"/>
    <w:rsid w:val="0099470D"/>
    <w:rsid w:val="00995BCE"/>
    <w:rsid w:val="009D51A0"/>
    <w:rsid w:val="009D5B39"/>
    <w:rsid w:val="00A05D79"/>
    <w:rsid w:val="00A34FE9"/>
    <w:rsid w:val="00A51E77"/>
    <w:rsid w:val="00A645DA"/>
    <w:rsid w:val="00A761DD"/>
    <w:rsid w:val="00A812B5"/>
    <w:rsid w:val="00AA031A"/>
    <w:rsid w:val="00AD6686"/>
    <w:rsid w:val="00AE7B9B"/>
    <w:rsid w:val="00AF2021"/>
    <w:rsid w:val="00B81705"/>
    <w:rsid w:val="00B85C02"/>
    <w:rsid w:val="00B9509B"/>
    <w:rsid w:val="00B972AE"/>
    <w:rsid w:val="00BB233B"/>
    <w:rsid w:val="00BF06B5"/>
    <w:rsid w:val="00BF5F1F"/>
    <w:rsid w:val="00BF6935"/>
    <w:rsid w:val="00C003AD"/>
    <w:rsid w:val="00C04D28"/>
    <w:rsid w:val="00C055B5"/>
    <w:rsid w:val="00C07E8E"/>
    <w:rsid w:val="00C12FDA"/>
    <w:rsid w:val="00C20BE9"/>
    <w:rsid w:val="00C302E9"/>
    <w:rsid w:val="00C70F2E"/>
    <w:rsid w:val="00C86517"/>
    <w:rsid w:val="00C86E78"/>
    <w:rsid w:val="00C87710"/>
    <w:rsid w:val="00CA45C1"/>
    <w:rsid w:val="00CC779F"/>
    <w:rsid w:val="00CD038B"/>
    <w:rsid w:val="00CE77D4"/>
    <w:rsid w:val="00CF18BC"/>
    <w:rsid w:val="00CF33CD"/>
    <w:rsid w:val="00D01CE1"/>
    <w:rsid w:val="00D21CBD"/>
    <w:rsid w:val="00D25111"/>
    <w:rsid w:val="00D570E7"/>
    <w:rsid w:val="00D64D80"/>
    <w:rsid w:val="00DA09F5"/>
    <w:rsid w:val="00DB70A1"/>
    <w:rsid w:val="00DE42E1"/>
    <w:rsid w:val="00DE5F3B"/>
    <w:rsid w:val="00DF0A92"/>
    <w:rsid w:val="00E64EF5"/>
    <w:rsid w:val="00E758D4"/>
    <w:rsid w:val="00E75BFE"/>
    <w:rsid w:val="00E80B43"/>
    <w:rsid w:val="00E953A1"/>
    <w:rsid w:val="00EC0C4E"/>
    <w:rsid w:val="00EE3F71"/>
    <w:rsid w:val="00EE50CC"/>
    <w:rsid w:val="00EF5985"/>
    <w:rsid w:val="00F0686E"/>
    <w:rsid w:val="00F20286"/>
    <w:rsid w:val="00F47561"/>
    <w:rsid w:val="00F53BB4"/>
    <w:rsid w:val="00F54211"/>
    <w:rsid w:val="00F71ACA"/>
    <w:rsid w:val="00F72F3D"/>
    <w:rsid w:val="00F73C10"/>
    <w:rsid w:val="00F76C96"/>
    <w:rsid w:val="00F77B7B"/>
    <w:rsid w:val="00F85EBD"/>
    <w:rsid w:val="00FA0BC9"/>
    <w:rsid w:val="00FA530D"/>
    <w:rsid w:val="00FB7B39"/>
    <w:rsid w:val="00FC0A0F"/>
    <w:rsid w:val="00FC37B2"/>
    <w:rsid w:val="00FC632D"/>
    <w:rsid w:val="00FD0BD9"/>
    <w:rsid w:val="00FD1269"/>
    <w:rsid w:val="00FE28F9"/>
    <w:rsid w:val="00FE376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docId w15:val="{48CB8EFA-DA98-48DB-A171-B587A7943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C07E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1318</Words>
  <Characters>7518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Sethi, Trandeep (C&amp;F)</cp:lastModifiedBy>
  <cp:revision>2</cp:revision>
  <cp:lastPrinted>2023-06-13T14:09:00Z</cp:lastPrinted>
  <dcterms:created xsi:type="dcterms:W3CDTF">2023-07-31T07:34:00Z</dcterms:created>
  <dcterms:modified xsi:type="dcterms:W3CDTF">2023-07-31T07:34:00Z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