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74AF529" w:rsidR="00816AA1" w:rsidRPr="004B2349" w:rsidRDefault="001F3113" w:rsidP="001F3113">
      <w:pPr>
        <w:pStyle w:val="JobTitle"/>
      </w:pPr>
      <w:r w:rsidRPr="004B2349">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sidRPr="004B2349">
        <w:t>Job titl</w:t>
      </w:r>
      <w:r w:rsidR="0739E74C" w:rsidRPr="004B2349">
        <w:t>e</w:t>
      </w:r>
      <w:r w:rsidR="004B2349">
        <w:t>: Pensions A</w:t>
      </w:r>
      <w:r w:rsidR="00B46D03">
        <w:t xml:space="preserve">dministrator </w:t>
      </w:r>
      <w:r w:rsidR="004B2349">
        <w:t xml:space="preserve"> </w:t>
      </w:r>
      <w:r w:rsidRPr="004B2349">
        <w:br/>
      </w:r>
      <w:r w:rsidR="10F4C3C6" w:rsidRPr="004B2349">
        <w:t>Grade</w:t>
      </w:r>
      <w:r w:rsidR="004B2349">
        <w:t>: 5</w:t>
      </w:r>
      <w:r w:rsidR="00C63CC0">
        <w:t xml:space="preserve"> (SCP 6-9)</w:t>
      </w:r>
      <w:r w:rsidR="00872C23">
        <w:t xml:space="preserve"> </w:t>
      </w:r>
    </w:p>
    <w:p w14:paraId="3151C0DC" w14:textId="0055C560" w:rsidR="00816AA1" w:rsidRPr="004B2349" w:rsidRDefault="00816AA1" w:rsidP="00816AA1">
      <w:pPr>
        <w:pStyle w:val="Salary"/>
      </w:pPr>
      <w:r w:rsidRPr="004B2349">
        <w:t xml:space="preserve">GRADE </w:t>
      </w:r>
      <w:r w:rsidR="0041456C" w:rsidRPr="004B2349">
        <w:t>xx</w:t>
      </w:r>
    </w:p>
    <w:p w14:paraId="05EF42B5" w14:textId="77777777" w:rsidR="001F3113" w:rsidRPr="00353DBB" w:rsidRDefault="00816AA1" w:rsidP="001F3113">
      <w:pPr>
        <w:pStyle w:val="Body-Bold"/>
      </w:pPr>
      <w:r w:rsidRPr="00353DBB">
        <w:t>Our Vision</w:t>
      </w:r>
    </w:p>
    <w:p w14:paraId="43756648" w14:textId="61B55E4B" w:rsidR="00816AA1" w:rsidRPr="00353DBB" w:rsidRDefault="00816AA1" w:rsidP="001F3113">
      <w:pPr>
        <w:pStyle w:val="Body-text"/>
      </w:pPr>
      <w:r w:rsidRPr="00353DBB">
        <w:t xml:space="preserve">A county where big ambitions, great connections and greener living give everyone the opportunity to prosper, be healthy and happy </w:t>
      </w:r>
    </w:p>
    <w:p w14:paraId="7C9A647E" w14:textId="6874233B" w:rsidR="00816AA1" w:rsidRPr="00353DBB" w:rsidRDefault="00816AA1" w:rsidP="001F3113">
      <w:pPr>
        <w:pStyle w:val="Body-Bold"/>
        <w:rPr>
          <w:rFonts w:cs="Avenir Roman"/>
        </w:rPr>
      </w:pPr>
      <w:r w:rsidRPr="00353DBB">
        <w:t>Our Outcomes</w:t>
      </w:r>
    </w:p>
    <w:p w14:paraId="09E1B0CD" w14:textId="4819AD97" w:rsidR="00816AA1" w:rsidRPr="00353DBB" w:rsidRDefault="00816AA1" w:rsidP="001F3113">
      <w:pPr>
        <w:pStyle w:val="Body-text"/>
      </w:pPr>
      <w:r w:rsidRPr="00353DBB">
        <w:t>Everyone in Staffordshire will:</w:t>
      </w:r>
    </w:p>
    <w:p w14:paraId="32485761" w14:textId="6ECFC6F2" w:rsidR="00816AA1" w:rsidRPr="00353DBB" w:rsidRDefault="00816AA1" w:rsidP="001F3113">
      <w:pPr>
        <w:pStyle w:val="Bullets"/>
        <w:spacing w:before="240"/>
      </w:pPr>
      <w:r w:rsidRPr="00353DBB">
        <w:t xml:space="preserve">Have access to more good jobs and share the benefit of economic growth </w:t>
      </w:r>
    </w:p>
    <w:p w14:paraId="1C4CF2D7" w14:textId="69182068" w:rsidR="00816AA1" w:rsidRPr="00353DBB" w:rsidRDefault="00816AA1" w:rsidP="001F3113">
      <w:pPr>
        <w:pStyle w:val="Bullets"/>
      </w:pPr>
      <w:r w:rsidRPr="00353DBB">
        <w:t xml:space="preserve">Be healthier and more independent for longer </w:t>
      </w:r>
    </w:p>
    <w:p w14:paraId="4F0CEA56" w14:textId="569EE04F" w:rsidR="00816AA1" w:rsidRPr="00353DBB" w:rsidRDefault="00816AA1" w:rsidP="001F3113">
      <w:pPr>
        <w:pStyle w:val="Bullets"/>
      </w:pPr>
      <w:r w:rsidRPr="00353DBB">
        <w:t xml:space="preserve">Feel safer, </w:t>
      </w:r>
      <w:r w:rsidR="008A33DE" w:rsidRPr="00353DBB">
        <w:t>happier,</w:t>
      </w:r>
      <w:r w:rsidRPr="00353DBB">
        <w:t xml:space="preserve"> and more supported in their community</w:t>
      </w:r>
    </w:p>
    <w:p w14:paraId="6D7B56E3" w14:textId="77777777" w:rsidR="00816AA1" w:rsidRPr="00353DBB" w:rsidRDefault="00816AA1" w:rsidP="001F3113">
      <w:pPr>
        <w:pStyle w:val="Body-Bold"/>
        <w:rPr>
          <w:rFonts w:cs="Avenir Roman"/>
        </w:rPr>
      </w:pPr>
      <w:r w:rsidRPr="00353DBB">
        <w:t>Our Values</w:t>
      </w:r>
    </w:p>
    <w:p w14:paraId="3D86C2FA" w14:textId="67BCF9BF" w:rsidR="00816AA1" w:rsidRPr="00353DBB" w:rsidRDefault="00816AA1" w:rsidP="001F3113">
      <w:pPr>
        <w:pStyle w:val="Body-text"/>
      </w:pPr>
      <w:r w:rsidRPr="00353DBB">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353DBB" w:rsidRDefault="00816AA1" w:rsidP="001F3113">
      <w:pPr>
        <w:pStyle w:val="Bullets"/>
        <w:spacing w:before="240"/>
      </w:pPr>
      <w:r w:rsidRPr="00353DBB">
        <w:t>Ambitious – We are ambitious for our communities and citizens</w:t>
      </w:r>
    </w:p>
    <w:p w14:paraId="7FAB97AC" w14:textId="58EF0E79" w:rsidR="00816AA1" w:rsidRPr="00353DBB" w:rsidRDefault="00816AA1" w:rsidP="001F3113">
      <w:pPr>
        <w:pStyle w:val="Bullets"/>
      </w:pPr>
      <w:r w:rsidRPr="00353DBB">
        <w:t xml:space="preserve">Courageous – We recognise our challenges and are prepared to make </w:t>
      </w:r>
      <w:r w:rsidRPr="00353DBB">
        <w:br/>
        <w:t>courageous decisions</w:t>
      </w:r>
    </w:p>
    <w:p w14:paraId="74E6A9A0" w14:textId="553A484D" w:rsidR="00816AA1" w:rsidRPr="00353DBB" w:rsidRDefault="00816AA1" w:rsidP="001F3113">
      <w:pPr>
        <w:pStyle w:val="Bullets"/>
      </w:pPr>
      <w:r w:rsidRPr="00353DBB">
        <w:t xml:space="preserve">Empowering – We empower and support our people by giving them </w:t>
      </w:r>
      <w:r w:rsidRPr="00353DBB">
        <w:br/>
        <w:t>the opportunity to do their jobs well.</w:t>
      </w:r>
    </w:p>
    <w:p w14:paraId="52BD0715" w14:textId="713FDAEA" w:rsidR="00816AA1" w:rsidRDefault="00816AA1" w:rsidP="001F3113">
      <w:pPr>
        <w:pStyle w:val="Body-Bold"/>
      </w:pPr>
      <w:r w:rsidRPr="00353DBB">
        <w:t>About the Service</w:t>
      </w:r>
    </w:p>
    <w:p w14:paraId="1E539247" w14:textId="1E14E9A6" w:rsidR="00C856E2" w:rsidRPr="00C856E2" w:rsidRDefault="00C856E2" w:rsidP="00C856E2">
      <w:p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C856E2">
        <w:rPr>
          <w:rFonts w:ascii="Verdana" w:eastAsia="Times New Roman" w:hAnsi="Verdana" w:cs="Times New Roman"/>
          <w:color w:val="000000"/>
          <w:sz w:val="24"/>
          <w:szCs w:val="24"/>
          <w:lang w:val="en-GB" w:eastAsia="en-GB"/>
        </w:rPr>
        <w:t xml:space="preserve">The Staffordshire Pension Fund administers the Local Government Pension Scheme (LGPS) for over </w:t>
      </w:r>
      <w:r w:rsidRPr="008A33DE">
        <w:rPr>
          <w:rFonts w:ascii="Verdana" w:eastAsia="Times New Roman" w:hAnsi="Verdana" w:cs="Times New Roman"/>
          <w:color w:val="000000"/>
          <w:sz w:val="24"/>
          <w:szCs w:val="24"/>
          <w:lang w:val="en-GB" w:eastAsia="en-GB"/>
        </w:rPr>
        <w:t>500</w:t>
      </w:r>
      <w:r w:rsidRPr="00C856E2">
        <w:rPr>
          <w:rFonts w:ascii="Verdana" w:eastAsia="Times New Roman" w:hAnsi="Verdana" w:cs="Times New Roman"/>
          <w:color w:val="000000"/>
          <w:sz w:val="24"/>
          <w:szCs w:val="24"/>
          <w:lang w:val="en-GB" w:eastAsia="en-GB"/>
        </w:rPr>
        <w:t> employers and over 1</w:t>
      </w:r>
      <w:r w:rsidR="00D17925">
        <w:rPr>
          <w:rFonts w:ascii="Verdana" w:eastAsia="Times New Roman" w:hAnsi="Verdana" w:cs="Times New Roman"/>
          <w:color w:val="000000"/>
          <w:sz w:val="24"/>
          <w:szCs w:val="24"/>
          <w:lang w:val="en-GB" w:eastAsia="en-GB"/>
        </w:rPr>
        <w:t>12</w:t>
      </w:r>
      <w:r w:rsidRPr="00C856E2">
        <w:rPr>
          <w:rFonts w:ascii="Verdana" w:eastAsia="Times New Roman" w:hAnsi="Verdana" w:cs="Times New Roman"/>
          <w:color w:val="000000"/>
          <w:sz w:val="24"/>
          <w:szCs w:val="24"/>
          <w:lang w:val="en-GB" w:eastAsia="en-GB"/>
        </w:rPr>
        <w:t>,000 members in the Staffordshire area.</w:t>
      </w:r>
    </w:p>
    <w:p w14:paraId="071F7055" w14:textId="77777777" w:rsidR="00C856E2" w:rsidRPr="00C856E2" w:rsidRDefault="00C856E2" w:rsidP="00C856E2">
      <w:p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C856E2">
        <w:rPr>
          <w:rFonts w:ascii="Verdana" w:eastAsia="Times New Roman" w:hAnsi="Verdana" w:cs="Times New Roman"/>
          <w:color w:val="000000"/>
          <w:sz w:val="24"/>
          <w:szCs w:val="24"/>
          <w:lang w:val="en-GB" w:eastAsia="en-GB"/>
        </w:rPr>
        <w:t>Employers include:</w:t>
      </w:r>
    </w:p>
    <w:p w14:paraId="5C252BBE" w14:textId="77777777" w:rsidR="00C856E2" w:rsidRPr="00C856E2" w:rsidRDefault="00C856E2" w:rsidP="00C856E2">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C856E2">
        <w:rPr>
          <w:rFonts w:ascii="Verdana" w:eastAsia="Times New Roman" w:hAnsi="Verdana" w:cs="Times New Roman"/>
          <w:color w:val="000000"/>
          <w:sz w:val="24"/>
          <w:szCs w:val="24"/>
          <w:lang w:val="en-GB" w:eastAsia="en-GB"/>
        </w:rPr>
        <w:t>local unitary councils</w:t>
      </w:r>
    </w:p>
    <w:p w14:paraId="190C0113" w14:textId="77777777" w:rsidR="00C856E2" w:rsidRPr="00C856E2" w:rsidRDefault="00C856E2" w:rsidP="00C856E2">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C856E2">
        <w:rPr>
          <w:rFonts w:ascii="Verdana" w:eastAsia="Times New Roman" w:hAnsi="Verdana" w:cs="Times New Roman"/>
          <w:color w:val="000000"/>
          <w:sz w:val="24"/>
          <w:szCs w:val="24"/>
          <w:lang w:val="en-GB" w:eastAsia="en-GB"/>
        </w:rPr>
        <w:t>universities, academies</w:t>
      </w:r>
    </w:p>
    <w:p w14:paraId="7C9202B3" w14:textId="77777777" w:rsidR="00C856E2" w:rsidRPr="00C856E2" w:rsidRDefault="00C856E2" w:rsidP="00C856E2">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C856E2">
        <w:rPr>
          <w:rFonts w:ascii="Verdana" w:eastAsia="Times New Roman" w:hAnsi="Verdana" w:cs="Times New Roman"/>
          <w:color w:val="000000"/>
          <w:sz w:val="24"/>
          <w:szCs w:val="24"/>
          <w:lang w:val="en-GB" w:eastAsia="en-GB"/>
        </w:rPr>
        <w:lastRenderedPageBreak/>
        <w:t>town and parish councils</w:t>
      </w:r>
    </w:p>
    <w:p w14:paraId="087E9434" w14:textId="77777777" w:rsidR="00C856E2" w:rsidRPr="00C856E2" w:rsidRDefault="00C856E2" w:rsidP="00C856E2">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C856E2">
        <w:rPr>
          <w:rFonts w:ascii="Verdana" w:eastAsia="Times New Roman" w:hAnsi="Verdana" w:cs="Times New Roman"/>
          <w:color w:val="000000"/>
          <w:sz w:val="24"/>
          <w:szCs w:val="24"/>
          <w:lang w:val="en-GB" w:eastAsia="en-GB"/>
        </w:rPr>
        <w:t>housing associations</w:t>
      </w:r>
    </w:p>
    <w:p w14:paraId="7B083613" w14:textId="77777777" w:rsidR="00C856E2" w:rsidRPr="00C856E2" w:rsidRDefault="00C856E2" w:rsidP="00C856E2">
      <w:pPr>
        <w:numPr>
          <w:ilvl w:val="0"/>
          <w:numId w:val="15"/>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C856E2">
        <w:rPr>
          <w:rFonts w:ascii="Verdana" w:eastAsia="Times New Roman" w:hAnsi="Verdana" w:cs="Times New Roman"/>
          <w:color w:val="000000"/>
          <w:sz w:val="24"/>
          <w:szCs w:val="24"/>
          <w:lang w:val="en-GB" w:eastAsia="en-GB"/>
        </w:rPr>
        <w:t>charities</w:t>
      </w:r>
    </w:p>
    <w:p w14:paraId="2FCC55ED" w14:textId="208426D7" w:rsidR="00C856E2" w:rsidRPr="004C68C4" w:rsidRDefault="00C856E2" w:rsidP="00C856E2">
      <w:p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4C68C4">
        <w:rPr>
          <w:rFonts w:ascii="Verdana" w:eastAsia="Times New Roman" w:hAnsi="Verdana" w:cs="Times New Roman"/>
          <w:color w:val="000000"/>
          <w:sz w:val="24"/>
          <w:szCs w:val="24"/>
          <w:lang w:val="en-GB" w:eastAsia="en-GB"/>
        </w:rPr>
        <w:t>The Administration team focuses on:</w:t>
      </w:r>
    </w:p>
    <w:p w14:paraId="4D092AB5" w14:textId="77777777" w:rsidR="00C856E2" w:rsidRPr="004C68C4" w:rsidRDefault="00C856E2" w:rsidP="00C856E2">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4C68C4">
        <w:rPr>
          <w:rFonts w:ascii="Verdana" w:eastAsia="Times New Roman" w:hAnsi="Verdana" w:cs="Times New Roman"/>
          <w:color w:val="000000"/>
          <w:sz w:val="24"/>
          <w:szCs w:val="24"/>
          <w:lang w:val="en-GB" w:eastAsia="en-GB"/>
        </w:rPr>
        <w:t>pension calculations for members</w:t>
      </w:r>
    </w:p>
    <w:p w14:paraId="73B831C6" w14:textId="77777777" w:rsidR="00C856E2" w:rsidRPr="004C68C4" w:rsidRDefault="00C856E2" w:rsidP="00C856E2">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4C68C4">
        <w:rPr>
          <w:rFonts w:ascii="Verdana" w:eastAsia="Times New Roman" w:hAnsi="Verdana" w:cs="Times New Roman"/>
          <w:color w:val="000000"/>
          <w:sz w:val="24"/>
          <w:szCs w:val="24"/>
          <w:lang w:val="en-GB" w:eastAsia="en-GB"/>
        </w:rPr>
        <w:t>timely payment of benefits to its members</w:t>
      </w:r>
    </w:p>
    <w:p w14:paraId="414F83FB" w14:textId="178AD551" w:rsidR="00C856E2" w:rsidRPr="004C68C4" w:rsidRDefault="008A33DE" w:rsidP="00C856E2">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4C68C4">
        <w:rPr>
          <w:rFonts w:ascii="Verdana" w:eastAsia="Times New Roman" w:hAnsi="Verdana" w:cs="Times New Roman"/>
          <w:color w:val="000000"/>
          <w:sz w:val="24"/>
          <w:szCs w:val="24"/>
          <w:lang w:val="en-GB" w:eastAsia="en-GB"/>
        </w:rPr>
        <w:t xml:space="preserve">recording of </w:t>
      </w:r>
      <w:r w:rsidR="00C856E2" w:rsidRPr="004C68C4">
        <w:rPr>
          <w:rFonts w:ascii="Verdana" w:eastAsia="Times New Roman" w:hAnsi="Verdana" w:cs="Times New Roman"/>
          <w:color w:val="000000"/>
          <w:sz w:val="24"/>
          <w:szCs w:val="24"/>
          <w:lang w:val="en-GB" w:eastAsia="en-GB"/>
        </w:rPr>
        <w:t>accurate information</w:t>
      </w:r>
      <w:r w:rsidR="00F23CD4" w:rsidRPr="004C68C4">
        <w:rPr>
          <w:rFonts w:ascii="Verdana" w:eastAsia="Times New Roman" w:hAnsi="Verdana" w:cs="Times New Roman"/>
          <w:color w:val="000000"/>
          <w:sz w:val="24"/>
          <w:szCs w:val="24"/>
          <w:lang w:val="en-GB" w:eastAsia="en-GB"/>
        </w:rPr>
        <w:t xml:space="preserve"> </w:t>
      </w:r>
    </w:p>
    <w:p w14:paraId="63289542" w14:textId="666CAAFD" w:rsidR="008A33DE" w:rsidRPr="004C68C4" w:rsidRDefault="008A33DE" w:rsidP="00C856E2">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4C68C4">
        <w:rPr>
          <w:rFonts w:ascii="Verdana" w:eastAsia="Times New Roman" w:hAnsi="Verdana" w:cs="Times New Roman"/>
          <w:color w:val="000000"/>
          <w:sz w:val="24"/>
          <w:szCs w:val="24"/>
          <w:lang w:val="en-GB" w:eastAsia="en-GB"/>
        </w:rPr>
        <w:t xml:space="preserve">updating scheme members </w:t>
      </w:r>
      <w:r w:rsidR="008501BB" w:rsidRPr="004C68C4">
        <w:rPr>
          <w:rFonts w:ascii="Verdana" w:eastAsia="Times New Roman" w:hAnsi="Verdana" w:cs="Times New Roman"/>
          <w:color w:val="000000"/>
          <w:sz w:val="24"/>
          <w:szCs w:val="24"/>
          <w:lang w:val="en-GB" w:eastAsia="en-GB"/>
        </w:rPr>
        <w:t xml:space="preserve">pension records </w:t>
      </w:r>
    </w:p>
    <w:p w14:paraId="39BE2637" w14:textId="69F65606" w:rsidR="00C856E2" w:rsidRPr="004C68C4" w:rsidRDefault="0036086B" w:rsidP="001F3113">
      <w:pPr>
        <w:numPr>
          <w:ilvl w:val="0"/>
          <w:numId w:val="16"/>
        </w:numPr>
        <w:shd w:val="clear" w:color="auto" w:fill="FFFFFF"/>
        <w:spacing w:before="100" w:beforeAutospacing="1" w:after="100" w:afterAutospacing="1" w:line="240" w:lineRule="auto"/>
        <w:rPr>
          <w:rFonts w:ascii="Verdana" w:eastAsia="Times New Roman" w:hAnsi="Verdana" w:cs="Times New Roman"/>
          <w:color w:val="000000"/>
          <w:sz w:val="24"/>
          <w:szCs w:val="24"/>
          <w:lang w:val="en-GB" w:eastAsia="en-GB"/>
        </w:rPr>
      </w:pPr>
      <w:r w:rsidRPr="004C68C4">
        <w:rPr>
          <w:rFonts w:ascii="Verdana" w:eastAsia="Times New Roman" w:hAnsi="Verdana" w:cs="Times New Roman"/>
          <w:color w:val="000000"/>
          <w:sz w:val="24"/>
          <w:szCs w:val="24"/>
          <w:lang w:val="en-GB" w:eastAsia="en-GB"/>
        </w:rPr>
        <w:t>communicate</w:t>
      </w:r>
      <w:r w:rsidR="008501BB" w:rsidRPr="004C68C4">
        <w:rPr>
          <w:rFonts w:ascii="Verdana" w:eastAsia="Times New Roman" w:hAnsi="Verdana" w:cs="Times New Roman"/>
          <w:color w:val="000000"/>
          <w:sz w:val="24"/>
          <w:szCs w:val="24"/>
          <w:lang w:val="en-GB" w:eastAsia="en-GB"/>
        </w:rPr>
        <w:t xml:space="preserve"> with scheme members, </w:t>
      </w:r>
      <w:r w:rsidR="00195D69" w:rsidRPr="004C68C4">
        <w:rPr>
          <w:rFonts w:ascii="Verdana" w:eastAsia="Times New Roman" w:hAnsi="Verdana" w:cs="Times New Roman"/>
          <w:color w:val="000000"/>
          <w:sz w:val="24"/>
          <w:szCs w:val="24"/>
          <w:lang w:val="en-GB" w:eastAsia="en-GB"/>
        </w:rPr>
        <w:t>employers,</w:t>
      </w:r>
      <w:r w:rsidR="008501BB" w:rsidRPr="004C68C4">
        <w:rPr>
          <w:rFonts w:ascii="Verdana" w:eastAsia="Times New Roman" w:hAnsi="Verdana" w:cs="Times New Roman"/>
          <w:color w:val="000000"/>
          <w:sz w:val="24"/>
          <w:szCs w:val="24"/>
          <w:lang w:val="en-GB" w:eastAsia="en-GB"/>
        </w:rPr>
        <w:t xml:space="preserve"> and </w:t>
      </w:r>
      <w:r w:rsidR="00FC37D4" w:rsidRPr="004C68C4">
        <w:rPr>
          <w:rFonts w:ascii="Verdana" w:eastAsia="Times New Roman" w:hAnsi="Verdana" w:cs="Times New Roman"/>
          <w:color w:val="000000"/>
          <w:sz w:val="24"/>
          <w:szCs w:val="24"/>
          <w:lang w:val="en-GB" w:eastAsia="en-GB"/>
        </w:rPr>
        <w:t xml:space="preserve">other </w:t>
      </w:r>
      <w:proofErr w:type="gramStart"/>
      <w:r w:rsidR="003D6574" w:rsidRPr="004C68C4">
        <w:rPr>
          <w:rFonts w:ascii="Verdana" w:eastAsia="Times New Roman" w:hAnsi="Verdana" w:cs="Times New Roman"/>
          <w:color w:val="000000"/>
          <w:sz w:val="24"/>
          <w:szCs w:val="24"/>
          <w:lang w:val="en-GB" w:eastAsia="en-GB"/>
        </w:rPr>
        <w:t>stakeholders</w:t>
      </w:r>
      <w:proofErr w:type="gramEnd"/>
      <w:r w:rsidR="003D6574" w:rsidRPr="004C68C4">
        <w:rPr>
          <w:rFonts w:ascii="Verdana" w:eastAsia="Times New Roman" w:hAnsi="Verdana" w:cs="Times New Roman"/>
          <w:color w:val="000000"/>
          <w:sz w:val="24"/>
          <w:szCs w:val="24"/>
          <w:lang w:val="en-GB" w:eastAsia="en-GB"/>
        </w:rPr>
        <w:t xml:space="preserve"> </w:t>
      </w:r>
    </w:p>
    <w:p w14:paraId="1FC3286B" w14:textId="77777777" w:rsidR="00816AA1" w:rsidRPr="004C68C4" w:rsidRDefault="00816AA1" w:rsidP="001F3113">
      <w:pPr>
        <w:pStyle w:val="Body-Bold"/>
        <w:rPr>
          <w:b w:val="0"/>
          <w:bCs w:val="0"/>
        </w:rPr>
      </w:pPr>
      <w:r w:rsidRPr="004C68C4">
        <w:rPr>
          <w:b w:val="0"/>
          <w:bCs w:val="0"/>
        </w:rPr>
        <w:t>Reporting Relationships</w:t>
      </w:r>
    </w:p>
    <w:p w14:paraId="1CF2634B" w14:textId="3A121025" w:rsidR="00816AA1" w:rsidRPr="004C68C4" w:rsidRDefault="00816AA1" w:rsidP="001F3113">
      <w:pPr>
        <w:pStyle w:val="Body-Bold"/>
        <w:rPr>
          <w:b w:val="0"/>
          <w:bCs w:val="0"/>
        </w:rPr>
      </w:pPr>
      <w:r w:rsidRPr="004C68C4">
        <w:rPr>
          <w:b w:val="0"/>
          <w:bCs w:val="0"/>
        </w:rPr>
        <w:t xml:space="preserve">Responsible to: </w:t>
      </w:r>
      <w:r w:rsidR="004B2349" w:rsidRPr="004C68C4">
        <w:rPr>
          <w:b w:val="0"/>
          <w:bCs w:val="0"/>
        </w:rPr>
        <w:t>Team Leaders - Pensions</w:t>
      </w:r>
    </w:p>
    <w:p w14:paraId="1766ABBB" w14:textId="7EC4CC55" w:rsidR="004B2349" w:rsidRPr="004C68C4" w:rsidRDefault="0041456C" w:rsidP="001F3113">
      <w:pPr>
        <w:pStyle w:val="Body-Bold"/>
        <w:rPr>
          <w:b w:val="0"/>
          <w:bCs w:val="0"/>
        </w:rPr>
      </w:pPr>
      <w:r w:rsidRPr="004C68C4">
        <w:rPr>
          <w:b w:val="0"/>
          <w:bCs w:val="0"/>
        </w:rPr>
        <w:t xml:space="preserve">Responsible for: </w:t>
      </w:r>
      <w:r w:rsidR="004B2349" w:rsidRPr="004C68C4">
        <w:rPr>
          <w:b w:val="0"/>
          <w:bCs w:val="0"/>
        </w:rPr>
        <w:t>Not Applicable</w:t>
      </w:r>
    </w:p>
    <w:p w14:paraId="0ADF243F" w14:textId="77777777" w:rsidR="0041456C" w:rsidRPr="004C68C4" w:rsidRDefault="0041456C" w:rsidP="0041456C">
      <w:pPr>
        <w:pStyle w:val="Body-Bold"/>
        <w:spacing w:line="240" w:lineRule="auto"/>
        <w:rPr>
          <w:b w:val="0"/>
          <w:bCs w:val="0"/>
        </w:rPr>
      </w:pPr>
      <w:r w:rsidRPr="004C68C4">
        <w:rPr>
          <w:b w:val="0"/>
          <w:bCs w:val="0"/>
        </w:rPr>
        <w:t xml:space="preserve">Key Accountabilities: </w:t>
      </w:r>
    </w:p>
    <w:p w14:paraId="746AFE9E" w14:textId="448C7E11" w:rsidR="004B2349" w:rsidRPr="004C68C4" w:rsidRDefault="004B2349" w:rsidP="004B2349">
      <w:pPr>
        <w:spacing w:before="120" w:after="0" w:line="240" w:lineRule="auto"/>
        <w:rPr>
          <w:rFonts w:ascii="Verdana" w:hAnsi="Verdana" w:cs="Arial"/>
          <w:sz w:val="24"/>
        </w:rPr>
      </w:pPr>
    </w:p>
    <w:p w14:paraId="4E26600E" w14:textId="072F7616" w:rsidR="004B2349" w:rsidRDefault="004B2349"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t>Facilitate the delivery of an efficient and effective service to members, potential members, and former members of the Local Government Pension Scheme and other employees and former employees entitled to benefits.</w:t>
      </w:r>
    </w:p>
    <w:p w14:paraId="42D1DD18" w14:textId="77777777" w:rsidR="008222C7" w:rsidRPr="008222C7" w:rsidRDefault="008222C7" w:rsidP="008222C7">
      <w:pPr>
        <w:pStyle w:val="ListParagraph"/>
        <w:spacing w:before="120" w:after="0" w:line="240" w:lineRule="auto"/>
        <w:rPr>
          <w:rFonts w:ascii="Verdana" w:eastAsia="Times New Roman" w:hAnsi="Verdana" w:cs="Arial"/>
          <w:sz w:val="24"/>
          <w:szCs w:val="24"/>
          <w:lang w:val="en-GB" w:eastAsia="en-GB"/>
        </w:rPr>
      </w:pPr>
    </w:p>
    <w:p w14:paraId="313FC9B6" w14:textId="081BB6EA" w:rsidR="004B2349" w:rsidRDefault="004B2349"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t xml:space="preserve">To contribute to the achievement of the commercial, </w:t>
      </w:r>
      <w:proofErr w:type="gramStart"/>
      <w:r w:rsidRPr="008222C7">
        <w:rPr>
          <w:rFonts w:ascii="Verdana" w:eastAsia="Times New Roman" w:hAnsi="Verdana" w:cs="Arial"/>
          <w:sz w:val="24"/>
          <w:szCs w:val="24"/>
          <w:lang w:val="en-GB" w:eastAsia="en-GB"/>
        </w:rPr>
        <w:t>technical</w:t>
      </w:r>
      <w:proofErr w:type="gramEnd"/>
      <w:r w:rsidRPr="008222C7">
        <w:rPr>
          <w:rFonts w:ascii="Verdana" w:eastAsia="Times New Roman" w:hAnsi="Verdana" w:cs="Arial"/>
          <w:sz w:val="24"/>
          <w:szCs w:val="24"/>
          <w:lang w:val="en-GB" w:eastAsia="en-GB"/>
        </w:rPr>
        <w:t xml:space="preserve"> and organisational objectives of the Pensions Team. To advise scheme members of their rights under the Local Government Pension Scheme, Discretionary Compensation Regulations and overriding legislation and to be able to explain rules in an understandable and sensitive manner.</w:t>
      </w:r>
    </w:p>
    <w:p w14:paraId="32B6BDEE" w14:textId="77777777" w:rsidR="008222C7" w:rsidRPr="008222C7" w:rsidRDefault="008222C7" w:rsidP="008222C7">
      <w:pPr>
        <w:pStyle w:val="ListParagraph"/>
        <w:rPr>
          <w:rFonts w:ascii="Verdana" w:eastAsia="Times New Roman" w:hAnsi="Verdana" w:cs="Arial"/>
          <w:sz w:val="24"/>
          <w:szCs w:val="24"/>
          <w:lang w:val="en-GB" w:eastAsia="en-GB"/>
        </w:rPr>
      </w:pPr>
    </w:p>
    <w:p w14:paraId="772A0FAC" w14:textId="1B54CE11" w:rsidR="004B2349" w:rsidRDefault="004B2349"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t>To develop a sound and up to date working knowledge of all legislation affecting the Local Government Pension Scheme.</w:t>
      </w:r>
    </w:p>
    <w:p w14:paraId="7B8981BA" w14:textId="77777777" w:rsidR="008222C7" w:rsidRPr="008222C7" w:rsidRDefault="008222C7" w:rsidP="008222C7">
      <w:pPr>
        <w:pStyle w:val="ListParagraph"/>
        <w:rPr>
          <w:rFonts w:ascii="Verdana" w:eastAsia="Times New Roman" w:hAnsi="Verdana" w:cs="Arial"/>
          <w:sz w:val="24"/>
          <w:szCs w:val="24"/>
          <w:lang w:val="en-GB" w:eastAsia="en-GB"/>
        </w:rPr>
      </w:pPr>
    </w:p>
    <w:p w14:paraId="23A84168" w14:textId="77777777" w:rsidR="004B2349" w:rsidRPr="008222C7" w:rsidRDefault="004B2349"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t>To calculate the full range of standard pension benefits accurately as required under the Local Government Pension Scheme Regulations.</w:t>
      </w:r>
    </w:p>
    <w:p w14:paraId="77F58C0D" w14:textId="77777777" w:rsidR="008222C7" w:rsidRDefault="008222C7" w:rsidP="008222C7">
      <w:pPr>
        <w:spacing w:before="120" w:after="0" w:line="240" w:lineRule="auto"/>
        <w:ind w:left="360"/>
        <w:rPr>
          <w:rFonts w:ascii="Verdana" w:eastAsia="Times New Roman" w:hAnsi="Verdana" w:cs="Arial"/>
          <w:sz w:val="24"/>
          <w:szCs w:val="24"/>
          <w:lang w:val="en-GB" w:eastAsia="en-GB"/>
        </w:rPr>
      </w:pPr>
    </w:p>
    <w:p w14:paraId="08E1F971" w14:textId="5D49EC27" w:rsidR="004B2349" w:rsidRPr="008222C7" w:rsidRDefault="004B2349"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t>To demonstrate new duties and check the accuracy of other employee’s work.</w:t>
      </w:r>
    </w:p>
    <w:p w14:paraId="219678C0" w14:textId="77777777" w:rsidR="008222C7" w:rsidRDefault="008222C7" w:rsidP="008222C7">
      <w:pPr>
        <w:spacing w:before="120" w:after="0" w:line="240" w:lineRule="auto"/>
        <w:ind w:left="360"/>
        <w:rPr>
          <w:rFonts w:ascii="Verdana" w:eastAsia="Times New Roman" w:hAnsi="Verdana" w:cs="Arial"/>
          <w:sz w:val="24"/>
          <w:szCs w:val="24"/>
          <w:lang w:val="en-GB" w:eastAsia="en-GB"/>
        </w:rPr>
      </w:pPr>
    </w:p>
    <w:p w14:paraId="602B228A" w14:textId="6BA48530" w:rsidR="004B2349" w:rsidRPr="008222C7" w:rsidRDefault="004B2349" w:rsidP="008222C7">
      <w:pPr>
        <w:pStyle w:val="ListParagraph"/>
        <w:numPr>
          <w:ilvl w:val="0"/>
          <w:numId w:val="19"/>
        </w:numPr>
        <w:spacing w:before="120" w:after="0" w:line="240" w:lineRule="auto"/>
        <w:rPr>
          <w:rFonts w:ascii="Verdana" w:eastAsia="Times New Roman" w:hAnsi="Verdana" w:cs="Arial"/>
          <w:color w:val="000000"/>
          <w:sz w:val="24"/>
          <w:szCs w:val="24"/>
          <w:lang w:val="en-GB" w:eastAsia="en-GB"/>
        </w:rPr>
      </w:pPr>
      <w:r w:rsidRPr="008222C7">
        <w:rPr>
          <w:rFonts w:ascii="Verdana" w:eastAsia="Times New Roman" w:hAnsi="Verdana" w:cs="Arial"/>
          <w:sz w:val="24"/>
          <w:szCs w:val="24"/>
          <w:lang w:val="en-GB" w:eastAsia="en-GB"/>
        </w:rPr>
        <w:t xml:space="preserve">To update and maintain the accuracy of the members pension records in all aspects of pension’s administration on the Heywood Altair system. </w:t>
      </w:r>
    </w:p>
    <w:p w14:paraId="71D8F4B4" w14:textId="77777777" w:rsidR="004B2349" w:rsidRPr="008222C7" w:rsidRDefault="004B2349"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lastRenderedPageBreak/>
        <w:t>To comprehend members’ written and verbal enquiries and respond in a clear and concise manner.</w:t>
      </w:r>
    </w:p>
    <w:p w14:paraId="7ED4BAB4" w14:textId="77777777" w:rsidR="008222C7" w:rsidRDefault="008222C7" w:rsidP="008222C7">
      <w:pPr>
        <w:spacing w:before="120" w:after="0" w:line="240" w:lineRule="auto"/>
        <w:ind w:left="360"/>
        <w:rPr>
          <w:rFonts w:ascii="Verdana" w:eastAsia="Times New Roman" w:hAnsi="Verdana" w:cs="Arial"/>
          <w:sz w:val="24"/>
          <w:szCs w:val="24"/>
          <w:lang w:val="en-GB" w:eastAsia="en-GB"/>
        </w:rPr>
      </w:pPr>
    </w:p>
    <w:p w14:paraId="2B307ECD" w14:textId="5C81E901" w:rsidR="004B2349" w:rsidRPr="008222C7" w:rsidRDefault="004B2349"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t>To liaise with HMRC, other local authorities and directorates within the County Council.</w:t>
      </w:r>
    </w:p>
    <w:p w14:paraId="017219BC" w14:textId="77777777" w:rsidR="008222C7" w:rsidRDefault="008222C7" w:rsidP="008222C7">
      <w:pPr>
        <w:spacing w:before="120" w:after="0" w:line="240" w:lineRule="auto"/>
        <w:ind w:left="360"/>
        <w:rPr>
          <w:rFonts w:ascii="Verdana" w:eastAsia="Times New Roman" w:hAnsi="Verdana" w:cs="Arial"/>
          <w:sz w:val="24"/>
          <w:szCs w:val="24"/>
          <w:lang w:val="en-GB" w:eastAsia="en-GB"/>
        </w:rPr>
      </w:pPr>
    </w:p>
    <w:p w14:paraId="7E7D370A" w14:textId="69446F63" w:rsidR="004B2349" w:rsidRPr="008222C7" w:rsidRDefault="004B2349" w:rsidP="008222C7">
      <w:pPr>
        <w:pStyle w:val="ListParagraph"/>
        <w:numPr>
          <w:ilvl w:val="0"/>
          <w:numId w:val="19"/>
        </w:numPr>
        <w:spacing w:before="120" w:after="0" w:line="240" w:lineRule="auto"/>
        <w:rPr>
          <w:rFonts w:ascii="Verdana" w:eastAsia="Times New Roman" w:hAnsi="Verdana" w:cs="Arial"/>
          <w:color w:val="43474F"/>
          <w:sz w:val="24"/>
          <w:szCs w:val="24"/>
          <w:lang w:val="en-GB"/>
        </w:rPr>
      </w:pPr>
      <w:r w:rsidRPr="008222C7">
        <w:rPr>
          <w:rFonts w:ascii="Verdana" w:eastAsia="Times New Roman" w:hAnsi="Verdana" w:cs="Arial"/>
          <w:sz w:val="24"/>
          <w:szCs w:val="24"/>
          <w:lang w:val="en-GB" w:eastAsia="en-GB"/>
        </w:rPr>
        <w:t xml:space="preserve">To always deliver high standards of customer care </w:t>
      </w:r>
    </w:p>
    <w:p w14:paraId="4F30C3A6" w14:textId="77777777" w:rsidR="008222C7" w:rsidRDefault="008222C7" w:rsidP="008222C7">
      <w:pPr>
        <w:spacing w:before="120" w:after="0" w:line="240" w:lineRule="auto"/>
        <w:rPr>
          <w:rFonts w:ascii="Verdana" w:eastAsia="Times New Roman" w:hAnsi="Verdana" w:cs="Arial"/>
          <w:sz w:val="24"/>
          <w:szCs w:val="24"/>
          <w:lang w:val="en-GB" w:eastAsia="en-GB"/>
        </w:rPr>
      </w:pPr>
    </w:p>
    <w:p w14:paraId="24B58028" w14:textId="21BD32F8" w:rsidR="004B2349" w:rsidRDefault="004B2349"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t>To work to deadlines and achieve agreed office performance standards.</w:t>
      </w:r>
    </w:p>
    <w:p w14:paraId="5C4DA02B" w14:textId="77777777" w:rsidR="008222C7" w:rsidRPr="008222C7" w:rsidRDefault="008222C7" w:rsidP="008222C7">
      <w:pPr>
        <w:pStyle w:val="ListParagraph"/>
        <w:rPr>
          <w:rFonts w:ascii="Verdana" w:eastAsia="Times New Roman" w:hAnsi="Verdana" w:cs="Arial"/>
          <w:sz w:val="24"/>
          <w:szCs w:val="24"/>
          <w:lang w:val="en-GB" w:eastAsia="en-GB"/>
        </w:rPr>
      </w:pPr>
    </w:p>
    <w:p w14:paraId="72590625" w14:textId="77777777" w:rsidR="008222C7" w:rsidRPr="008222C7" w:rsidRDefault="008222C7" w:rsidP="008222C7">
      <w:pPr>
        <w:pStyle w:val="ListParagraph"/>
        <w:spacing w:before="120" w:after="0" w:line="240" w:lineRule="auto"/>
        <w:rPr>
          <w:rFonts w:ascii="Verdana" w:eastAsia="Times New Roman" w:hAnsi="Verdana" w:cs="Arial"/>
          <w:sz w:val="24"/>
          <w:szCs w:val="24"/>
          <w:lang w:val="en-GB" w:eastAsia="en-GB"/>
        </w:rPr>
      </w:pPr>
    </w:p>
    <w:p w14:paraId="62024C61" w14:textId="2D0D82A3" w:rsidR="004B2349" w:rsidRPr="008222C7" w:rsidRDefault="007E1138"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t>To identify and implement improved working practices and</w:t>
      </w:r>
      <w:r w:rsidR="004B2349" w:rsidRPr="008222C7">
        <w:rPr>
          <w:rFonts w:ascii="Verdana" w:eastAsia="Times New Roman" w:hAnsi="Verdana" w:cs="Arial"/>
          <w:sz w:val="24"/>
          <w:szCs w:val="24"/>
          <w:lang w:val="en-GB" w:eastAsia="en-GB"/>
        </w:rPr>
        <w:t xml:space="preserve"> participate in Team Briefings and training sessions.</w:t>
      </w:r>
    </w:p>
    <w:p w14:paraId="3012AA6A" w14:textId="77777777" w:rsidR="008222C7" w:rsidRDefault="008222C7" w:rsidP="008222C7">
      <w:pPr>
        <w:spacing w:before="120" w:after="0" w:line="240" w:lineRule="auto"/>
        <w:ind w:left="360"/>
        <w:rPr>
          <w:rFonts w:ascii="Verdana" w:eastAsia="Times New Roman" w:hAnsi="Verdana" w:cs="Arial"/>
          <w:sz w:val="24"/>
          <w:szCs w:val="24"/>
          <w:lang w:val="en-GB" w:eastAsia="en-GB"/>
        </w:rPr>
      </w:pPr>
    </w:p>
    <w:p w14:paraId="5CCD18AF" w14:textId="7668DDD2" w:rsidR="004B2349" w:rsidRPr="008222C7" w:rsidRDefault="004B2349" w:rsidP="008222C7">
      <w:pPr>
        <w:pStyle w:val="ListParagraph"/>
        <w:numPr>
          <w:ilvl w:val="0"/>
          <w:numId w:val="19"/>
        </w:numPr>
        <w:spacing w:before="120" w:after="0" w:line="240" w:lineRule="auto"/>
        <w:rPr>
          <w:rFonts w:ascii="Verdana" w:eastAsia="Times New Roman" w:hAnsi="Verdana" w:cs="Arial"/>
          <w:sz w:val="24"/>
          <w:szCs w:val="24"/>
          <w:lang w:val="en-GB" w:eastAsia="en-GB"/>
        </w:rPr>
      </w:pPr>
      <w:r w:rsidRPr="008222C7">
        <w:rPr>
          <w:rFonts w:ascii="Verdana" w:eastAsia="Times New Roman" w:hAnsi="Verdana" w:cs="Arial"/>
          <w:sz w:val="24"/>
          <w:szCs w:val="24"/>
          <w:lang w:val="en-GB" w:eastAsia="en-GB"/>
        </w:rPr>
        <w:t>To undertake such other duties as may reasonably be required which</w:t>
      </w:r>
      <w:r w:rsidR="00353DBB" w:rsidRPr="008222C7">
        <w:rPr>
          <w:rFonts w:ascii="Verdana" w:eastAsia="Times New Roman" w:hAnsi="Verdana" w:cs="Arial"/>
          <w:sz w:val="24"/>
          <w:szCs w:val="24"/>
          <w:lang w:val="en-GB" w:eastAsia="en-GB"/>
        </w:rPr>
        <w:t xml:space="preserve"> </w:t>
      </w:r>
      <w:r w:rsidRPr="008222C7">
        <w:rPr>
          <w:rFonts w:ascii="Verdana" w:eastAsia="Times New Roman" w:hAnsi="Verdana" w:cs="Arial"/>
          <w:sz w:val="24"/>
          <w:szCs w:val="24"/>
          <w:lang w:val="en-GB" w:eastAsia="en-GB"/>
        </w:rPr>
        <w:t>are commensurate with the grading of the post, although suitable adjustments will be made in line with the Disability Discrimination Act</w:t>
      </w:r>
    </w:p>
    <w:p w14:paraId="74705838" w14:textId="14F5635E" w:rsidR="004B2349" w:rsidRPr="004C68C4" w:rsidRDefault="004B2349" w:rsidP="004B2349">
      <w:pPr>
        <w:spacing w:before="120" w:after="0" w:line="240" w:lineRule="auto"/>
        <w:rPr>
          <w:rFonts w:cs="Arial"/>
          <w:sz w:val="24"/>
        </w:rPr>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572F863" w14:textId="487C7959"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4AF2F16B">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73114280"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783124BA" w14:textId="680DD1A5" w:rsidR="00353DBB" w:rsidRPr="00353DBB" w:rsidRDefault="00353DBB" w:rsidP="00353DBB">
            <w:pPr>
              <w:numPr>
                <w:ilvl w:val="0"/>
                <w:numId w:val="8"/>
              </w:numPr>
              <w:spacing w:after="0" w:line="240" w:lineRule="auto"/>
              <w:rPr>
                <w:rFonts w:ascii="Verdana" w:eastAsia="Gill Sans MT" w:hAnsi="Verdana" w:cs="Arial"/>
              </w:rPr>
            </w:pPr>
            <w:r w:rsidRPr="00353DBB">
              <w:rPr>
                <w:rFonts w:ascii="Verdana" w:eastAsia="Gill Sans MT" w:hAnsi="Verdana" w:cs="Arial"/>
              </w:rPr>
              <w:t xml:space="preserve">Minimum of </w:t>
            </w:r>
            <w:r w:rsidR="001466E1">
              <w:rPr>
                <w:rFonts w:ascii="Verdana" w:eastAsia="Gill Sans MT" w:hAnsi="Verdana" w:cs="Arial"/>
              </w:rPr>
              <w:t xml:space="preserve">4 </w:t>
            </w:r>
            <w:r w:rsidRPr="00353DBB">
              <w:rPr>
                <w:rFonts w:ascii="Verdana" w:eastAsia="Gill Sans MT" w:hAnsi="Verdana" w:cs="Arial"/>
              </w:rPr>
              <w:t>GCSE’s (Grade C or above) and which should include</w:t>
            </w:r>
          </w:p>
          <w:p w14:paraId="105AFA12" w14:textId="77777777" w:rsidR="00353DBB" w:rsidRPr="00353DBB" w:rsidRDefault="00353DBB" w:rsidP="00353DBB">
            <w:pPr>
              <w:ind w:left="720"/>
              <w:rPr>
                <w:rFonts w:ascii="Verdana" w:eastAsia="Gill Sans MT" w:hAnsi="Verdana" w:cs="Arial"/>
              </w:rPr>
            </w:pPr>
            <w:r w:rsidRPr="00353DBB">
              <w:rPr>
                <w:rFonts w:ascii="Verdana" w:eastAsia="Gill Sans MT" w:hAnsi="Verdana" w:cs="Arial"/>
              </w:rPr>
              <w:t xml:space="preserve">English and </w:t>
            </w:r>
            <w:proofErr w:type="spellStart"/>
            <w:r w:rsidRPr="00353DBB">
              <w:rPr>
                <w:rFonts w:ascii="Verdana" w:eastAsia="Gill Sans MT" w:hAnsi="Verdana" w:cs="Arial"/>
              </w:rPr>
              <w:t>Maths</w:t>
            </w:r>
            <w:proofErr w:type="spellEnd"/>
            <w:r w:rsidRPr="00353DBB">
              <w:rPr>
                <w:rFonts w:ascii="Verdana" w:eastAsia="Gill Sans MT" w:hAnsi="Verdana" w:cs="Arial"/>
              </w:rPr>
              <w:t xml:space="preserve">, or </w:t>
            </w:r>
            <w:proofErr w:type="spellStart"/>
            <w:r w:rsidRPr="00353DBB">
              <w:rPr>
                <w:rFonts w:ascii="Verdana" w:eastAsia="Gill Sans MT" w:hAnsi="Verdana" w:cs="Arial"/>
              </w:rPr>
              <w:t>recognised</w:t>
            </w:r>
            <w:proofErr w:type="spellEnd"/>
            <w:r w:rsidRPr="00353DBB">
              <w:rPr>
                <w:rFonts w:ascii="Verdana" w:eastAsia="Gill Sans MT" w:hAnsi="Verdana" w:cs="Arial"/>
              </w:rPr>
              <w:t xml:space="preserve"> equivalent</w:t>
            </w:r>
          </w:p>
          <w:p w14:paraId="0D3839D1" w14:textId="77777777" w:rsidR="00353DBB" w:rsidRPr="00353DBB" w:rsidRDefault="00353DBB" w:rsidP="00353DBB">
            <w:pPr>
              <w:rPr>
                <w:rFonts w:ascii="Verdana" w:eastAsia="Gill Sans MT" w:hAnsi="Verdana" w:cs="Arial"/>
              </w:rPr>
            </w:pPr>
            <w:r w:rsidRPr="00353DBB">
              <w:rPr>
                <w:rFonts w:ascii="Verdana" w:eastAsia="Gill Sans MT" w:hAnsi="Verdana" w:cs="Arial"/>
              </w:rPr>
              <w:t>And, either:</w:t>
            </w:r>
          </w:p>
          <w:p w14:paraId="090FFAC0" w14:textId="77777777" w:rsidR="00353DBB" w:rsidRPr="00353DBB" w:rsidRDefault="00353DBB" w:rsidP="00353DBB">
            <w:pPr>
              <w:numPr>
                <w:ilvl w:val="0"/>
                <w:numId w:val="8"/>
              </w:numPr>
              <w:spacing w:after="0" w:line="240" w:lineRule="auto"/>
              <w:rPr>
                <w:rFonts w:eastAsia="Gill Sans MT" w:cs="Arial"/>
              </w:rPr>
            </w:pPr>
            <w:r w:rsidRPr="00353DBB">
              <w:rPr>
                <w:rFonts w:ascii="Verdana" w:eastAsia="Gill Sans MT" w:hAnsi="Verdana" w:cs="Arial"/>
              </w:rPr>
              <w:t xml:space="preserve">Minimum of 2 A-levels (Grade D or above), or </w:t>
            </w:r>
            <w:proofErr w:type="spellStart"/>
            <w:r w:rsidRPr="00353DBB">
              <w:rPr>
                <w:rFonts w:ascii="Verdana" w:eastAsia="Gill Sans MT" w:hAnsi="Verdana" w:cs="Arial"/>
              </w:rPr>
              <w:t>recognised</w:t>
            </w:r>
            <w:proofErr w:type="spellEnd"/>
            <w:r w:rsidRPr="00353DBB">
              <w:rPr>
                <w:rFonts w:ascii="Verdana" w:eastAsia="Gill Sans MT" w:hAnsi="Verdana" w:cs="Arial"/>
              </w:rPr>
              <w:t xml:space="preserve"> equivalent or 2 years relevant administration experience</w:t>
            </w:r>
          </w:p>
          <w:p w14:paraId="74AB4191" w14:textId="541A1E79" w:rsidR="00353DBB" w:rsidRPr="00353DBB" w:rsidRDefault="00353DBB" w:rsidP="00353DBB">
            <w:pPr>
              <w:spacing w:after="0" w:line="240" w:lineRule="auto"/>
              <w:ind w:left="360"/>
              <w:rPr>
                <w:rFonts w:eastAsia="Gill Sans MT" w:cs="Arial"/>
              </w:rPr>
            </w:pPr>
          </w:p>
        </w:tc>
        <w:tc>
          <w:tcPr>
            <w:tcW w:w="1946" w:type="dxa"/>
          </w:tcPr>
          <w:p w14:paraId="68FF5ED8" w14:textId="3CA45556" w:rsidR="0041456C" w:rsidRPr="0041456C" w:rsidRDefault="0041456C" w:rsidP="0041456C">
            <w:pPr>
              <w:rPr>
                <w:rFonts w:ascii="Gill Sans MT" w:eastAsia="Gill Sans MT" w:hAnsi="Gill Sans MT"/>
              </w:rPr>
            </w:pPr>
          </w:p>
          <w:p w14:paraId="5FD6B3BA"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A</w:t>
            </w:r>
          </w:p>
          <w:p w14:paraId="4AB9E307" w14:textId="77777777" w:rsidR="00353DBB" w:rsidRPr="00353DBB" w:rsidRDefault="00353DBB" w:rsidP="00353DBB">
            <w:pPr>
              <w:spacing w:after="0" w:line="240" w:lineRule="auto"/>
              <w:jc w:val="center"/>
              <w:rPr>
                <w:rFonts w:ascii="Gill Sans MT" w:eastAsia="Gill Sans MT" w:hAnsi="Gill Sans MT" w:cs="Times New Roman"/>
                <w:szCs w:val="24"/>
                <w:lang w:val="en-GB"/>
              </w:rPr>
            </w:pPr>
          </w:p>
          <w:p w14:paraId="58475211" w14:textId="77777777" w:rsidR="00353DBB" w:rsidRPr="00353DBB" w:rsidRDefault="00353DBB" w:rsidP="00353DBB">
            <w:pPr>
              <w:spacing w:after="0" w:line="240" w:lineRule="auto"/>
              <w:jc w:val="center"/>
              <w:rPr>
                <w:rFonts w:ascii="Gill Sans MT" w:eastAsia="Gill Sans MT" w:hAnsi="Gill Sans MT" w:cs="Times New Roman"/>
                <w:szCs w:val="24"/>
                <w:lang w:val="en-GB"/>
              </w:rPr>
            </w:pPr>
          </w:p>
          <w:p w14:paraId="43243DCD" w14:textId="5D46ADB3" w:rsidR="00353DBB" w:rsidRPr="00353DBB" w:rsidRDefault="00353DBB" w:rsidP="00353DBB">
            <w:pPr>
              <w:spacing w:after="0" w:line="240" w:lineRule="auto"/>
              <w:rPr>
                <w:rFonts w:ascii="Gill Sans MT" w:eastAsia="Gill Sans MT" w:hAnsi="Gill Sans MT" w:cs="Times New Roman"/>
                <w:szCs w:val="24"/>
                <w:lang w:val="en-GB"/>
              </w:rPr>
            </w:pPr>
          </w:p>
          <w:p w14:paraId="6063C354" w14:textId="77777777" w:rsidR="00353DBB" w:rsidRPr="00353DBB" w:rsidRDefault="00353DBB" w:rsidP="00353DBB">
            <w:pPr>
              <w:spacing w:after="0" w:line="240" w:lineRule="auto"/>
              <w:jc w:val="center"/>
              <w:rPr>
                <w:rFonts w:ascii="Gill Sans MT" w:eastAsia="Gill Sans MT" w:hAnsi="Gill Sans MT" w:cs="Times New Roman"/>
                <w:szCs w:val="24"/>
                <w:lang w:val="en-GB"/>
              </w:rPr>
            </w:pPr>
          </w:p>
          <w:p w14:paraId="4FA5215D" w14:textId="77218DB7" w:rsidR="0041456C" w:rsidRPr="0041456C" w:rsidRDefault="00353DBB" w:rsidP="00353DBB">
            <w:pPr>
              <w:rPr>
                <w:rFonts w:ascii="Gill Sans MT" w:eastAsia="Gill Sans MT" w:hAnsi="Gill Sans MT"/>
              </w:rPr>
            </w:pPr>
            <w:r>
              <w:rPr>
                <w:rFonts w:ascii="Gill Sans MT" w:eastAsia="Gill Sans MT" w:hAnsi="Gill Sans MT"/>
              </w:rPr>
              <w:t xml:space="preserve">             A</w:t>
            </w:r>
          </w:p>
        </w:tc>
      </w:tr>
      <w:tr w:rsidR="0041456C" w:rsidRPr="0041456C" w14:paraId="4FFAC253" w14:textId="77777777" w:rsidTr="00353DBB">
        <w:trPr>
          <w:trHeight w:val="2993"/>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26A08F78" w14:textId="77777777" w:rsidR="0041456C" w:rsidRDefault="0041456C" w:rsidP="0041456C">
            <w:pPr>
              <w:autoSpaceDE w:val="0"/>
              <w:autoSpaceDN w:val="0"/>
              <w:adjustRightInd w:val="0"/>
              <w:spacing w:after="0" w:line="240" w:lineRule="auto"/>
              <w:rPr>
                <w:rFonts w:ascii="Arial" w:hAnsi="Arial"/>
              </w:rPr>
            </w:pPr>
          </w:p>
          <w:p w14:paraId="05F47D12" w14:textId="77777777" w:rsidR="00353DBB" w:rsidRPr="00353DBB" w:rsidRDefault="00353DBB" w:rsidP="00353DBB">
            <w:pPr>
              <w:numPr>
                <w:ilvl w:val="0"/>
                <w:numId w:val="9"/>
              </w:numPr>
              <w:spacing w:after="0" w:line="240" w:lineRule="auto"/>
              <w:rPr>
                <w:rFonts w:ascii="Arial" w:eastAsia="Times New Roman" w:hAnsi="Arial" w:cs="Arial"/>
                <w:lang w:val="en-GB"/>
              </w:rPr>
            </w:pPr>
            <w:r w:rsidRPr="00353DBB">
              <w:rPr>
                <w:rFonts w:ascii="Arial" w:eastAsia="Times New Roman" w:hAnsi="Arial" w:cs="Arial"/>
                <w:lang w:val="en-GB"/>
              </w:rPr>
              <w:t>Experience of computerised systems</w:t>
            </w:r>
          </w:p>
          <w:p w14:paraId="0F6ED337" w14:textId="77777777" w:rsidR="00353DBB" w:rsidRPr="00353DBB" w:rsidRDefault="00353DBB" w:rsidP="00353DBB">
            <w:pPr>
              <w:numPr>
                <w:ilvl w:val="0"/>
                <w:numId w:val="9"/>
              </w:numPr>
              <w:spacing w:after="0" w:line="240" w:lineRule="auto"/>
              <w:rPr>
                <w:rFonts w:ascii="Arial" w:eastAsia="Times New Roman" w:hAnsi="Arial" w:cs="Arial"/>
                <w:lang w:val="en-GB"/>
              </w:rPr>
            </w:pPr>
            <w:r w:rsidRPr="00353DBB">
              <w:rPr>
                <w:rFonts w:ascii="Arial" w:eastAsia="Times New Roman" w:hAnsi="Arial" w:cs="Arial"/>
                <w:lang w:val="en-GB"/>
              </w:rPr>
              <w:t xml:space="preserve">Competent in the use of Microsoft Word, </w:t>
            </w:r>
            <w:proofErr w:type="gramStart"/>
            <w:r w:rsidRPr="00353DBB">
              <w:rPr>
                <w:rFonts w:ascii="Arial" w:eastAsia="Times New Roman" w:hAnsi="Arial" w:cs="Arial"/>
                <w:lang w:val="en-GB"/>
              </w:rPr>
              <w:t>Excel</w:t>
            </w:r>
            <w:proofErr w:type="gramEnd"/>
            <w:r w:rsidRPr="00353DBB">
              <w:rPr>
                <w:rFonts w:ascii="Arial" w:eastAsia="Times New Roman" w:hAnsi="Arial" w:cs="Arial"/>
                <w:lang w:val="en-GB"/>
              </w:rPr>
              <w:t xml:space="preserve"> and Outlook</w:t>
            </w:r>
          </w:p>
          <w:p w14:paraId="29A996E2" w14:textId="77777777" w:rsidR="00353DBB" w:rsidRPr="00353DBB" w:rsidRDefault="00353DBB" w:rsidP="00353DBB">
            <w:pPr>
              <w:numPr>
                <w:ilvl w:val="0"/>
                <w:numId w:val="9"/>
              </w:numPr>
              <w:spacing w:after="0" w:line="240" w:lineRule="auto"/>
              <w:rPr>
                <w:rFonts w:ascii="Arial" w:eastAsia="Times New Roman" w:hAnsi="Arial" w:cs="Arial"/>
                <w:lang w:val="en-GB"/>
              </w:rPr>
            </w:pPr>
            <w:r w:rsidRPr="00353DBB">
              <w:rPr>
                <w:rFonts w:ascii="Arial" w:eastAsia="Times New Roman" w:hAnsi="Arial" w:cs="Arial"/>
                <w:lang w:val="en-GB"/>
              </w:rPr>
              <w:t>Outline knowledge of UK Pension Schemes</w:t>
            </w:r>
          </w:p>
          <w:p w14:paraId="6A0E34E4" w14:textId="77777777" w:rsidR="00353DBB" w:rsidRPr="00353DBB" w:rsidRDefault="00353DBB" w:rsidP="00353DBB">
            <w:pPr>
              <w:numPr>
                <w:ilvl w:val="0"/>
                <w:numId w:val="9"/>
              </w:numPr>
              <w:spacing w:after="0" w:line="240" w:lineRule="auto"/>
              <w:rPr>
                <w:rFonts w:ascii="Arial" w:eastAsia="Times New Roman" w:hAnsi="Arial" w:cs="Arial"/>
                <w:lang w:val="en-GB"/>
              </w:rPr>
            </w:pPr>
            <w:r w:rsidRPr="00353DBB">
              <w:rPr>
                <w:rFonts w:ascii="Arial" w:eastAsia="Times New Roman" w:hAnsi="Arial" w:cs="Arial"/>
                <w:lang w:val="en-GB"/>
              </w:rPr>
              <w:t>Outline knowledge of Data Protection and Freedom of Information</w:t>
            </w:r>
          </w:p>
          <w:p w14:paraId="186B0F1C" w14:textId="3E0FF209" w:rsidR="00353DBB" w:rsidRPr="0041456C" w:rsidRDefault="00353DBB" w:rsidP="00353DBB">
            <w:pPr>
              <w:autoSpaceDE w:val="0"/>
              <w:autoSpaceDN w:val="0"/>
              <w:adjustRightInd w:val="0"/>
              <w:spacing w:after="0" w:line="240" w:lineRule="auto"/>
              <w:rPr>
                <w:rFonts w:ascii="Arial" w:hAnsi="Arial"/>
              </w:rPr>
            </w:pPr>
            <w:r w:rsidRPr="00353DBB">
              <w:rPr>
                <w:rFonts w:ascii="Arial" w:eastAsia="Times New Roman" w:hAnsi="Arial" w:cs="Arial"/>
                <w:lang w:val="en-GB"/>
              </w:rPr>
              <w:t>legislation.</w:t>
            </w:r>
          </w:p>
        </w:tc>
        <w:tc>
          <w:tcPr>
            <w:tcW w:w="1946" w:type="dxa"/>
          </w:tcPr>
          <w:p w14:paraId="2F2414D3" w14:textId="77777777" w:rsidR="00353DBB" w:rsidRDefault="00353DBB" w:rsidP="00353DBB">
            <w:pPr>
              <w:spacing w:after="0" w:line="240" w:lineRule="auto"/>
              <w:jc w:val="center"/>
              <w:rPr>
                <w:rFonts w:ascii="Gill Sans MT" w:eastAsia="Gill Sans MT" w:hAnsi="Gill Sans MT" w:cs="Times New Roman"/>
                <w:szCs w:val="24"/>
                <w:lang w:val="en-GB"/>
              </w:rPr>
            </w:pPr>
          </w:p>
          <w:p w14:paraId="24BF1000" w14:textId="77777777" w:rsidR="00353DBB" w:rsidRDefault="00353DBB" w:rsidP="00353DBB">
            <w:pPr>
              <w:spacing w:after="0" w:line="240" w:lineRule="auto"/>
              <w:jc w:val="center"/>
              <w:rPr>
                <w:rFonts w:ascii="Gill Sans MT" w:eastAsia="Gill Sans MT" w:hAnsi="Gill Sans MT" w:cs="Times New Roman"/>
                <w:szCs w:val="24"/>
                <w:lang w:val="en-GB"/>
              </w:rPr>
            </w:pPr>
          </w:p>
          <w:p w14:paraId="23C83AC8" w14:textId="163FB2E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A</w:t>
            </w:r>
          </w:p>
          <w:p w14:paraId="5383D92E" w14:textId="77777777" w:rsidR="00353DBB" w:rsidRPr="00353DBB" w:rsidRDefault="00353DBB" w:rsidP="00353DBB">
            <w:pPr>
              <w:spacing w:after="0" w:line="240" w:lineRule="auto"/>
              <w:jc w:val="center"/>
              <w:rPr>
                <w:rFonts w:ascii="Gill Sans MT" w:eastAsia="Gill Sans MT" w:hAnsi="Gill Sans MT" w:cs="Times New Roman"/>
                <w:szCs w:val="24"/>
                <w:lang w:val="en-GB"/>
              </w:rPr>
            </w:pPr>
          </w:p>
          <w:p w14:paraId="042FA157"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A/I</w:t>
            </w:r>
          </w:p>
          <w:p w14:paraId="324D421A"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A/I/T</w:t>
            </w:r>
          </w:p>
          <w:p w14:paraId="58ED9B76"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w:t>
            </w:r>
          </w:p>
          <w:p w14:paraId="2E71EAAA"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w:t>
            </w:r>
          </w:p>
          <w:p w14:paraId="73459890" w14:textId="77777777" w:rsidR="0041456C" w:rsidRPr="0041456C" w:rsidRDefault="0041456C" w:rsidP="0041456C">
            <w:pPr>
              <w:rPr>
                <w:rFonts w:ascii="Gill Sans MT" w:eastAsia="Gill Sans MT" w:hAnsi="Gill Sans MT"/>
              </w:rPr>
            </w:pP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248EEBCD"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9F8CA6D" w14:textId="77777777" w:rsidR="00353DBB" w:rsidRPr="0041456C" w:rsidRDefault="00353DBB" w:rsidP="0041456C">
            <w:pPr>
              <w:spacing w:after="0" w:line="240" w:lineRule="auto"/>
              <w:jc w:val="both"/>
              <w:rPr>
                <w:rFonts w:ascii="Gill Sans MT" w:eastAsia="Gill Sans MT" w:hAnsi="Gill Sans MT" w:cs="Arial"/>
                <w:b/>
                <w:sz w:val="24"/>
                <w:szCs w:val="24"/>
                <w:lang w:val="en-GB"/>
              </w:rPr>
            </w:pPr>
          </w:p>
          <w:p w14:paraId="6E771C71"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Excellent numeracy and literacy skills</w:t>
            </w:r>
          </w:p>
          <w:p w14:paraId="6A8B1B2D"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A good standard of communication skills, both written and oral</w:t>
            </w:r>
          </w:p>
          <w:p w14:paraId="5C6A45C2" w14:textId="225CF962" w:rsidR="00353DBB" w:rsidRPr="00F86461" w:rsidRDefault="00353DBB" w:rsidP="00DB0B6C">
            <w:pPr>
              <w:numPr>
                <w:ilvl w:val="0"/>
                <w:numId w:val="10"/>
              </w:numPr>
              <w:spacing w:after="0" w:line="240" w:lineRule="auto"/>
              <w:rPr>
                <w:rFonts w:ascii="Arial" w:eastAsia="Times New Roman" w:hAnsi="Arial" w:cs="Arial"/>
                <w:lang w:val="en-GB"/>
              </w:rPr>
            </w:pPr>
            <w:r w:rsidRPr="00F86461">
              <w:rPr>
                <w:rFonts w:ascii="Arial" w:eastAsia="Times New Roman" w:hAnsi="Arial" w:cs="Arial"/>
                <w:lang w:val="en-GB"/>
              </w:rPr>
              <w:t>Excellent interpersonal skills, be able to relate well to and develop a</w:t>
            </w:r>
            <w:r w:rsidR="00F86461">
              <w:rPr>
                <w:rFonts w:ascii="Arial" w:eastAsia="Times New Roman" w:hAnsi="Arial" w:cs="Arial"/>
                <w:lang w:val="en-GB"/>
              </w:rPr>
              <w:t xml:space="preserve"> </w:t>
            </w:r>
            <w:r w:rsidRPr="00F86461">
              <w:rPr>
                <w:rFonts w:ascii="Arial" w:eastAsia="Times New Roman" w:hAnsi="Arial" w:cs="Arial"/>
                <w:lang w:val="en-GB"/>
              </w:rPr>
              <w:t>good rapport with a wide range of people. Have a friendly and</w:t>
            </w:r>
          </w:p>
          <w:p w14:paraId="74030F98" w14:textId="77777777" w:rsidR="00353DBB" w:rsidRPr="00353DBB" w:rsidRDefault="00353DBB" w:rsidP="00353DBB">
            <w:pPr>
              <w:spacing w:after="0" w:line="240" w:lineRule="auto"/>
              <w:ind w:left="720"/>
              <w:rPr>
                <w:rFonts w:ascii="Arial" w:eastAsia="Times New Roman" w:hAnsi="Arial" w:cs="Arial"/>
                <w:lang w:val="en-GB"/>
              </w:rPr>
            </w:pPr>
            <w:r w:rsidRPr="00353DBB">
              <w:rPr>
                <w:rFonts w:ascii="Arial" w:eastAsia="Times New Roman" w:hAnsi="Arial" w:cs="Arial"/>
                <w:lang w:val="en-GB"/>
              </w:rPr>
              <w:t>personable manner</w:t>
            </w:r>
          </w:p>
          <w:p w14:paraId="347A3E8B"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Work related numerical and logical reasoning skills</w:t>
            </w:r>
          </w:p>
          <w:p w14:paraId="50BE2BF1"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A high degree of accuracy</w:t>
            </w:r>
          </w:p>
          <w:p w14:paraId="2AA8A766"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A sound and methodical approach to work</w:t>
            </w:r>
          </w:p>
          <w:p w14:paraId="232ACEA5"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Self-motivated and able to work under own initiative</w:t>
            </w:r>
          </w:p>
          <w:p w14:paraId="3C465A92"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Able to work flexibly and creatively to meet changing priorities.</w:t>
            </w:r>
          </w:p>
          <w:p w14:paraId="720D6994"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Ability to organise own workload with minimum supervision and</w:t>
            </w:r>
          </w:p>
          <w:p w14:paraId="07984B1B" w14:textId="77777777" w:rsidR="00353DBB" w:rsidRPr="00353DBB" w:rsidRDefault="00353DBB" w:rsidP="00353DBB">
            <w:pPr>
              <w:spacing w:after="0" w:line="240" w:lineRule="auto"/>
              <w:ind w:left="720"/>
              <w:rPr>
                <w:rFonts w:ascii="Arial" w:eastAsia="Times New Roman" w:hAnsi="Arial" w:cs="Arial"/>
                <w:lang w:val="en-GB"/>
              </w:rPr>
            </w:pPr>
            <w:r w:rsidRPr="00353DBB">
              <w:rPr>
                <w:rFonts w:ascii="Arial" w:eastAsia="Times New Roman" w:hAnsi="Arial" w:cs="Arial"/>
                <w:lang w:val="en-GB"/>
              </w:rPr>
              <w:t>deliver required performance standards to specific deadlines</w:t>
            </w:r>
          </w:p>
          <w:p w14:paraId="7885F37E"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lastRenderedPageBreak/>
              <w:t>Remain focused under pressure and identify priorities</w:t>
            </w:r>
          </w:p>
          <w:p w14:paraId="45DB1AD0"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Show initiative and common sense</w:t>
            </w:r>
          </w:p>
          <w:p w14:paraId="01A08917"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Capable of learning new skills</w:t>
            </w:r>
          </w:p>
          <w:p w14:paraId="06B7DD93"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Reliable</w:t>
            </w:r>
          </w:p>
          <w:p w14:paraId="56BBF5F1" w14:textId="77777777" w:rsidR="00353DBB" w:rsidRPr="00353DBB" w:rsidRDefault="00353DBB" w:rsidP="00353DBB">
            <w:pPr>
              <w:numPr>
                <w:ilvl w:val="0"/>
                <w:numId w:val="10"/>
              </w:numPr>
              <w:spacing w:after="0" w:line="240" w:lineRule="auto"/>
              <w:rPr>
                <w:rFonts w:ascii="Arial" w:eastAsia="Times New Roman" w:hAnsi="Arial" w:cs="Arial"/>
                <w:lang w:val="en-GB"/>
              </w:rPr>
            </w:pPr>
            <w:r w:rsidRPr="00353DBB">
              <w:rPr>
                <w:rFonts w:ascii="Arial" w:eastAsia="Times New Roman" w:hAnsi="Arial" w:cs="Arial"/>
                <w:lang w:val="en-GB"/>
              </w:rPr>
              <w:t>Able to work in a team environment</w:t>
            </w:r>
          </w:p>
          <w:p w14:paraId="37187259" w14:textId="03D703F8" w:rsidR="0041456C" w:rsidRPr="0018264C" w:rsidRDefault="00353DBB" w:rsidP="0018264C">
            <w:pPr>
              <w:pStyle w:val="ListParagraph"/>
              <w:numPr>
                <w:ilvl w:val="0"/>
                <w:numId w:val="10"/>
              </w:numPr>
              <w:jc w:val="both"/>
              <w:rPr>
                <w:rFonts w:ascii="Arial" w:hAnsi="Arial"/>
              </w:rPr>
            </w:pPr>
            <w:r w:rsidRPr="0018264C">
              <w:rPr>
                <w:rFonts w:ascii="Arial" w:eastAsia="Times New Roman" w:hAnsi="Arial" w:cs="Arial"/>
                <w:lang w:val="en-GB"/>
              </w:rPr>
              <w:t>Be customer focussed.</w:t>
            </w:r>
          </w:p>
          <w:p w14:paraId="0EFD44B0" w14:textId="1C5D01BD" w:rsidR="00353DBB" w:rsidRPr="0041456C" w:rsidRDefault="00353DBB" w:rsidP="0041456C">
            <w:pPr>
              <w:jc w:val="both"/>
              <w:rPr>
                <w:rFonts w:ascii="Arial" w:hAnsi="Arial"/>
              </w:rPr>
            </w:pPr>
          </w:p>
        </w:tc>
        <w:tc>
          <w:tcPr>
            <w:tcW w:w="1946" w:type="dxa"/>
          </w:tcPr>
          <w:p w14:paraId="48F4025E" w14:textId="02EEA7D5" w:rsidR="0041456C" w:rsidRPr="0041456C" w:rsidRDefault="0041456C" w:rsidP="0041456C">
            <w:pPr>
              <w:rPr>
                <w:rFonts w:ascii="Gill Sans MT" w:eastAsia="Gill Sans MT" w:hAnsi="Gill Sans MT"/>
              </w:rPr>
            </w:pPr>
          </w:p>
          <w:p w14:paraId="1C7E4CEA"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I/T</w:t>
            </w:r>
          </w:p>
          <w:p w14:paraId="345968BA"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A/I/T</w:t>
            </w:r>
          </w:p>
          <w:p w14:paraId="6513787E"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w:t>
            </w:r>
          </w:p>
          <w:p w14:paraId="37025A35" w14:textId="77777777" w:rsidR="00353DBB" w:rsidRPr="00353DBB" w:rsidRDefault="00353DBB" w:rsidP="00353DBB">
            <w:pPr>
              <w:spacing w:after="0" w:line="240" w:lineRule="auto"/>
              <w:jc w:val="center"/>
              <w:rPr>
                <w:rFonts w:ascii="Gill Sans MT" w:eastAsia="Gill Sans MT" w:hAnsi="Gill Sans MT" w:cs="Times New Roman"/>
                <w:szCs w:val="24"/>
                <w:lang w:val="en-GB"/>
              </w:rPr>
            </w:pPr>
          </w:p>
          <w:p w14:paraId="704B7453" w14:textId="77777777" w:rsidR="00353DBB" w:rsidRPr="00353DBB" w:rsidRDefault="00353DBB" w:rsidP="00353DBB">
            <w:pPr>
              <w:spacing w:after="0" w:line="240" w:lineRule="auto"/>
              <w:jc w:val="center"/>
              <w:rPr>
                <w:rFonts w:ascii="Gill Sans MT" w:eastAsia="Gill Sans MT" w:hAnsi="Gill Sans MT" w:cs="Times New Roman"/>
                <w:szCs w:val="24"/>
                <w:lang w:val="en-GB"/>
              </w:rPr>
            </w:pPr>
          </w:p>
          <w:p w14:paraId="19BA8286"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I/T</w:t>
            </w:r>
          </w:p>
          <w:p w14:paraId="232E1796"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I/T</w:t>
            </w:r>
          </w:p>
          <w:p w14:paraId="3A4BA537"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w:t>
            </w:r>
          </w:p>
          <w:p w14:paraId="030E1304"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w:t>
            </w:r>
          </w:p>
          <w:p w14:paraId="4DFC205F"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w:t>
            </w:r>
          </w:p>
          <w:p w14:paraId="5C72C4E3" w14:textId="77777777" w:rsidR="00353DBB" w:rsidRPr="00353DBB" w:rsidRDefault="00353DBB" w:rsidP="00353DBB">
            <w:pPr>
              <w:spacing w:after="0" w:line="240" w:lineRule="auto"/>
              <w:jc w:val="center"/>
              <w:rPr>
                <w:rFonts w:ascii="Gill Sans MT" w:eastAsia="Gill Sans MT" w:hAnsi="Gill Sans MT" w:cs="Times New Roman"/>
                <w:szCs w:val="24"/>
                <w:lang w:val="en-GB"/>
              </w:rPr>
            </w:pPr>
            <w:r w:rsidRPr="00353DBB">
              <w:rPr>
                <w:rFonts w:ascii="Gill Sans MT" w:eastAsia="Gill Sans MT" w:hAnsi="Gill Sans MT" w:cs="Times New Roman"/>
                <w:szCs w:val="24"/>
                <w:lang w:val="en-GB"/>
              </w:rPr>
              <w:t>I</w:t>
            </w:r>
          </w:p>
          <w:p w14:paraId="39F82A48" w14:textId="77777777" w:rsidR="00353DBB" w:rsidRPr="00353DBB" w:rsidRDefault="00353DBB" w:rsidP="00353DBB">
            <w:pPr>
              <w:spacing w:after="0" w:line="240" w:lineRule="auto"/>
              <w:jc w:val="center"/>
              <w:rPr>
                <w:rFonts w:ascii="Arial" w:eastAsia="Gill Sans MT" w:hAnsi="Arial" w:cs="Arial"/>
                <w:szCs w:val="24"/>
                <w:lang w:val="en-GB"/>
              </w:rPr>
            </w:pPr>
          </w:p>
          <w:p w14:paraId="007AE2A1" w14:textId="77777777" w:rsidR="00353DBB" w:rsidRPr="00353DBB" w:rsidRDefault="00353DBB" w:rsidP="00353DBB">
            <w:pPr>
              <w:spacing w:after="0" w:line="240" w:lineRule="auto"/>
              <w:jc w:val="center"/>
              <w:rPr>
                <w:rFonts w:ascii="Arial" w:eastAsia="Gill Sans MT" w:hAnsi="Arial" w:cs="Arial"/>
                <w:szCs w:val="24"/>
                <w:lang w:val="en-GB"/>
              </w:rPr>
            </w:pPr>
            <w:r w:rsidRPr="00353DBB">
              <w:rPr>
                <w:rFonts w:ascii="Arial" w:eastAsia="Gill Sans MT" w:hAnsi="Arial" w:cs="Arial"/>
                <w:szCs w:val="24"/>
                <w:lang w:val="en-GB"/>
              </w:rPr>
              <w:lastRenderedPageBreak/>
              <w:t>I</w:t>
            </w:r>
          </w:p>
          <w:p w14:paraId="0554DF22" w14:textId="77777777" w:rsidR="00353DBB" w:rsidRPr="00353DBB" w:rsidRDefault="00353DBB" w:rsidP="00353DBB">
            <w:pPr>
              <w:spacing w:after="0" w:line="240" w:lineRule="auto"/>
              <w:jc w:val="center"/>
              <w:rPr>
                <w:rFonts w:ascii="Arial" w:eastAsia="Gill Sans MT" w:hAnsi="Arial" w:cs="Arial"/>
                <w:szCs w:val="24"/>
                <w:lang w:val="en-GB"/>
              </w:rPr>
            </w:pPr>
            <w:r w:rsidRPr="00353DBB">
              <w:rPr>
                <w:rFonts w:ascii="Arial" w:eastAsia="Gill Sans MT" w:hAnsi="Arial" w:cs="Arial"/>
                <w:szCs w:val="24"/>
                <w:lang w:val="en-GB"/>
              </w:rPr>
              <w:t>I</w:t>
            </w:r>
          </w:p>
          <w:p w14:paraId="2400C803" w14:textId="77777777" w:rsidR="00353DBB" w:rsidRPr="00353DBB" w:rsidRDefault="00353DBB" w:rsidP="00353DBB">
            <w:pPr>
              <w:spacing w:after="0" w:line="240" w:lineRule="auto"/>
              <w:jc w:val="center"/>
              <w:rPr>
                <w:rFonts w:ascii="Arial" w:eastAsia="Gill Sans MT" w:hAnsi="Arial" w:cs="Arial"/>
                <w:szCs w:val="24"/>
                <w:lang w:val="en-GB"/>
              </w:rPr>
            </w:pPr>
            <w:r w:rsidRPr="00353DBB">
              <w:rPr>
                <w:rFonts w:ascii="Arial" w:eastAsia="Gill Sans MT" w:hAnsi="Arial" w:cs="Arial"/>
                <w:szCs w:val="24"/>
                <w:lang w:val="en-GB"/>
              </w:rPr>
              <w:t>I</w:t>
            </w:r>
          </w:p>
          <w:p w14:paraId="4D05E3F4" w14:textId="77777777" w:rsidR="00353DBB" w:rsidRPr="00353DBB" w:rsidRDefault="00353DBB" w:rsidP="00353DBB">
            <w:pPr>
              <w:spacing w:after="0" w:line="240" w:lineRule="auto"/>
              <w:jc w:val="center"/>
              <w:rPr>
                <w:rFonts w:ascii="Arial" w:eastAsia="Gill Sans MT" w:hAnsi="Arial" w:cs="Arial"/>
                <w:szCs w:val="24"/>
                <w:lang w:val="en-GB"/>
              </w:rPr>
            </w:pPr>
            <w:r w:rsidRPr="00353DBB">
              <w:rPr>
                <w:rFonts w:ascii="Arial" w:eastAsia="Gill Sans MT" w:hAnsi="Arial" w:cs="Arial"/>
                <w:szCs w:val="24"/>
                <w:lang w:val="en-GB"/>
              </w:rPr>
              <w:t>I</w:t>
            </w:r>
          </w:p>
          <w:p w14:paraId="7606DF6B" w14:textId="77777777" w:rsidR="00353DBB" w:rsidRPr="00353DBB" w:rsidRDefault="00353DBB" w:rsidP="00353DBB">
            <w:pPr>
              <w:spacing w:after="0" w:line="240" w:lineRule="auto"/>
              <w:jc w:val="center"/>
              <w:rPr>
                <w:rFonts w:ascii="Arial" w:eastAsia="Gill Sans MT" w:hAnsi="Arial" w:cs="Arial"/>
                <w:szCs w:val="24"/>
                <w:lang w:val="en-GB"/>
              </w:rPr>
            </w:pPr>
            <w:r w:rsidRPr="00353DBB">
              <w:rPr>
                <w:rFonts w:ascii="Arial" w:eastAsia="Gill Sans MT" w:hAnsi="Arial" w:cs="Arial"/>
                <w:szCs w:val="24"/>
                <w:lang w:val="en-GB"/>
              </w:rPr>
              <w:t>I</w:t>
            </w:r>
          </w:p>
          <w:p w14:paraId="41C6BA5A" w14:textId="00B5F0E1" w:rsidR="0041456C" w:rsidRPr="0041456C" w:rsidRDefault="00353DBB" w:rsidP="00353DBB">
            <w:pPr>
              <w:jc w:val="center"/>
              <w:rPr>
                <w:rFonts w:ascii="Gill Sans MT" w:eastAsia="Gill Sans MT" w:hAnsi="Gill Sans MT"/>
              </w:rPr>
            </w:pPr>
            <w:r w:rsidRPr="00353DBB">
              <w:rPr>
                <w:rFonts w:ascii="Arial" w:eastAsia="Gill Sans MT" w:hAnsi="Arial" w:cs="Arial"/>
                <w:szCs w:val="24"/>
                <w:lang w:val="en-GB"/>
              </w:rPr>
              <w:t>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387F7A89">
                <wp:simplePos x="0" y="0"/>
                <wp:positionH relativeFrom="column">
                  <wp:posOffset>0</wp:posOffset>
                </wp:positionH>
                <wp:positionV relativeFrom="paragraph">
                  <wp:posOffset>-635</wp:posOffset>
                </wp:positionV>
                <wp:extent cx="5486400" cy="914400"/>
                <wp:effectExtent l="0" t="0" r="1270" b="444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0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" filled="f" stroked="f">
                <v:textbox>
                  <w:txbxContent>
                    <w:p w14:paraId="1997FD5A" w14:textId="77777777" w:rsidR="0041456C" w:rsidRPr="00CB325D" w:rsidRDefault="0041456C" w:rsidP="0041456C">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v:shape>
            </w:pict>
          </mc:Fallback>
        </mc:AlternateContent>
      </w: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7632" w14:textId="77777777" w:rsidR="006021B9" w:rsidRDefault="006021B9" w:rsidP="003E7AA3">
      <w:pPr>
        <w:spacing w:after="0" w:line="240" w:lineRule="auto"/>
      </w:pPr>
      <w:r>
        <w:separator/>
      </w:r>
    </w:p>
  </w:endnote>
  <w:endnote w:type="continuationSeparator" w:id="0">
    <w:p w14:paraId="71664A65" w14:textId="77777777" w:rsidR="006021B9" w:rsidRDefault="006021B9"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7AC2" w14:textId="77777777" w:rsidR="006021B9" w:rsidRDefault="006021B9" w:rsidP="003E7AA3">
      <w:pPr>
        <w:spacing w:after="0" w:line="240" w:lineRule="auto"/>
      </w:pPr>
      <w:r>
        <w:separator/>
      </w:r>
    </w:p>
  </w:footnote>
  <w:footnote w:type="continuationSeparator" w:id="0">
    <w:p w14:paraId="455B41EA" w14:textId="77777777" w:rsidR="006021B9" w:rsidRDefault="006021B9"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B66"/>
    <w:multiLevelType w:val="hybridMultilevel"/>
    <w:tmpl w:val="F99C6DA2"/>
    <w:lvl w:ilvl="0" w:tplc="7D4A138A">
      <w:start w:val="14"/>
      <w:numFmt w:val="decimal"/>
      <w:lvlText w:val="%1."/>
      <w:lvlJc w:val="left"/>
      <w:pPr>
        <w:ind w:left="750" w:hanging="39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84EC7"/>
    <w:multiLevelType w:val="multilevel"/>
    <w:tmpl w:val="BE74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32A2C"/>
    <w:multiLevelType w:val="hybridMultilevel"/>
    <w:tmpl w:val="28F2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EA5B82"/>
    <w:multiLevelType w:val="multilevel"/>
    <w:tmpl w:val="C1C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BD2FC4"/>
    <w:multiLevelType w:val="hybridMultilevel"/>
    <w:tmpl w:val="516CF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CD73E8"/>
    <w:multiLevelType w:val="hybridMultilevel"/>
    <w:tmpl w:val="95B82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20B87"/>
    <w:multiLevelType w:val="hybridMultilevel"/>
    <w:tmpl w:val="8BB40572"/>
    <w:lvl w:ilvl="0" w:tplc="058E8116">
      <w:start w:val="1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E3B78F8"/>
    <w:multiLevelType w:val="hybridMultilevel"/>
    <w:tmpl w:val="1AD4B12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F5D3D"/>
    <w:multiLevelType w:val="hybridMultilevel"/>
    <w:tmpl w:val="0FCE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56B81"/>
    <w:multiLevelType w:val="multilevel"/>
    <w:tmpl w:val="F93C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890573"/>
    <w:multiLevelType w:val="multilevel"/>
    <w:tmpl w:val="85B4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F57B2"/>
    <w:multiLevelType w:val="hybridMultilevel"/>
    <w:tmpl w:val="21B2F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A01368"/>
    <w:multiLevelType w:val="hybridMultilevel"/>
    <w:tmpl w:val="C30AD6EC"/>
    <w:lvl w:ilvl="0" w:tplc="D5C2F3E2">
      <w:start w:val="1"/>
      <w:numFmt w:val="decimal"/>
      <w:lvlText w:val="%1."/>
      <w:lvlJc w:val="left"/>
      <w:pPr>
        <w:ind w:left="107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3659AB"/>
    <w:multiLevelType w:val="hybridMultilevel"/>
    <w:tmpl w:val="07B4DAA0"/>
    <w:lvl w:ilvl="0" w:tplc="E6C8098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BC12D8"/>
    <w:multiLevelType w:val="hybridMultilevel"/>
    <w:tmpl w:val="34643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F748B2"/>
    <w:multiLevelType w:val="multilevel"/>
    <w:tmpl w:val="2B2C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453388">
    <w:abstractNumId w:val="10"/>
  </w:num>
  <w:num w:numId="2" w16cid:durableId="743070771">
    <w:abstractNumId w:val="17"/>
  </w:num>
  <w:num w:numId="3" w16cid:durableId="157430518">
    <w:abstractNumId w:val="3"/>
  </w:num>
  <w:num w:numId="4" w16cid:durableId="448016582">
    <w:abstractNumId w:val="14"/>
  </w:num>
  <w:num w:numId="5" w16cid:durableId="2080857893">
    <w:abstractNumId w:val="7"/>
  </w:num>
  <w:num w:numId="6" w16cid:durableId="237861619">
    <w:abstractNumId w:val="13"/>
  </w:num>
  <w:num w:numId="7" w16cid:durableId="605696823">
    <w:abstractNumId w:val="8"/>
  </w:num>
  <w:num w:numId="8" w16cid:durableId="1873348067">
    <w:abstractNumId w:val="6"/>
  </w:num>
  <w:num w:numId="9" w16cid:durableId="939802979">
    <w:abstractNumId w:val="2"/>
  </w:num>
  <w:num w:numId="10" w16cid:durableId="250890644">
    <w:abstractNumId w:val="9"/>
  </w:num>
  <w:num w:numId="11" w16cid:durableId="1679581511">
    <w:abstractNumId w:val="15"/>
  </w:num>
  <w:num w:numId="12" w16cid:durableId="1234654977">
    <w:abstractNumId w:val="0"/>
  </w:num>
  <w:num w:numId="13" w16cid:durableId="505946236">
    <w:abstractNumId w:val="18"/>
  </w:num>
  <w:num w:numId="14" w16cid:durableId="490295143">
    <w:abstractNumId w:val="11"/>
  </w:num>
  <w:num w:numId="15" w16cid:durableId="1132092713">
    <w:abstractNumId w:val="4"/>
  </w:num>
  <w:num w:numId="16" w16cid:durableId="350571464">
    <w:abstractNumId w:val="12"/>
  </w:num>
  <w:num w:numId="17" w16cid:durableId="1346251051">
    <w:abstractNumId w:val="1"/>
  </w:num>
  <w:num w:numId="18" w16cid:durableId="1090857644">
    <w:abstractNumId w:val="5"/>
  </w:num>
  <w:num w:numId="19" w16cid:durableId="9731038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D13EB"/>
    <w:rsid w:val="001466E1"/>
    <w:rsid w:val="001667C8"/>
    <w:rsid w:val="0018264C"/>
    <w:rsid w:val="00195D69"/>
    <w:rsid w:val="001A15EA"/>
    <w:rsid w:val="001F3113"/>
    <w:rsid w:val="00261654"/>
    <w:rsid w:val="002D413B"/>
    <w:rsid w:val="00316CA7"/>
    <w:rsid w:val="00353DBB"/>
    <w:rsid w:val="0036086B"/>
    <w:rsid w:val="003D6574"/>
    <w:rsid w:val="003E7AA3"/>
    <w:rsid w:val="0041456C"/>
    <w:rsid w:val="00465664"/>
    <w:rsid w:val="004B2349"/>
    <w:rsid w:val="004C68C4"/>
    <w:rsid w:val="00535B0F"/>
    <w:rsid w:val="00580C07"/>
    <w:rsid w:val="00586249"/>
    <w:rsid w:val="006021B9"/>
    <w:rsid w:val="00671CC9"/>
    <w:rsid w:val="0078261B"/>
    <w:rsid w:val="00797BFE"/>
    <w:rsid w:val="007A6708"/>
    <w:rsid w:val="007E1138"/>
    <w:rsid w:val="00816AA1"/>
    <w:rsid w:val="008222C7"/>
    <w:rsid w:val="008501BB"/>
    <w:rsid w:val="00872B70"/>
    <w:rsid w:val="00872C23"/>
    <w:rsid w:val="008A33DE"/>
    <w:rsid w:val="00934815"/>
    <w:rsid w:val="009446C3"/>
    <w:rsid w:val="00977EA1"/>
    <w:rsid w:val="00A645DA"/>
    <w:rsid w:val="00AD6686"/>
    <w:rsid w:val="00B42963"/>
    <w:rsid w:val="00B46D03"/>
    <w:rsid w:val="00B9294F"/>
    <w:rsid w:val="00B9509B"/>
    <w:rsid w:val="00BB233B"/>
    <w:rsid w:val="00C34F07"/>
    <w:rsid w:val="00C63CC0"/>
    <w:rsid w:val="00C856E2"/>
    <w:rsid w:val="00C86E78"/>
    <w:rsid w:val="00CD038B"/>
    <w:rsid w:val="00D17925"/>
    <w:rsid w:val="00DF0A92"/>
    <w:rsid w:val="00EC0C4E"/>
    <w:rsid w:val="00EE50CC"/>
    <w:rsid w:val="00F23CD4"/>
    <w:rsid w:val="00F72F3D"/>
    <w:rsid w:val="00F86461"/>
    <w:rsid w:val="00FC37D4"/>
    <w:rsid w:val="00FE28F9"/>
    <w:rsid w:val="0739E74C"/>
    <w:rsid w:val="10F4C3C6"/>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4B2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334271">
      <w:bodyDiv w:val="1"/>
      <w:marLeft w:val="0"/>
      <w:marRight w:val="0"/>
      <w:marTop w:val="0"/>
      <w:marBottom w:val="0"/>
      <w:divBdr>
        <w:top w:val="none" w:sz="0" w:space="0" w:color="auto"/>
        <w:left w:val="none" w:sz="0" w:space="0" w:color="auto"/>
        <w:bottom w:val="none" w:sz="0" w:space="0" w:color="auto"/>
        <w:right w:val="none" w:sz="0" w:space="0" w:color="auto"/>
      </w:divBdr>
    </w:div>
    <w:div w:id="17764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Clewlow, Matthew (Corporate)</cp:lastModifiedBy>
  <cp:revision>2</cp:revision>
  <dcterms:created xsi:type="dcterms:W3CDTF">2023-03-01T20:12:00Z</dcterms:created>
  <dcterms:modified xsi:type="dcterms:W3CDTF">2023-03-01T20:12:00Z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