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1BD09DCD" w:rsidR="00D540AF" w:rsidRDefault="001F3113" w:rsidP="00B866C0">
      <w:pPr>
        <w:pStyle w:val="JobTitle"/>
      </w:pPr>
      <w:r w:rsidRPr="001F3113">
        <w:drawing>
          <wp:anchor distT="0" distB="0" distL="114300" distR="114300" simplePos="0" relativeHeight="251511808" behindDoc="1" locked="0" layoutInCell="1" allowOverlap="1" wp14:anchorId="1A849A04" wp14:editId="237FD77D">
            <wp:simplePos x="0" y="0"/>
            <wp:positionH relativeFrom="column">
              <wp:posOffset>-97790</wp:posOffset>
            </wp:positionH>
            <wp:positionV relativeFrom="paragraph">
              <wp:posOffset>-8920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3BA">
        <w:t>Housekeeping Assistant</w:t>
      </w:r>
    </w:p>
    <w:p w14:paraId="07D3062E" w14:textId="6C78BE52" w:rsidR="00816AA1" w:rsidRDefault="10F4C3C6" w:rsidP="00B866C0">
      <w:pPr>
        <w:pStyle w:val="JobTitle"/>
      </w:pPr>
      <w:r>
        <w:t>Grade</w:t>
      </w:r>
      <w:r w:rsidR="00F1467B">
        <w:t xml:space="preserve"> </w:t>
      </w:r>
      <w:r w:rsidR="00F563BA">
        <w:t>3</w:t>
      </w:r>
      <w:r w:rsidR="00465169">
        <w:t xml:space="preserve"> </w:t>
      </w:r>
    </w:p>
    <w:p w14:paraId="55494B1E" w14:textId="77777777" w:rsidR="00CF3B80" w:rsidRDefault="00CF3B80" w:rsidP="00CF3B80">
      <w:pPr>
        <w:pStyle w:val="Body-Bold"/>
        <w:ind w:left="0" w:firstLine="0"/>
      </w:pPr>
    </w:p>
    <w:p w14:paraId="51CC46A8" w14:textId="77777777" w:rsidR="00387DD1" w:rsidRDefault="00387DD1" w:rsidP="00CF3B80">
      <w:pPr>
        <w:pStyle w:val="Body-Bold"/>
        <w:ind w:left="357" w:firstLine="0"/>
      </w:pPr>
    </w:p>
    <w:p w14:paraId="42B092EB" w14:textId="77777777" w:rsidR="00F563BA" w:rsidRPr="00F563BA" w:rsidRDefault="00F563BA" w:rsidP="00F563BA">
      <w:pPr>
        <w:ind w:left="0" w:firstLine="0"/>
        <w:rPr>
          <w:rFonts w:ascii="Arial" w:eastAsia="Times New Roman" w:hAnsi="Arial" w:cs="Arial"/>
          <w:color w:val="43474F"/>
          <w:sz w:val="24"/>
          <w:szCs w:val="24"/>
        </w:rPr>
      </w:pPr>
    </w:p>
    <w:p w14:paraId="0B011B10" w14:textId="77777777" w:rsidR="00F563BA" w:rsidRPr="00F563BA" w:rsidRDefault="00F563BA" w:rsidP="00F563BA">
      <w:pPr>
        <w:ind w:left="0" w:firstLine="0"/>
        <w:jc w:val="both"/>
        <w:rPr>
          <w:rFonts w:ascii="Arial" w:eastAsia="Times New Roman" w:hAnsi="Arial" w:cs="Times New Roman"/>
          <w:b/>
          <w:sz w:val="24"/>
          <w:szCs w:val="24"/>
        </w:rPr>
      </w:pPr>
      <w:r w:rsidRPr="00F563BA">
        <w:rPr>
          <w:rFonts w:ascii="Arial" w:eastAsia="Times New Roman" w:hAnsi="Arial" w:cs="Times New Roman"/>
          <w:b/>
          <w:sz w:val="24"/>
          <w:szCs w:val="24"/>
        </w:rPr>
        <w:t>Reporting Relationships</w:t>
      </w:r>
    </w:p>
    <w:p w14:paraId="4477F88C" w14:textId="77777777" w:rsidR="00F563BA" w:rsidRPr="00F563BA" w:rsidRDefault="00F563BA" w:rsidP="00F563BA">
      <w:pPr>
        <w:ind w:left="0" w:firstLine="0"/>
        <w:jc w:val="both"/>
        <w:rPr>
          <w:rFonts w:ascii="Arial" w:eastAsia="Times New Roman" w:hAnsi="Arial" w:cs="Times New Roman"/>
          <w:b/>
          <w:sz w:val="24"/>
          <w:szCs w:val="24"/>
        </w:rPr>
      </w:pPr>
    </w:p>
    <w:p w14:paraId="4986F47E" w14:textId="77777777" w:rsidR="00F563BA" w:rsidRPr="00F563BA" w:rsidRDefault="00F563BA" w:rsidP="00F563BA">
      <w:pPr>
        <w:ind w:left="0" w:firstLine="0"/>
        <w:jc w:val="both"/>
        <w:rPr>
          <w:rFonts w:ascii="Arial" w:eastAsia="Times New Roman" w:hAnsi="Arial" w:cs="Times New Roman"/>
          <w:i/>
          <w:sz w:val="24"/>
          <w:szCs w:val="24"/>
        </w:rPr>
      </w:pPr>
      <w:r w:rsidRPr="00F563BA">
        <w:rPr>
          <w:rFonts w:ascii="Arial" w:eastAsia="Times New Roman" w:hAnsi="Arial" w:cs="Times New Roman"/>
          <w:b/>
          <w:sz w:val="24"/>
          <w:szCs w:val="24"/>
        </w:rPr>
        <w:t xml:space="preserve">Responsible to: </w:t>
      </w:r>
      <w:r w:rsidRPr="00F563BA">
        <w:rPr>
          <w:rFonts w:ascii="Arial" w:eastAsia="Times New Roman" w:hAnsi="Arial" w:cs="Times New Roman"/>
          <w:b/>
          <w:sz w:val="24"/>
          <w:szCs w:val="24"/>
        </w:rPr>
        <w:tab/>
        <w:t>Bursar</w:t>
      </w:r>
    </w:p>
    <w:p w14:paraId="595E5340" w14:textId="77777777" w:rsidR="00F563BA" w:rsidRPr="00F563BA" w:rsidRDefault="00F563BA" w:rsidP="00F563BA">
      <w:pPr>
        <w:ind w:left="0" w:firstLine="0"/>
        <w:jc w:val="both"/>
        <w:rPr>
          <w:rFonts w:ascii="Arial" w:eastAsia="Times New Roman" w:hAnsi="Arial" w:cs="Times New Roman"/>
          <w:sz w:val="24"/>
          <w:szCs w:val="24"/>
        </w:rPr>
      </w:pPr>
    </w:p>
    <w:p w14:paraId="12AC910D" w14:textId="77777777" w:rsidR="00F563BA" w:rsidRPr="00F563BA" w:rsidRDefault="00F563BA" w:rsidP="00F563BA">
      <w:pPr>
        <w:ind w:left="2160" w:hanging="2160"/>
        <w:jc w:val="both"/>
        <w:rPr>
          <w:rFonts w:ascii="Arial" w:eastAsia="Times New Roman" w:hAnsi="Arial" w:cs="Times New Roman"/>
          <w:b/>
          <w:sz w:val="24"/>
          <w:szCs w:val="24"/>
        </w:rPr>
      </w:pPr>
      <w:r w:rsidRPr="00F563BA">
        <w:rPr>
          <w:rFonts w:ascii="Arial" w:eastAsia="Times New Roman" w:hAnsi="Arial" w:cs="Times New Roman"/>
          <w:b/>
          <w:sz w:val="24"/>
          <w:szCs w:val="24"/>
        </w:rPr>
        <w:t>Responsible for:</w:t>
      </w:r>
      <w:r w:rsidRPr="00F563BA">
        <w:rPr>
          <w:rFonts w:ascii="Arial" w:eastAsia="Times New Roman" w:hAnsi="Arial" w:cs="Times New Roman"/>
          <w:b/>
          <w:sz w:val="24"/>
          <w:szCs w:val="24"/>
        </w:rPr>
        <w:tab/>
        <w:t>N/A</w:t>
      </w:r>
    </w:p>
    <w:p w14:paraId="01454830" w14:textId="77777777" w:rsidR="00F563BA" w:rsidRPr="00F563BA" w:rsidRDefault="00F563BA" w:rsidP="00F563BA">
      <w:pPr>
        <w:ind w:left="0" w:firstLine="0"/>
        <w:jc w:val="both"/>
        <w:rPr>
          <w:rFonts w:ascii="Arial" w:eastAsia="Times New Roman" w:hAnsi="Arial" w:cs="Times New Roman"/>
          <w:b/>
          <w:sz w:val="24"/>
          <w:szCs w:val="24"/>
        </w:rPr>
      </w:pPr>
    </w:p>
    <w:p w14:paraId="59EF1035" w14:textId="77777777" w:rsidR="00F563BA" w:rsidRPr="00F563BA" w:rsidRDefault="00F563BA" w:rsidP="00F563BA">
      <w:pPr>
        <w:ind w:left="0" w:firstLine="0"/>
        <w:jc w:val="both"/>
        <w:rPr>
          <w:rFonts w:ascii="Arial" w:eastAsia="Times New Roman" w:hAnsi="Arial" w:cs="Times New Roman"/>
          <w:b/>
          <w:sz w:val="24"/>
          <w:szCs w:val="24"/>
        </w:rPr>
      </w:pPr>
    </w:p>
    <w:p w14:paraId="434DB8FE" w14:textId="77777777" w:rsidR="00F563BA" w:rsidRPr="00F563BA" w:rsidRDefault="00F563BA" w:rsidP="00F563BA">
      <w:pPr>
        <w:ind w:left="0" w:firstLine="0"/>
        <w:rPr>
          <w:rFonts w:ascii="Arial" w:eastAsia="Times New Roman" w:hAnsi="Arial" w:cs="Arial"/>
          <w:b/>
          <w:sz w:val="24"/>
          <w:szCs w:val="24"/>
        </w:rPr>
      </w:pPr>
      <w:r w:rsidRPr="00F563BA">
        <w:rPr>
          <w:rFonts w:ascii="Arial" w:eastAsia="Times New Roman" w:hAnsi="Arial" w:cs="Arial"/>
          <w:b/>
          <w:sz w:val="24"/>
          <w:szCs w:val="24"/>
        </w:rPr>
        <w:t>Vision Statement for Families First</w:t>
      </w:r>
    </w:p>
    <w:p w14:paraId="17BEB142" w14:textId="77777777" w:rsidR="00F563BA" w:rsidRPr="00F563BA" w:rsidRDefault="00F563BA" w:rsidP="00F563BA">
      <w:pPr>
        <w:ind w:left="0" w:firstLine="0"/>
        <w:rPr>
          <w:rFonts w:ascii="Arial" w:eastAsia="Times New Roman" w:hAnsi="Arial" w:cs="Arial"/>
          <w:sz w:val="24"/>
          <w:szCs w:val="24"/>
        </w:rPr>
      </w:pPr>
    </w:p>
    <w:p w14:paraId="09A2E14F" w14:textId="77777777" w:rsidR="00F563BA" w:rsidRPr="00F563BA" w:rsidRDefault="00F563BA" w:rsidP="00F563BA">
      <w:pPr>
        <w:ind w:left="0" w:firstLine="0"/>
        <w:rPr>
          <w:rFonts w:ascii="Arial" w:eastAsia="Times New Roman" w:hAnsi="Arial" w:cs="Arial"/>
          <w:sz w:val="24"/>
          <w:szCs w:val="24"/>
          <w:lang w:val="en-GB" w:eastAsia="en-GB"/>
        </w:rPr>
      </w:pPr>
      <w:r w:rsidRPr="00F563BA">
        <w:rPr>
          <w:rFonts w:ascii="Arial" w:eastAsia="Times New Roman" w:hAnsi="Arial" w:cs="Arial"/>
          <w:sz w:val="24"/>
          <w:szCs w:val="24"/>
          <w:lang w:val="en-GB" w:eastAsia="en-GB"/>
        </w:rPr>
        <w:t>‘To work with partners and families in Staffordshire to enable vulnerable children and young people to be safe and secure; to promote physical and emotional well-being and to help them achieve their full potential within their communities’.</w:t>
      </w:r>
    </w:p>
    <w:p w14:paraId="48AA4D3E" w14:textId="77777777" w:rsidR="00F563BA" w:rsidRPr="00F563BA" w:rsidRDefault="00F563BA" w:rsidP="00F563BA">
      <w:pPr>
        <w:ind w:left="0" w:firstLine="0"/>
        <w:rPr>
          <w:rFonts w:ascii="Arial" w:eastAsia="Times New Roman" w:hAnsi="Arial" w:cs="Arial"/>
          <w:sz w:val="24"/>
          <w:szCs w:val="24"/>
          <w:lang w:val="en-GB" w:eastAsia="en-GB"/>
        </w:rPr>
      </w:pPr>
    </w:p>
    <w:p w14:paraId="4862308B" w14:textId="77777777" w:rsidR="00F563BA" w:rsidRPr="00F563BA" w:rsidRDefault="00F563BA" w:rsidP="00F563BA">
      <w:pPr>
        <w:ind w:left="0" w:firstLine="0"/>
        <w:rPr>
          <w:rFonts w:ascii="Arial" w:eastAsia="Times New Roman" w:hAnsi="Arial" w:cs="Arial"/>
          <w:sz w:val="24"/>
          <w:szCs w:val="24"/>
          <w:lang w:val="en-GB" w:eastAsia="en-GB"/>
        </w:rPr>
      </w:pPr>
      <w:r w:rsidRPr="00F563BA">
        <w:rPr>
          <w:rFonts w:ascii="Arial" w:eastAsia="Times New Roman" w:hAnsi="Arial" w:cs="Arial"/>
          <w:sz w:val="24"/>
          <w:szCs w:val="24"/>
          <w:lang w:val="en-GB" w:eastAsia="en-GB"/>
        </w:rPr>
        <w:t>This shared vision has been developed by a range of people involved in and committed to high quality, strong and effective children and families’ services in Staffordshire. It incorporates views and ideas from managers, front-line practitioners and service users who will be the key contributors to making the vision a reality.</w:t>
      </w:r>
    </w:p>
    <w:p w14:paraId="79ED2959" w14:textId="77777777" w:rsidR="00F563BA" w:rsidRPr="00F563BA" w:rsidRDefault="00F563BA" w:rsidP="00F563BA">
      <w:pPr>
        <w:ind w:left="0" w:firstLine="0"/>
        <w:rPr>
          <w:rFonts w:ascii="Arial" w:eastAsia="Times New Roman" w:hAnsi="Arial" w:cs="Arial"/>
          <w:sz w:val="24"/>
          <w:szCs w:val="24"/>
        </w:rPr>
      </w:pPr>
    </w:p>
    <w:p w14:paraId="1A5827E8" w14:textId="77777777" w:rsidR="00F563BA" w:rsidRPr="00F563BA" w:rsidRDefault="00F563BA" w:rsidP="00F563BA">
      <w:pPr>
        <w:ind w:left="0" w:firstLine="0"/>
        <w:rPr>
          <w:rFonts w:ascii="Arial" w:eastAsia="Times New Roman" w:hAnsi="Arial" w:cs="Arial"/>
          <w:b/>
          <w:sz w:val="24"/>
          <w:szCs w:val="24"/>
        </w:rPr>
      </w:pPr>
      <w:r w:rsidRPr="00F563BA">
        <w:rPr>
          <w:rFonts w:ascii="Arial" w:eastAsia="Times New Roman" w:hAnsi="Arial" w:cs="Arial"/>
          <w:b/>
          <w:sz w:val="24"/>
          <w:szCs w:val="24"/>
        </w:rPr>
        <w:t>Purpose and values of working with children and families</w:t>
      </w:r>
    </w:p>
    <w:p w14:paraId="42FFAA66" w14:textId="77777777" w:rsidR="00F563BA" w:rsidRPr="00F563BA" w:rsidRDefault="00F563BA" w:rsidP="00F563BA">
      <w:pPr>
        <w:ind w:left="0" w:firstLine="0"/>
        <w:rPr>
          <w:rFonts w:ascii="Arial" w:eastAsia="Times New Roman" w:hAnsi="Arial" w:cs="Arial"/>
          <w:b/>
          <w:sz w:val="24"/>
          <w:szCs w:val="24"/>
        </w:rPr>
      </w:pPr>
    </w:p>
    <w:p w14:paraId="6538F0F5" w14:textId="77777777" w:rsidR="00F563BA" w:rsidRPr="00F563BA" w:rsidRDefault="00F563BA" w:rsidP="00F563BA">
      <w:pPr>
        <w:ind w:left="0" w:firstLine="0"/>
        <w:rPr>
          <w:rFonts w:ascii="Arial" w:eastAsia="Times New Roman" w:hAnsi="Arial" w:cs="Arial"/>
          <w:sz w:val="24"/>
          <w:szCs w:val="24"/>
        </w:rPr>
      </w:pPr>
      <w:r w:rsidRPr="00F563BA">
        <w:rPr>
          <w:rFonts w:ascii="Arial" w:eastAsia="Times New Roman" w:hAnsi="Arial" w:cs="Arial"/>
          <w:sz w:val="24"/>
          <w:szCs w:val="24"/>
        </w:rPr>
        <w:t xml:space="preserve">Families First works closely with partner organisations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5480C20A" w14:textId="77777777" w:rsidR="00F563BA" w:rsidRPr="00F563BA" w:rsidRDefault="00F563BA" w:rsidP="00F563BA">
      <w:pPr>
        <w:ind w:left="0" w:firstLine="0"/>
        <w:rPr>
          <w:rFonts w:ascii="Arial" w:eastAsia="Times New Roman" w:hAnsi="Arial" w:cs="Arial"/>
          <w:sz w:val="24"/>
          <w:szCs w:val="24"/>
        </w:rPr>
      </w:pPr>
    </w:p>
    <w:p w14:paraId="6AA0EE12" w14:textId="77777777" w:rsidR="00F563BA" w:rsidRPr="00F563BA" w:rsidRDefault="00F563BA" w:rsidP="00F563BA">
      <w:pPr>
        <w:ind w:left="0" w:firstLine="0"/>
        <w:rPr>
          <w:rFonts w:ascii="Arial" w:eastAsia="Times New Roman" w:hAnsi="Arial" w:cs="Arial"/>
          <w:sz w:val="24"/>
          <w:szCs w:val="24"/>
        </w:rPr>
      </w:pPr>
      <w:r w:rsidRPr="00F563BA">
        <w:rPr>
          <w:rFonts w:ascii="Arial" w:eastAsia="Times New Roman" w:hAnsi="Arial" w:cs="Arial"/>
          <w:sz w:val="24"/>
          <w:szCs w:val="24"/>
        </w:rPr>
        <w:t xml:space="preserve">Our staff and services are based in localities to provide easy access to families, and we work with schools and academies, with Police, health services and a range of other partners through our Local Support Teams to prevent children, young people and families requiring more intensive support.  </w:t>
      </w:r>
    </w:p>
    <w:p w14:paraId="3ADA0CB8" w14:textId="77777777" w:rsidR="00F563BA" w:rsidRPr="00F563BA" w:rsidRDefault="00F563BA" w:rsidP="00F563BA">
      <w:pPr>
        <w:ind w:left="0" w:firstLine="0"/>
        <w:rPr>
          <w:rFonts w:ascii="Arial" w:eastAsia="Times New Roman" w:hAnsi="Arial" w:cs="Arial"/>
          <w:sz w:val="24"/>
          <w:szCs w:val="24"/>
        </w:rPr>
      </w:pPr>
    </w:p>
    <w:p w14:paraId="5A26C310" w14:textId="77777777" w:rsidR="00F563BA" w:rsidRPr="00F563BA" w:rsidRDefault="00F563BA" w:rsidP="00F563BA">
      <w:pPr>
        <w:numPr>
          <w:ilvl w:val="0"/>
          <w:numId w:val="10"/>
        </w:numPr>
        <w:rPr>
          <w:rFonts w:ascii="Arial" w:eastAsia="Times New Roman" w:hAnsi="Arial" w:cs="Arial"/>
          <w:sz w:val="24"/>
          <w:szCs w:val="24"/>
        </w:rPr>
      </w:pPr>
      <w:r w:rsidRPr="00F563BA">
        <w:rPr>
          <w:rFonts w:ascii="Arial" w:eastAsia="Times New Roman" w:hAnsi="Arial" w:cs="Arial"/>
          <w:sz w:val="24"/>
          <w:szCs w:val="24"/>
        </w:rPr>
        <w:t>Ensure resources are used in the most effective and efficient way to achieve sustained improvements to the lives of children, young people and families.</w:t>
      </w:r>
    </w:p>
    <w:p w14:paraId="1C161CF3" w14:textId="77777777" w:rsidR="00F563BA" w:rsidRPr="00F563BA" w:rsidRDefault="00F563BA" w:rsidP="00F563BA">
      <w:pPr>
        <w:ind w:left="1080" w:firstLine="0"/>
        <w:rPr>
          <w:rFonts w:ascii="Arial" w:eastAsia="Times New Roman" w:hAnsi="Arial" w:cs="Arial"/>
          <w:sz w:val="24"/>
          <w:szCs w:val="24"/>
        </w:rPr>
      </w:pPr>
    </w:p>
    <w:p w14:paraId="17614B7B" w14:textId="77777777" w:rsidR="00F563BA" w:rsidRPr="00F563BA" w:rsidRDefault="00F563BA" w:rsidP="00F563BA">
      <w:pPr>
        <w:ind w:left="1134" w:hanging="141"/>
        <w:rPr>
          <w:rFonts w:ascii="Arial" w:eastAsia="Times New Roman" w:hAnsi="Arial" w:cs="Arial"/>
          <w:sz w:val="24"/>
          <w:szCs w:val="24"/>
        </w:rPr>
      </w:pPr>
      <w:r w:rsidRPr="00F563BA">
        <w:rPr>
          <w:rFonts w:ascii="Arial" w:eastAsia="Times New Roman" w:hAnsi="Arial" w:cs="Arial"/>
          <w:sz w:val="24"/>
          <w:szCs w:val="24"/>
        </w:rPr>
        <w:tab/>
        <w:t>We will share information with commissioners and partners to develop effective and efficient services.</w:t>
      </w:r>
    </w:p>
    <w:p w14:paraId="0A995FD0" w14:textId="77777777" w:rsidR="00F563BA" w:rsidRPr="00F563BA" w:rsidRDefault="00F563BA" w:rsidP="00F563BA">
      <w:pPr>
        <w:ind w:left="1134" w:hanging="141"/>
        <w:rPr>
          <w:rFonts w:ascii="Arial" w:eastAsia="Times New Roman" w:hAnsi="Arial" w:cs="Arial"/>
          <w:sz w:val="24"/>
          <w:szCs w:val="24"/>
        </w:rPr>
      </w:pPr>
    </w:p>
    <w:p w14:paraId="38FD75E5"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lastRenderedPageBreak/>
        <w:t>We’ll know we have succeeded when we can provide evidence that we are achieving</w:t>
      </w:r>
    </w:p>
    <w:p w14:paraId="6EA0A908"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t>our core purpose within the resources available.</w:t>
      </w:r>
    </w:p>
    <w:p w14:paraId="248185C1" w14:textId="77777777" w:rsidR="00F563BA" w:rsidRPr="00F563BA" w:rsidRDefault="00F563BA" w:rsidP="00F563BA">
      <w:pPr>
        <w:ind w:left="1134" w:hanging="141"/>
        <w:rPr>
          <w:rFonts w:ascii="Arial" w:eastAsia="Times New Roman" w:hAnsi="Arial" w:cs="Arial"/>
          <w:sz w:val="24"/>
          <w:szCs w:val="24"/>
        </w:rPr>
      </w:pPr>
    </w:p>
    <w:p w14:paraId="17F4FBAE" w14:textId="77777777" w:rsidR="00F563BA" w:rsidRPr="00F563BA" w:rsidRDefault="00F563BA" w:rsidP="00F563BA">
      <w:pPr>
        <w:numPr>
          <w:ilvl w:val="0"/>
          <w:numId w:val="10"/>
        </w:numPr>
        <w:rPr>
          <w:rFonts w:ascii="Arial" w:eastAsia="Times New Roman" w:hAnsi="Arial" w:cs="Arial"/>
          <w:sz w:val="24"/>
          <w:szCs w:val="24"/>
        </w:rPr>
      </w:pPr>
      <w:r w:rsidRPr="00F563BA">
        <w:rPr>
          <w:rFonts w:ascii="Arial" w:eastAsia="Times New Roman" w:hAnsi="Arial" w:cs="Arial"/>
          <w:sz w:val="24"/>
          <w:szCs w:val="24"/>
        </w:rPr>
        <w:t>Work with children, young people and families that are at risk of their needs escalating to a level that requires statutory intervention.</w:t>
      </w:r>
    </w:p>
    <w:p w14:paraId="2C680F63" w14:textId="77777777" w:rsidR="00F563BA" w:rsidRPr="00F563BA" w:rsidRDefault="00F563BA" w:rsidP="00F563BA">
      <w:pPr>
        <w:ind w:left="1080" w:firstLine="0"/>
        <w:rPr>
          <w:rFonts w:ascii="Arial" w:eastAsia="Times New Roman" w:hAnsi="Arial" w:cs="Arial"/>
          <w:sz w:val="24"/>
          <w:szCs w:val="24"/>
        </w:rPr>
      </w:pPr>
    </w:p>
    <w:p w14:paraId="2F232640" w14:textId="77777777" w:rsidR="00F563BA" w:rsidRPr="00F563BA" w:rsidRDefault="00F563BA" w:rsidP="00F563BA">
      <w:pPr>
        <w:ind w:left="1134" w:hanging="141"/>
        <w:rPr>
          <w:rFonts w:ascii="Arial" w:eastAsia="Times New Roman" w:hAnsi="Arial" w:cs="Arial"/>
          <w:sz w:val="24"/>
          <w:szCs w:val="24"/>
        </w:rPr>
      </w:pPr>
      <w:r w:rsidRPr="00F563BA">
        <w:rPr>
          <w:rFonts w:ascii="Arial" w:eastAsia="Times New Roman" w:hAnsi="Arial" w:cs="Arial"/>
          <w:sz w:val="24"/>
          <w:szCs w:val="24"/>
        </w:rPr>
        <w:tab/>
        <w:t>We will invest in services to prevent needs escalating and will recognise that children’s needs are best met within their own family and community, where this is safe to do so.</w:t>
      </w:r>
    </w:p>
    <w:p w14:paraId="727F448E" w14:textId="77777777" w:rsidR="00F563BA" w:rsidRPr="00F563BA" w:rsidRDefault="00F563BA" w:rsidP="00F563BA">
      <w:pPr>
        <w:ind w:left="360" w:firstLine="0"/>
        <w:rPr>
          <w:rFonts w:ascii="Arial" w:eastAsia="Times New Roman" w:hAnsi="Arial" w:cs="Arial"/>
          <w:sz w:val="24"/>
          <w:szCs w:val="24"/>
        </w:rPr>
      </w:pPr>
    </w:p>
    <w:p w14:paraId="1775FD97"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t>We’ll know we have succeeded when an increased proportion of children, young people and families report improved outcomes.</w:t>
      </w:r>
    </w:p>
    <w:p w14:paraId="248E4307" w14:textId="77777777" w:rsidR="00F563BA" w:rsidRPr="00F563BA" w:rsidRDefault="00F563BA" w:rsidP="00F563BA">
      <w:pPr>
        <w:numPr>
          <w:ilvl w:val="0"/>
          <w:numId w:val="10"/>
        </w:numPr>
        <w:rPr>
          <w:rFonts w:ascii="Arial" w:eastAsia="Times New Roman" w:hAnsi="Arial" w:cs="Arial"/>
          <w:sz w:val="24"/>
          <w:szCs w:val="24"/>
        </w:rPr>
      </w:pPr>
      <w:r w:rsidRPr="00F563BA">
        <w:rPr>
          <w:rFonts w:ascii="Arial" w:eastAsia="Times New Roman" w:hAnsi="Arial" w:cs="Arial"/>
          <w:sz w:val="24"/>
          <w:szCs w:val="24"/>
        </w:rPr>
        <w:t>Involve and engage children, young people and families in aspects of the services that we develop and deliver.</w:t>
      </w:r>
    </w:p>
    <w:p w14:paraId="00AE2DBA" w14:textId="77777777" w:rsidR="00F563BA" w:rsidRPr="00F563BA" w:rsidRDefault="00F563BA" w:rsidP="00F563BA">
      <w:pPr>
        <w:ind w:left="1080" w:firstLine="0"/>
        <w:rPr>
          <w:rFonts w:ascii="Arial" w:eastAsia="Times New Roman" w:hAnsi="Arial" w:cs="Arial"/>
          <w:sz w:val="24"/>
          <w:szCs w:val="24"/>
        </w:rPr>
      </w:pPr>
    </w:p>
    <w:p w14:paraId="351CE54E"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3095A5AC" w14:textId="77777777" w:rsidR="00F563BA" w:rsidRPr="00F563BA" w:rsidRDefault="00F563BA" w:rsidP="00F563BA">
      <w:pPr>
        <w:ind w:left="360" w:firstLine="0"/>
        <w:rPr>
          <w:rFonts w:ascii="Arial" w:eastAsia="Times New Roman" w:hAnsi="Arial" w:cs="Arial"/>
          <w:sz w:val="24"/>
          <w:szCs w:val="24"/>
        </w:rPr>
      </w:pPr>
    </w:p>
    <w:p w14:paraId="78018FA2"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t>We’ll know we have succeeded when children, young people and their families tell us they are satisfied with our services; that they feel involved and we can provide evidence of where we have acted on service user feedback.</w:t>
      </w:r>
    </w:p>
    <w:p w14:paraId="6EF041BB" w14:textId="77777777" w:rsidR="00F563BA" w:rsidRPr="00F563BA" w:rsidRDefault="00F563BA" w:rsidP="00F563BA">
      <w:pPr>
        <w:ind w:left="360" w:firstLine="0"/>
        <w:rPr>
          <w:rFonts w:ascii="Arial" w:eastAsia="Times New Roman" w:hAnsi="Arial" w:cs="Arial"/>
          <w:sz w:val="24"/>
          <w:szCs w:val="24"/>
        </w:rPr>
      </w:pPr>
    </w:p>
    <w:p w14:paraId="12169F8B" w14:textId="77777777" w:rsidR="00F563BA" w:rsidRPr="00F563BA" w:rsidRDefault="00F563BA" w:rsidP="00F563BA">
      <w:pPr>
        <w:numPr>
          <w:ilvl w:val="0"/>
          <w:numId w:val="10"/>
        </w:numPr>
        <w:rPr>
          <w:rFonts w:ascii="Arial" w:eastAsia="Times New Roman" w:hAnsi="Arial" w:cs="Arial"/>
          <w:sz w:val="24"/>
          <w:szCs w:val="24"/>
        </w:rPr>
      </w:pPr>
      <w:r w:rsidRPr="00F563BA">
        <w:rPr>
          <w:rFonts w:ascii="Arial" w:eastAsia="Times New Roman" w:hAnsi="Arial" w:cs="Arial"/>
          <w:sz w:val="24"/>
          <w:szCs w:val="24"/>
        </w:rPr>
        <w:t>Share responsibility with partners to achieve positive outcomes for children and young people.</w:t>
      </w:r>
    </w:p>
    <w:p w14:paraId="08F34DAC" w14:textId="77777777" w:rsidR="00F563BA" w:rsidRPr="00F563BA" w:rsidRDefault="00F563BA" w:rsidP="00F563BA">
      <w:pPr>
        <w:ind w:left="1080" w:firstLine="0"/>
        <w:rPr>
          <w:rFonts w:ascii="Arial" w:eastAsia="Times New Roman" w:hAnsi="Arial" w:cs="Arial"/>
          <w:sz w:val="24"/>
          <w:szCs w:val="24"/>
        </w:rPr>
      </w:pPr>
    </w:p>
    <w:p w14:paraId="78F77F78"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t>Working with our partners we will deliver services to children and young people to achieve positive outcomes that respond to and meet individual and locality needs.</w:t>
      </w:r>
    </w:p>
    <w:p w14:paraId="49E22371" w14:textId="77777777" w:rsidR="00F563BA" w:rsidRPr="00F563BA" w:rsidRDefault="00F563BA" w:rsidP="00F563BA">
      <w:pPr>
        <w:ind w:left="360" w:firstLine="0"/>
        <w:rPr>
          <w:rFonts w:ascii="Arial" w:eastAsia="Times New Roman" w:hAnsi="Arial" w:cs="Arial"/>
          <w:sz w:val="24"/>
          <w:szCs w:val="24"/>
        </w:rPr>
      </w:pPr>
    </w:p>
    <w:p w14:paraId="037681D8" w14:textId="77777777" w:rsidR="00F563BA" w:rsidRPr="00F563BA" w:rsidRDefault="00F563BA" w:rsidP="00F563BA">
      <w:pPr>
        <w:ind w:left="1134" w:firstLine="0"/>
        <w:rPr>
          <w:rFonts w:ascii="Arial" w:eastAsia="Times New Roman" w:hAnsi="Arial" w:cs="Arial"/>
          <w:sz w:val="24"/>
          <w:szCs w:val="24"/>
        </w:rPr>
      </w:pPr>
      <w:r w:rsidRPr="00F563BA">
        <w:rPr>
          <w:rFonts w:ascii="Arial" w:eastAsia="Times New Roman" w:hAnsi="Arial" w:cs="Arial"/>
          <w:sz w:val="24"/>
          <w:szCs w:val="24"/>
        </w:rPr>
        <w:t>We’ll know we have succeeded when we have evidence to show that shared outcomes have been achieved.</w:t>
      </w:r>
    </w:p>
    <w:p w14:paraId="745FDC22" w14:textId="77777777" w:rsidR="00F563BA" w:rsidRPr="00F563BA" w:rsidRDefault="00F563BA" w:rsidP="00F563BA">
      <w:pPr>
        <w:ind w:left="1134" w:firstLine="0"/>
        <w:rPr>
          <w:rFonts w:ascii="Arial" w:eastAsia="Times New Roman" w:hAnsi="Arial" w:cs="Arial"/>
          <w:sz w:val="24"/>
          <w:szCs w:val="24"/>
        </w:rPr>
      </w:pPr>
    </w:p>
    <w:p w14:paraId="1C8D0C0D" w14:textId="77777777" w:rsidR="00F563BA" w:rsidRPr="00F563BA" w:rsidRDefault="00F563BA" w:rsidP="00F563BA">
      <w:pPr>
        <w:ind w:left="1134" w:firstLine="0"/>
        <w:rPr>
          <w:rFonts w:ascii="Arial" w:eastAsia="Times New Roman" w:hAnsi="Arial" w:cs="Arial"/>
        </w:rPr>
      </w:pPr>
    </w:p>
    <w:p w14:paraId="6A140066" w14:textId="77777777" w:rsidR="00F563BA" w:rsidRPr="00F563BA" w:rsidRDefault="00F563BA" w:rsidP="00F563BA">
      <w:pPr>
        <w:ind w:left="360" w:firstLine="0"/>
        <w:rPr>
          <w:rFonts w:ascii="Arial" w:eastAsia="Times New Roman" w:hAnsi="Arial" w:cs="Arial"/>
          <w:b/>
          <w:sz w:val="24"/>
          <w:szCs w:val="24"/>
          <w:u w:val="single"/>
          <w:lang w:val="en-GB"/>
        </w:rPr>
      </w:pPr>
      <w:r w:rsidRPr="00F563BA">
        <w:rPr>
          <w:rFonts w:ascii="Arial" w:eastAsia="Times New Roman" w:hAnsi="Arial" w:cs="Arial"/>
          <w:b/>
          <w:sz w:val="24"/>
          <w:szCs w:val="24"/>
          <w:u w:val="single"/>
          <w:lang w:val="en-GB"/>
        </w:rPr>
        <w:t>Looked After Children’s Service</w:t>
      </w:r>
    </w:p>
    <w:p w14:paraId="1C60334E" w14:textId="77777777" w:rsidR="00F563BA" w:rsidRPr="00F563BA" w:rsidRDefault="00F563BA" w:rsidP="00F563BA">
      <w:pPr>
        <w:ind w:left="360" w:firstLine="0"/>
        <w:rPr>
          <w:rFonts w:ascii="Arial" w:eastAsia="Times New Roman" w:hAnsi="Arial" w:cs="Arial"/>
          <w:sz w:val="24"/>
          <w:szCs w:val="24"/>
          <w:lang w:val="en-GB"/>
        </w:rPr>
      </w:pPr>
    </w:p>
    <w:p w14:paraId="319D008B" w14:textId="77777777" w:rsidR="00F563BA" w:rsidRPr="00F563BA" w:rsidRDefault="00F563BA" w:rsidP="00F563BA">
      <w:pPr>
        <w:ind w:left="360" w:firstLine="0"/>
        <w:rPr>
          <w:rFonts w:ascii="Arial" w:eastAsia="Times New Roman" w:hAnsi="Arial" w:cs="Arial"/>
          <w:sz w:val="24"/>
          <w:szCs w:val="24"/>
          <w:lang w:val="en-GB"/>
        </w:rPr>
      </w:pPr>
      <w:r w:rsidRPr="00F563BA">
        <w:rPr>
          <w:rFonts w:ascii="Arial" w:eastAsia="Times New Roman" w:hAnsi="Arial" w:cs="Arial"/>
          <w:sz w:val="24"/>
          <w:szCs w:val="24"/>
          <w:lang w:val="en-GB"/>
        </w:rPr>
        <w:t>The Service’s function is to ensure that all Staffordshire’s Looked After Children and Care Leavers achieve their full potential. The Service works in partnership with children, families and other professionals to promote resilience and improved outcomes for children by providing and supporting non-stigmatising, stable placements and after care arrangements.</w:t>
      </w:r>
    </w:p>
    <w:p w14:paraId="6F2A99BA" w14:textId="77777777" w:rsidR="00F563BA" w:rsidRPr="00F563BA" w:rsidRDefault="00F563BA" w:rsidP="00F563BA">
      <w:pPr>
        <w:ind w:left="360" w:firstLine="0"/>
        <w:rPr>
          <w:rFonts w:ascii="Arial" w:eastAsia="Times New Roman" w:hAnsi="Arial" w:cs="Arial"/>
          <w:sz w:val="24"/>
          <w:szCs w:val="24"/>
          <w:lang w:val="en-GB"/>
        </w:rPr>
      </w:pPr>
    </w:p>
    <w:p w14:paraId="50586E7A" w14:textId="77777777" w:rsidR="00F563BA" w:rsidRPr="00F563BA" w:rsidRDefault="00F563BA" w:rsidP="00F563BA">
      <w:pPr>
        <w:ind w:left="360" w:firstLine="0"/>
        <w:rPr>
          <w:rFonts w:ascii="Arial" w:eastAsia="Times New Roman" w:hAnsi="Arial" w:cs="Arial"/>
          <w:b/>
          <w:sz w:val="24"/>
          <w:szCs w:val="24"/>
          <w:lang w:val="en-GB"/>
        </w:rPr>
      </w:pPr>
      <w:r w:rsidRPr="00F563BA">
        <w:rPr>
          <w:rFonts w:ascii="Arial" w:eastAsia="Times New Roman" w:hAnsi="Arial" w:cs="Arial"/>
          <w:b/>
          <w:sz w:val="24"/>
          <w:szCs w:val="24"/>
          <w:lang w:val="en-GB"/>
        </w:rPr>
        <w:t>Brunswick Place</w:t>
      </w:r>
    </w:p>
    <w:p w14:paraId="6B932C8A" w14:textId="77777777" w:rsidR="00F563BA" w:rsidRPr="00F563BA" w:rsidRDefault="00F563BA" w:rsidP="00F563BA">
      <w:pPr>
        <w:ind w:left="360" w:firstLine="0"/>
        <w:rPr>
          <w:rFonts w:ascii="Arial" w:eastAsia="Times New Roman" w:hAnsi="Arial" w:cs="Arial"/>
          <w:b/>
          <w:sz w:val="24"/>
          <w:szCs w:val="24"/>
          <w:u w:val="single"/>
          <w:lang w:val="en-GB"/>
        </w:rPr>
      </w:pPr>
    </w:p>
    <w:p w14:paraId="08208B65" w14:textId="77777777" w:rsidR="00F563BA" w:rsidRPr="00F563BA" w:rsidRDefault="00F563BA" w:rsidP="00F563BA">
      <w:pPr>
        <w:ind w:left="360" w:firstLine="0"/>
        <w:rPr>
          <w:rFonts w:ascii="Arial" w:eastAsia="Times New Roman" w:hAnsi="Arial" w:cs="Arial"/>
          <w:sz w:val="24"/>
          <w:szCs w:val="24"/>
          <w:lang w:val="en-GB"/>
        </w:rPr>
      </w:pPr>
      <w:r w:rsidRPr="00F563BA">
        <w:rPr>
          <w:rFonts w:ascii="Arial" w:eastAsia="Times New Roman" w:hAnsi="Arial" w:cs="Arial"/>
          <w:sz w:val="24"/>
          <w:szCs w:val="24"/>
          <w:lang w:val="en-GB"/>
        </w:rPr>
        <w:t xml:space="preserve">The purpose of the service is to provide a safe and secure environment that promotes the welfare of children who are considered to be on the ‘edge of care’ and at risk of </w:t>
      </w:r>
      <w:r w:rsidRPr="00F563BA">
        <w:rPr>
          <w:rFonts w:ascii="Arial" w:eastAsia="Times New Roman" w:hAnsi="Arial" w:cs="Arial"/>
          <w:sz w:val="24"/>
          <w:szCs w:val="24"/>
          <w:lang w:val="en-GB"/>
        </w:rPr>
        <w:lastRenderedPageBreak/>
        <w:t xml:space="preserve">becoming looked after.  The service contributes to the development of the young person’s prevention plan.  We partner Families First ‘Intensive Prevention Service’ (IPS), the young person’s Social Worker and other relevant agencies.  </w:t>
      </w:r>
    </w:p>
    <w:p w14:paraId="63904C79" w14:textId="77777777" w:rsidR="00F563BA" w:rsidRPr="00F563BA" w:rsidRDefault="00F563BA" w:rsidP="00F563BA">
      <w:pPr>
        <w:ind w:left="360" w:firstLine="0"/>
        <w:rPr>
          <w:rFonts w:ascii="Arial" w:eastAsia="Times New Roman" w:hAnsi="Arial" w:cs="Arial"/>
          <w:sz w:val="24"/>
          <w:szCs w:val="24"/>
          <w:lang w:val="en-GB"/>
        </w:rPr>
      </w:pPr>
    </w:p>
    <w:p w14:paraId="31D2B34C" w14:textId="77777777" w:rsidR="00F563BA" w:rsidRPr="00F563BA" w:rsidRDefault="00F563BA" w:rsidP="00F563BA">
      <w:pPr>
        <w:ind w:left="360" w:firstLine="0"/>
        <w:rPr>
          <w:rFonts w:ascii="Arial" w:eastAsia="Times New Roman" w:hAnsi="Arial" w:cs="Arial"/>
          <w:sz w:val="24"/>
          <w:szCs w:val="24"/>
          <w:lang w:val="en-GB"/>
        </w:rPr>
      </w:pPr>
      <w:r w:rsidRPr="00F563BA">
        <w:rPr>
          <w:rFonts w:ascii="Arial" w:eastAsia="Times New Roman" w:hAnsi="Arial" w:cs="Arial"/>
          <w:sz w:val="24"/>
          <w:szCs w:val="24"/>
          <w:lang w:val="en-GB"/>
        </w:rPr>
        <w:t>We work holistically with the young person and their family to fulfil their assessed needs and plans for the young people, to focus interventions not only across services but within the community and family environment to support families to remain together.</w:t>
      </w:r>
    </w:p>
    <w:p w14:paraId="7B352F51" w14:textId="77777777" w:rsidR="00F563BA" w:rsidRPr="00F563BA" w:rsidRDefault="00F563BA" w:rsidP="00F563BA">
      <w:pPr>
        <w:ind w:left="360" w:firstLine="0"/>
        <w:rPr>
          <w:rFonts w:ascii="Arial" w:eastAsia="Times New Roman" w:hAnsi="Arial" w:cs="Arial"/>
          <w:sz w:val="24"/>
          <w:szCs w:val="24"/>
          <w:lang w:val="en-GB"/>
        </w:rPr>
      </w:pPr>
    </w:p>
    <w:p w14:paraId="426525EB" w14:textId="77777777" w:rsidR="00F563BA" w:rsidRPr="00F563BA" w:rsidRDefault="00F563BA" w:rsidP="00F563BA">
      <w:pPr>
        <w:ind w:left="360" w:firstLine="0"/>
        <w:rPr>
          <w:rFonts w:ascii="Arial" w:eastAsia="Times New Roman" w:hAnsi="Arial" w:cs="Arial"/>
          <w:sz w:val="24"/>
          <w:szCs w:val="24"/>
          <w:lang w:val="en-GB"/>
        </w:rPr>
      </w:pPr>
      <w:r w:rsidRPr="00F563BA">
        <w:rPr>
          <w:rFonts w:ascii="Arial" w:eastAsia="Times New Roman" w:hAnsi="Arial" w:cs="Arial"/>
          <w:sz w:val="24"/>
          <w:szCs w:val="24"/>
          <w:lang w:val="en-GB"/>
        </w:rPr>
        <w:t>We aim to build resilience and stabilise the family’s situation so that young people can remain at home.</w:t>
      </w:r>
    </w:p>
    <w:p w14:paraId="3D6C8D00" w14:textId="77777777" w:rsidR="00F563BA" w:rsidRPr="00F563BA" w:rsidRDefault="00F563BA" w:rsidP="00F563BA">
      <w:pPr>
        <w:ind w:left="360" w:firstLine="0"/>
        <w:rPr>
          <w:rFonts w:ascii="Arial" w:eastAsia="Times New Roman" w:hAnsi="Arial" w:cs="Arial"/>
          <w:sz w:val="24"/>
          <w:szCs w:val="24"/>
          <w:lang w:val="en-GB"/>
        </w:rPr>
      </w:pPr>
    </w:p>
    <w:p w14:paraId="086A10AB" w14:textId="77777777" w:rsidR="00F563BA" w:rsidRPr="00F563BA" w:rsidRDefault="00F563BA" w:rsidP="00F563BA">
      <w:pPr>
        <w:ind w:left="360" w:firstLine="0"/>
        <w:rPr>
          <w:rFonts w:ascii="Arial" w:eastAsia="Times New Roman" w:hAnsi="Arial" w:cs="Arial"/>
          <w:sz w:val="24"/>
          <w:szCs w:val="24"/>
          <w:lang w:val="en-GB"/>
        </w:rPr>
      </w:pPr>
    </w:p>
    <w:p w14:paraId="680E3787" w14:textId="77777777" w:rsidR="00F563BA" w:rsidRPr="00F563BA" w:rsidRDefault="00F563BA" w:rsidP="00F563BA">
      <w:pPr>
        <w:ind w:left="360" w:firstLine="0"/>
        <w:rPr>
          <w:rFonts w:ascii="Arial" w:eastAsia="Times New Roman" w:hAnsi="Arial" w:cs="Arial"/>
          <w:sz w:val="24"/>
          <w:szCs w:val="24"/>
          <w:lang w:val="en-GB"/>
        </w:rPr>
      </w:pPr>
    </w:p>
    <w:p w14:paraId="047513DB" w14:textId="77777777" w:rsidR="00F563BA" w:rsidRPr="00F563BA" w:rsidRDefault="00F563BA" w:rsidP="00F563BA">
      <w:pPr>
        <w:ind w:left="360" w:firstLine="0"/>
        <w:rPr>
          <w:rFonts w:ascii="Arial" w:eastAsia="Times New Roman" w:hAnsi="Arial" w:cs="Arial"/>
          <w:b/>
          <w:sz w:val="24"/>
          <w:szCs w:val="24"/>
          <w:u w:val="single"/>
          <w:lang w:val="en-GB"/>
        </w:rPr>
      </w:pPr>
      <w:r w:rsidRPr="00F563BA">
        <w:rPr>
          <w:rFonts w:ascii="Arial" w:eastAsia="Times New Roman" w:hAnsi="Arial" w:cs="Arial"/>
          <w:b/>
          <w:sz w:val="24"/>
          <w:szCs w:val="24"/>
          <w:u w:val="single"/>
          <w:lang w:val="en-GB"/>
        </w:rPr>
        <w:t>Disability Resources</w:t>
      </w:r>
    </w:p>
    <w:p w14:paraId="1A877BEC" w14:textId="77777777" w:rsidR="00F563BA" w:rsidRPr="00F563BA" w:rsidRDefault="00F563BA" w:rsidP="00F563BA">
      <w:pPr>
        <w:ind w:left="360" w:firstLine="0"/>
        <w:rPr>
          <w:rFonts w:ascii="Arial" w:eastAsia="Times New Roman" w:hAnsi="Arial" w:cs="Arial"/>
          <w:sz w:val="24"/>
          <w:szCs w:val="24"/>
          <w:lang w:val="en-GB"/>
        </w:rPr>
      </w:pPr>
    </w:p>
    <w:p w14:paraId="5AA9CB86" w14:textId="77777777" w:rsidR="00F563BA" w:rsidRPr="00F563BA" w:rsidRDefault="00F563BA" w:rsidP="00F563BA">
      <w:pPr>
        <w:ind w:left="360" w:firstLine="0"/>
        <w:rPr>
          <w:rFonts w:ascii="Arial" w:eastAsia="Times New Roman" w:hAnsi="Arial" w:cs="Arial"/>
          <w:sz w:val="24"/>
          <w:szCs w:val="24"/>
          <w:lang w:val="en-GB"/>
        </w:rPr>
      </w:pPr>
      <w:r w:rsidRPr="00F563BA">
        <w:rPr>
          <w:rFonts w:ascii="Arial" w:eastAsia="Times New Roman" w:hAnsi="Arial" w:cs="Arial"/>
          <w:sz w:val="24"/>
          <w:szCs w:val="24"/>
          <w:lang w:val="en-GB"/>
        </w:rPr>
        <w:t xml:space="preserve">The Service’s function is to provide a range of flexible short breaks to meet the needs of disabled children and their </w:t>
      </w:r>
      <w:proofErr w:type="spellStart"/>
      <w:r w:rsidRPr="00F563BA">
        <w:rPr>
          <w:rFonts w:ascii="Arial" w:eastAsia="Times New Roman" w:hAnsi="Arial" w:cs="Arial"/>
          <w:sz w:val="24"/>
          <w:szCs w:val="24"/>
          <w:lang w:val="en-GB"/>
        </w:rPr>
        <w:t>carers</w:t>
      </w:r>
      <w:bookmarkStart w:id="0" w:name="_GoBack"/>
      <w:bookmarkEnd w:id="0"/>
      <w:proofErr w:type="spellEnd"/>
      <w:r w:rsidRPr="00F563BA">
        <w:rPr>
          <w:rFonts w:ascii="Arial" w:eastAsia="Times New Roman" w:hAnsi="Arial" w:cs="Arial"/>
          <w:sz w:val="24"/>
          <w:szCs w:val="24"/>
          <w:lang w:val="en-GB"/>
        </w:rPr>
        <w:t>.</w:t>
      </w:r>
    </w:p>
    <w:p w14:paraId="3EF1B5C3" w14:textId="77777777" w:rsidR="00F563BA" w:rsidRPr="00F563BA" w:rsidRDefault="00F563BA" w:rsidP="00F563BA">
      <w:pPr>
        <w:ind w:left="360" w:firstLine="0"/>
        <w:rPr>
          <w:rFonts w:ascii="Arial" w:eastAsia="Times New Roman" w:hAnsi="Arial" w:cs="Arial"/>
          <w:sz w:val="24"/>
          <w:szCs w:val="24"/>
          <w:lang w:val="en-GB"/>
        </w:rPr>
      </w:pPr>
    </w:p>
    <w:p w14:paraId="59D6CAC3" w14:textId="77777777" w:rsidR="00F563BA" w:rsidRPr="00F563BA" w:rsidRDefault="00F563BA" w:rsidP="00F563BA">
      <w:pPr>
        <w:ind w:left="360" w:firstLine="0"/>
        <w:rPr>
          <w:rFonts w:ascii="Arial" w:eastAsia="Times New Roman" w:hAnsi="Arial" w:cs="Arial"/>
          <w:bCs/>
          <w:sz w:val="24"/>
          <w:szCs w:val="24"/>
          <w:lang w:val="en-GB"/>
        </w:rPr>
      </w:pPr>
      <w:r w:rsidRPr="00F563BA">
        <w:rPr>
          <w:rFonts w:ascii="Arial" w:eastAsia="Times New Roman" w:hAnsi="Arial" w:cs="Arial"/>
          <w:sz w:val="24"/>
          <w:szCs w:val="24"/>
          <w:lang w:val="en-GB"/>
        </w:rPr>
        <w:t>Short breaks take place during the</w:t>
      </w:r>
      <w:r w:rsidRPr="00F563BA">
        <w:rPr>
          <w:rFonts w:ascii="Arial" w:eastAsia="Times New Roman" w:hAnsi="Arial" w:cs="Arial"/>
          <w:bCs/>
          <w:sz w:val="24"/>
          <w:szCs w:val="24"/>
          <w:lang w:val="en-GB"/>
        </w:rPr>
        <w:t xml:space="preserve"> day, evening, overnights, or weekends, and activities and can take place in the Resource Centre, Family Link, home or community setting. </w:t>
      </w:r>
    </w:p>
    <w:p w14:paraId="202D7B46" w14:textId="77777777" w:rsidR="00F563BA" w:rsidRPr="00F563BA" w:rsidRDefault="00F563BA" w:rsidP="00F563BA">
      <w:pPr>
        <w:ind w:left="360" w:firstLine="0"/>
        <w:rPr>
          <w:rFonts w:ascii="Arial" w:eastAsia="Times New Roman" w:hAnsi="Arial" w:cs="Arial"/>
          <w:bCs/>
          <w:sz w:val="24"/>
          <w:szCs w:val="24"/>
          <w:lang w:val="en-GB"/>
        </w:rPr>
      </w:pPr>
    </w:p>
    <w:p w14:paraId="0BDEFD81" w14:textId="77777777" w:rsidR="00F563BA" w:rsidRPr="00F563BA" w:rsidRDefault="00F563BA" w:rsidP="00F563BA">
      <w:pPr>
        <w:ind w:left="360" w:firstLine="0"/>
        <w:rPr>
          <w:rFonts w:ascii="Arial" w:eastAsia="Times New Roman" w:hAnsi="Arial" w:cs="Arial"/>
          <w:b/>
          <w:u w:val="single"/>
          <w:lang w:val="en-GB" w:eastAsia="en-GB"/>
        </w:rPr>
      </w:pPr>
      <w:r w:rsidRPr="00F563BA">
        <w:rPr>
          <w:rFonts w:ascii="Arial" w:eastAsia="Times New Roman" w:hAnsi="Arial" w:cs="Arial"/>
          <w:bCs/>
          <w:sz w:val="24"/>
          <w:szCs w:val="24"/>
          <w:lang w:val="en-GB"/>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04B005E0" w14:textId="77777777" w:rsidR="00F563BA" w:rsidRPr="00F563BA" w:rsidRDefault="00F563BA" w:rsidP="00F563BA">
      <w:pPr>
        <w:ind w:left="0" w:firstLine="0"/>
        <w:jc w:val="both"/>
        <w:rPr>
          <w:rFonts w:ascii="Arial" w:eastAsia="Times New Roman" w:hAnsi="Arial" w:cs="Arial"/>
        </w:rPr>
      </w:pPr>
    </w:p>
    <w:p w14:paraId="6FDE04D7" w14:textId="77777777" w:rsidR="00F563BA" w:rsidRPr="00F563BA" w:rsidRDefault="00F563BA" w:rsidP="00F563BA">
      <w:pPr>
        <w:ind w:left="0" w:firstLine="0"/>
        <w:jc w:val="both"/>
        <w:rPr>
          <w:rFonts w:ascii="Arial" w:eastAsia="Times New Roman" w:hAnsi="Arial" w:cs="Arial"/>
          <w:b/>
          <w:sz w:val="16"/>
          <w:szCs w:val="16"/>
        </w:rPr>
      </w:pPr>
      <w:r w:rsidRPr="00F563BA">
        <w:rPr>
          <w:rFonts w:ascii="Arial" w:eastAsia="Times New Roman" w:hAnsi="Arial" w:cs="Arial"/>
          <w:b/>
        </w:rPr>
        <w:t>Professional Accountabilities</w:t>
      </w:r>
    </w:p>
    <w:p w14:paraId="336C9B3A" w14:textId="77777777" w:rsidR="00F563BA" w:rsidRPr="00F563BA" w:rsidRDefault="00F563BA" w:rsidP="00F563BA">
      <w:pPr>
        <w:ind w:left="0" w:firstLine="0"/>
        <w:jc w:val="both"/>
        <w:rPr>
          <w:rFonts w:ascii="Arial" w:eastAsia="Times New Roman" w:hAnsi="Arial" w:cs="Times New Roman"/>
        </w:rPr>
      </w:pPr>
    </w:p>
    <w:p w14:paraId="688BC1EE" w14:textId="77777777" w:rsidR="00F563BA" w:rsidRPr="00F563BA" w:rsidRDefault="00F563BA" w:rsidP="00F563BA">
      <w:pPr>
        <w:numPr>
          <w:ilvl w:val="0"/>
          <w:numId w:val="10"/>
        </w:numPr>
        <w:ind w:left="709" w:hanging="698"/>
        <w:jc w:val="both"/>
        <w:rPr>
          <w:rFonts w:ascii="Arial" w:eastAsia="Times New Roman" w:hAnsi="Arial" w:cs="Times New Roman"/>
          <w:sz w:val="16"/>
          <w:szCs w:val="16"/>
        </w:rPr>
      </w:pPr>
      <w:r w:rsidRPr="00F563BA">
        <w:rPr>
          <w:rFonts w:ascii="Arial" w:eastAsia="Times New Roman" w:hAnsi="Arial" w:cs="Times New Roman"/>
        </w:rPr>
        <w:t>Additionally, the post holder is required to contribute to the achievement of the Council, Directorates, Strategic HR and individual objectives through:</w:t>
      </w:r>
    </w:p>
    <w:p w14:paraId="549BBAB3" w14:textId="77777777" w:rsidR="00F563BA" w:rsidRPr="00F563BA" w:rsidRDefault="00F563BA" w:rsidP="00F563BA">
      <w:pPr>
        <w:ind w:left="0" w:firstLine="0"/>
        <w:jc w:val="both"/>
        <w:rPr>
          <w:rFonts w:ascii="Arial" w:eastAsia="Times New Roman" w:hAnsi="Arial" w:cs="Times New Roman"/>
          <w:b/>
          <w:sz w:val="16"/>
          <w:szCs w:val="16"/>
        </w:rPr>
      </w:pPr>
    </w:p>
    <w:p w14:paraId="75564CCD" w14:textId="77777777" w:rsidR="00F563BA" w:rsidRPr="00F563BA" w:rsidRDefault="00F563BA" w:rsidP="00F563BA">
      <w:pPr>
        <w:ind w:left="0" w:firstLine="0"/>
        <w:jc w:val="both"/>
        <w:rPr>
          <w:rFonts w:ascii="Arial" w:eastAsia="Times New Roman" w:hAnsi="Arial" w:cs="Times New Roman"/>
          <w:b/>
        </w:rPr>
      </w:pPr>
      <w:r w:rsidRPr="00F563BA">
        <w:rPr>
          <w:rFonts w:ascii="Arial" w:eastAsia="Times New Roman" w:hAnsi="Arial" w:cs="Times New Roman"/>
          <w:b/>
        </w:rPr>
        <w:t>Financial Management</w:t>
      </w:r>
    </w:p>
    <w:p w14:paraId="0ACD4445" w14:textId="77777777" w:rsidR="00F563BA" w:rsidRPr="00F563BA" w:rsidRDefault="00F563BA" w:rsidP="00F563BA">
      <w:pPr>
        <w:ind w:left="0" w:firstLine="0"/>
        <w:jc w:val="both"/>
        <w:rPr>
          <w:rFonts w:ascii="Arial" w:eastAsia="Times New Roman" w:hAnsi="Arial" w:cs="Times New Roman"/>
          <w:b/>
          <w:sz w:val="16"/>
          <w:szCs w:val="16"/>
        </w:rPr>
      </w:pPr>
    </w:p>
    <w:p w14:paraId="7FC0BED7" w14:textId="77777777" w:rsidR="00F563BA" w:rsidRPr="00F563BA" w:rsidRDefault="00F563BA" w:rsidP="00F563BA">
      <w:pPr>
        <w:numPr>
          <w:ilvl w:val="0"/>
          <w:numId w:val="9"/>
        </w:numPr>
        <w:ind w:hanging="720"/>
        <w:jc w:val="both"/>
        <w:rPr>
          <w:rFonts w:ascii="Arial" w:eastAsia="Times New Roman" w:hAnsi="Arial" w:cs="Arial"/>
          <w:sz w:val="20"/>
          <w:szCs w:val="20"/>
        </w:rPr>
      </w:pPr>
      <w:r w:rsidRPr="00F563BA">
        <w:rPr>
          <w:rFonts w:ascii="Arial" w:eastAsia="Times New Roman" w:hAnsi="Arial" w:cs="Times New Roman"/>
        </w:rPr>
        <w:t xml:space="preserve">Personally accountable </w:t>
      </w:r>
      <w:r w:rsidRPr="00F563BA">
        <w:rPr>
          <w:rFonts w:ascii="Arial" w:eastAsia="Times New Roman" w:hAnsi="Arial" w:cs="Arial"/>
        </w:rPr>
        <w:t>for delivering services efficiently, effectively, within budget and to implement any approved savings and investment allocated to the service area</w:t>
      </w:r>
      <w:r w:rsidRPr="00F563BA">
        <w:rPr>
          <w:rFonts w:ascii="Arial" w:eastAsia="Times New Roman" w:hAnsi="Arial" w:cs="Arial"/>
          <w:sz w:val="20"/>
          <w:szCs w:val="20"/>
        </w:rPr>
        <w:t xml:space="preserve">. </w:t>
      </w:r>
    </w:p>
    <w:p w14:paraId="20662BA7" w14:textId="77777777" w:rsidR="00F563BA" w:rsidRPr="00F563BA" w:rsidRDefault="00F563BA" w:rsidP="00F563BA">
      <w:pPr>
        <w:ind w:left="0" w:firstLine="0"/>
        <w:jc w:val="both"/>
        <w:rPr>
          <w:rFonts w:ascii="Arial" w:eastAsia="Times New Roman" w:hAnsi="Arial" w:cs="Arial"/>
          <w:sz w:val="16"/>
          <w:szCs w:val="16"/>
        </w:rPr>
      </w:pPr>
    </w:p>
    <w:p w14:paraId="0AA56EBA" w14:textId="77777777" w:rsidR="00F563BA" w:rsidRPr="00F563BA" w:rsidRDefault="00F563BA" w:rsidP="00F563BA">
      <w:pPr>
        <w:ind w:left="0" w:firstLine="0"/>
        <w:jc w:val="both"/>
        <w:rPr>
          <w:rFonts w:ascii="Arial" w:eastAsia="Times New Roman" w:hAnsi="Arial" w:cs="Arial"/>
          <w:b/>
        </w:rPr>
      </w:pPr>
      <w:r w:rsidRPr="00F563BA">
        <w:rPr>
          <w:rFonts w:ascii="Arial" w:eastAsia="Times New Roman" w:hAnsi="Arial" w:cs="Arial"/>
          <w:b/>
        </w:rPr>
        <w:t>People Management</w:t>
      </w:r>
    </w:p>
    <w:p w14:paraId="07958CDF" w14:textId="77777777" w:rsidR="00F563BA" w:rsidRPr="00F563BA" w:rsidRDefault="00F563BA" w:rsidP="00F563BA">
      <w:pPr>
        <w:ind w:left="0" w:firstLine="0"/>
        <w:jc w:val="both"/>
        <w:rPr>
          <w:rFonts w:ascii="Arial" w:eastAsia="Times New Roman" w:hAnsi="Arial" w:cs="Arial"/>
          <w:b/>
          <w:sz w:val="16"/>
          <w:szCs w:val="16"/>
        </w:rPr>
      </w:pPr>
    </w:p>
    <w:p w14:paraId="0F49FC70" w14:textId="77777777" w:rsidR="00F563BA" w:rsidRPr="00F563BA" w:rsidRDefault="00F563BA" w:rsidP="00F563BA">
      <w:pPr>
        <w:numPr>
          <w:ilvl w:val="0"/>
          <w:numId w:val="9"/>
        </w:numPr>
        <w:ind w:hanging="720"/>
        <w:jc w:val="both"/>
        <w:rPr>
          <w:rFonts w:ascii="Arial" w:eastAsia="Times New Roman" w:hAnsi="Arial" w:cs="Times New Roman"/>
          <w:sz w:val="16"/>
          <w:szCs w:val="16"/>
        </w:rPr>
      </w:pPr>
      <w:r w:rsidRPr="00F563BA">
        <w:rPr>
          <w:rFonts w:ascii="Arial" w:eastAsia="Times New Roman" w:hAnsi="Arial" w:cs="Times New Roman"/>
        </w:rPr>
        <w:t>Participation and contribution in the Personal Performance Review process.</w:t>
      </w:r>
    </w:p>
    <w:p w14:paraId="24661BB9" w14:textId="77777777" w:rsidR="00F563BA" w:rsidRPr="00F563BA" w:rsidRDefault="00F563BA" w:rsidP="00F563BA">
      <w:pPr>
        <w:ind w:left="0" w:firstLine="0"/>
        <w:jc w:val="both"/>
        <w:rPr>
          <w:rFonts w:ascii="Arial" w:eastAsia="Times New Roman" w:hAnsi="Arial" w:cs="Times New Roman"/>
          <w:sz w:val="16"/>
          <w:szCs w:val="16"/>
        </w:rPr>
      </w:pPr>
    </w:p>
    <w:p w14:paraId="7C42432C" w14:textId="77777777" w:rsidR="00F563BA" w:rsidRPr="00F563BA" w:rsidRDefault="00F563BA" w:rsidP="00F563BA">
      <w:pPr>
        <w:ind w:left="0" w:firstLine="0"/>
        <w:jc w:val="both"/>
        <w:rPr>
          <w:rFonts w:ascii="Arial" w:eastAsia="Times New Roman" w:hAnsi="Arial" w:cs="Times New Roman"/>
          <w:b/>
        </w:rPr>
      </w:pPr>
      <w:r w:rsidRPr="00F563BA">
        <w:rPr>
          <w:rFonts w:ascii="Arial" w:eastAsia="Times New Roman" w:hAnsi="Arial" w:cs="Times New Roman"/>
          <w:b/>
        </w:rPr>
        <w:t>Equalities</w:t>
      </w:r>
    </w:p>
    <w:p w14:paraId="1517ED51" w14:textId="77777777" w:rsidR="00F563BA" w:rsidRPr="00F563BA" w:rsidRDefault="00F563BA" w:rsidP="00F563BA">
      <w:pPr>
        <w:ind w:left="0" w:firstLine="0"/>
        <w:jc w:val="both"/>
        <w:rPr>
          <w:rFonts w:ascii="Arial" w:eastAsia="Times New Roman" w:hAnsi="Arial" w:cs="Times New Roman"/>
          <w:b/>
          <w:sz w:val="16"/>
          <w:szCs w:val="16"/>
        </w:rPr>
      </w:pPr>
    </w:p>
    <w:p w14:paraId="51F7F97E" w14:textId="0BD810C8" w:rsidR="00F563BA" w:rsidRPr="00F563BA" w:rsidRDefault="00F563BA" w:rsidP="00F563BA">
      <w:pPr>
        <w:numPr>
          <w:ilvl w:val="0"/>
          <w:numId w:val="9"/>
        </w:numPr>
        <w:ind w:hanging="720"/>
        <w:jc w:val="both"/>
        <w:rPr>
          <w:rFonts w:ascii="Times New Roman" w:eastAsia="Times New Roman" w:hAnsi="Times New Roman" w:cs="Times New Roman"/>
          <w:sz w:val="16"/>
          <w:szCs w:val="16"/>
          <w:lang w:eastAsia="en-GB"/>
        </w:rPr>
      </w:pPr>
      <w:r w:rsidRPr="00F563BA">
        <w:rPr>
          <w:rFonts w:ascii="Arial" w:eastAsia="Times New Roman" w:hAnsi="Arial" w:cs="Arial"/>
          <w:lang w:val="en-GB" w:eastAsia="en-GB"/>
        </w:rPr>
        <w:t>E</w:t>
      </w:r>
      <w:proofErr w:type="spellStart"/>
      <w:r w:rsidRPr="00F563BA">
        <w:rPr>
          <w:rFonts w:ascii="Arial" w:eastAsia="Times New Roman" w:hAnsi="Arial" w:cs="Arial"/>
          <w:lang w:eastAsia="en-GB"/>
        </w:rPr>
        <w:t>nsure</w:t>
      </w:r>
      <w:proofErr w:type="spellEnd"/>
      <w:r w:rsidRPr="00F563BA">
        <w:rPr>
          <w:rFonts w:ascii="Arial" w:eastAsia="Times New Roman" w:hAnsi="Arial" w:cs="Arial"/>
          <w:lang w:eastAsia="en-GB"/>
        </w:rPr>
        <w:t xml:space="preserve"> that all work is completed with a commitment to equality and anti-discriminatory practice, as a minimum to standards required by legislation.</w:t>
      </w:r>
    </w:p>
    <w:p w14:paraId="312B320A" w14:textId="77777777" w:rsidR="00F563BA" w:rsidRPr="00F563BA" w:rsidRDefault="00F563BA" w:rsidP="00F563BA">
      <w:pPr>
        <w:ind w:left="360" w:firstLine="0"/>
        <w:jc w:val="both"/>
        <w:rPr>
          <w:rFonts w:ascii="Times New Roman" w:eastAsia="Times New Roman" w:hAnsi="Times New Roman" w:cs="Times New Roman"/>
          <w:sz w:val="16"/>
          <w:szCs w:val="16"/>
          <w:lang w:eastAsia="en-GB"/>
        </w:rPr>
      </w:pPr>
    </w:p>
    <w:p w14:paraId="612B6640" w14:textId="77777777" w:rsidR="00F563BA" w:rsidRPr="00F563BA" w:rsidRDefault="00F563BA" w:rsidP="00F563BA">
      <w:pPr>
        <w:ind w:left="360" w:firstLine="0"/>
        <w:jc w:val="both"/>
        <w:rPr>
          <w:rFonts w:ascii="Times New Roman" w:eastAsia="Times New Roman" w:hAnsi="Times New Roman" w:cs="Times New Roman"/>
          <w:sz w:val="16"/>
          <w:szCs w:val="16"/>
          <w:lang w:eastAsia="en-GB"/>
        </w:rPr>
      </w:pPr>
    </w:p>
    <w:p w14:paraId="58FE7D11" w14:textId="77777777" w:rsidR="00F563BA" w:rsidRPr="00F563BA" w:rsidRDefault="00F563BA" w:rsidP="00F563BA">
      <w:pPr>
        <w:ind w:left="0" w:firstLine="0"/>
        <w:jc w:val="both"/>
        <w:rPr>
          <w:rFonts w:ascii="Arial" w:eastAsia="Times New Roman" w:hAnsi="Arial" w:cs="Arial"/>
          <w:b/>
          <w:lang w:eastAsia="en-GB"/>
        </w:rPr>
      </w:pPr>
      <w:r w:rsidRPr="00F563BA">
        <w:rPr>
          <w:rFonts w:ascii="Arial" w:eastAsia="Times New Roman" w:hAnsi="Arial" w:cs="Arial"/>
          <w:b/>
          <w:lang w:eastAsia="en-GB"/>
        </w:rPr>
        <w:t>Climate Change</w:t>
      </w:r>
    </w:p>
    <w:p w14:paraId="3610CA85" w14:textId="77777777" w:rsidR="00F563BA" w:rsidRPr="00F563BA" w:rsidRDefault="00F563BA" w:rsidP="00F563BA">
      <w:pPr>
        <w:ind w:left="0" w:firstLine="0"/>
        <w:jc w:val="both"/>
        <w:rPr>
          <w:rFonts w:ascii="Arial" w:eastAsia="Times New Roman" w:hAnsi="Arial" w:cs="Arial"/>
          <w:b/>
          <w:sz w:val="16"/>
          <w:szCs w:val="16"/>
          <w:lang w:eastAsia="en-GB"/>
        </w:rPr>
      </w:pPr>
    </w:p>
    <w:p w14:paraId="3D3625E3" w14:textId="77777777" w:rsidR="00F563BA" w:rsidRPr="00F563BA" w:rsidRDefault="00F563BA" w:rsidP="00F563BA">
      <w:pPr>
        <w:numPr>
          <w:ilvl w:val="0"/>
          <w:numId w:val="8"/>
        </w:numPr>
        <w:ind w:hanging="720"/>
        <w:jc w:val="both"/>
        <w:rPr>
          <w:rFonts w:ascii="Arial" w:eastAsia="Times New Roman" w:hAnsi="Arial" w:cs="Arial"/>
          <w:i/>
          <w:sz w:val="16"/>
          <w:szCs w:val="16"/>
        </w:rPr>
      </w:pPr>
      <w:r w:rsidRPr="00F563BA">
        <w:rPr>
          <w:rFonts w:ascii="Arial" w:eastAsia="Times New Roman" w:hAnsi="Arial" w:cs="Arial"/>
          <w:lang w:eastAsia="en-GB"/>
        </w:rPr>
        <w:t>D</w:t>
      </w:r>
      <w:r w:rsidRPr="00F563BA">
        <w:rPr>
          <w:rFonts w:ascii="Arial" w:eastAsia="Times New Roman" w:hAnsi="Arial" w:cs="Arial"/>
        </w:rPr>
        <w:t>elivering energy conservation practices in line with the County Council’s corporate climate change strategy.</w:t>
      </w:r>
    </w:p>
    <w:p w14:paraId="61583993" w14:textId="77777777" w:rsidR="00F563BA" w:rsidRPr="00F563BA" w:rsidRDefault="00F563BA" w:rsidP="00F563BA">
      <w:pPr>
        <w:ind w:left="0" w:firstLine="0"/>
        <w:jc w:val="both"/>
        <w:rPr>
          <w:rFonts w:ascii="Arial" w:eastAsia="Times New Roman" w:hAnsi="Arial" w:cs="Arial"/>
          <w:sz w:val="16"/>
          <w:szCs w:val="16"/>
        </w:rPr>
      </w:pPr>
    </w:p>
    <w:p w14:paraId="10A59A84" w14:textId="77777777" w:rsidR="00F563BA" w:rsidRPr="00F563BA" w:rsidRDefault="00F563BA" w:rsidP="00F563BA">
      <w:pPr>
        <w:ind w:left="0" w:firstLine="0"/>
        <w:jc w:val="both"/>
        <w:rPr>
          <w:rFonts w:ascii="Arial" w:eastAsia="Times New Roman" w:hAnsi="Arial" w:cs="Arial"/>
          <w:b/>
        </w:rPr>
      </w:pPr>
      <w:r w:rsidRPr="00F563BA">
        <w:rPr>
          <w:rFonts w:ascii="Arial" w:eastAsia="Times New Roman" w:hAnsi="Arial" w:cs="Arial"/>
          <w:b/>
        </w:rPr>
        <w:lastRenderedPageBreak/>
        <w:t>Health and Safety</w:t>
      </w:r>
    </w:p>
    <w:p w14:paraId="3C2572D3" w14:textId="77777777" w:rsidR="00F563BA" w:rsidRPr="00F563BA" w:rsidRDefault="00F563BA" w:rsidP="00F563BA">
      <w:pPr>
        <w:ind w:left="0" w:firstLine="0"/>
        <w:jc w:val="both"/>
        <w:rPr>
          <w:rFonts w:ascii="Arial" w:eastAsia="Times New Roman" w:hAnsi="Arial" w:cs="Arial"/>
          <w:b/>
          <w:i/>
          <w:sz w:val="16"/>
          <w:szCs w:val="16"/>
        </w:rPr>
      </w:pPr>
    </w:p>
    <w:p w14:paraId="03B2DD53" w14:textId="77777777" w:rsidR="00F563BA" w:rsidRPr="00F563BA" w:rsidRDefault="00F563BA" w:rsidP="00F563BA">
      <w:pPr>
        <w:numPr>
          <w:ilvl w:val="0"/>
          <w:numId w:val="8"/>
        </w:numPr>
        <w:ind w:hanging="720"/>
        <w:jc w:val="both"/>
        <w:rPr>
          <w:rFonts w:ascii="Arial" w:eastAsia="Times New Roman" w:hAnsi="Arial" w:cs="Arial"/>
          <w:sz w:val="16"/>
          <w:szCs w:val="16"/>
        </w:rPr>
      </w:pPr>
      <w:r w:rsidRPr="00F563BA">
        <w:rPr>
          <w:rFonts w:ascii="Arial" w:eastAsia="Times New Roman" w:hAnsi="Arial" w:cs="Arial"/>
        </w:rPr>
        <w:t>Ensure a work environment that protects people’s health and safety and that promotes welfare and which is in accordance with the County Council Health &amp; Safety policy.</w:t>
      </w:r>
    </w:p>
    <w:p w14:paraId="7FE1765D" w14:textId="77777777" w:rsidR="00F563BA" w:rsidRPr="00F563BA" w:rsidRDefault="00F563BA" w:rsidP="00F563BA">
      <w:pPr>
        <w:ind w:left="0" w:firstLine="0"/>
        <w:jc w:val="both"/>
        <w:rPr>
          <w:rFonts w:ascii="Arial" w:eastAsia="Times New Roman" w:hAnsi="Arial" w:cs="Arial"/>
          <w:sz w:val="16"/>
          <w:szCs w:val="16"/>
        </w:rPr>
      </w:pPr>
    </w:p>
    <w:p w14:paraId="0786DD5A" w14:textId="77777777" w:rsidR="00F563BA" w:rsidRPr="00F563BA" w:rsidRDefault="00F563BA" w:rsidP="00F563BA">
      <w:pPr>
        <w:ind w:left="0" w:firstLine="0"/>
        <w:jc w:val="both"/>
        <w:rPr>
          <w:rFonts w:ascii="Arial" w:eastAsia="Times New Roman" w:hAnsi="Arial" w:cs="Arial"/>
          <w:b/>
        </w:rPr>
      </w:pPr>
      <w:r w:rsidRPr="00F563BA">
        <w:rPr>
          <w:rFonts w:ascii="Arial" w:eastAsia="Times New Roman" w:hAnsi="Arial" w:cs="Arial"/>
          <w:b/>
        </w:rPr>
        <w:t>Safeguarding</w:t>
      </w:r>
    </w:p>
    <w:p w14:paraId="5BE67A12" w14:textId="77777777" w:rsidR="00F563BA" w:rsidRPr="00F563BA" w:rsidRDefault="00F563BA" w:rsidP="00F563BA">
      <w:pPr>
        <w:ind w:left="0" w:firstLine="0"/>
        <w:jc w:val="both"/>
        <w:rPr>
          <w:rFonts w:ascii="Arial" w:eastAsia="Times New Roman" w:hAnsi="Arial" w:cs="Arial"/>
          <w:b/>
          <w:sz w:val="16"/>
          <w:szCs w:val="16"/>
        </w:rPr>
      </w:pPr>
    </w:p>
    <w:p w14:paraId="33E5DD1B" w14:textId="77777777" w:rsidR="00F563BA" w:rsidRPr="00F563BA" w:rsidRDefault="00F563BA" w:rsidP="00F563BA">
      <w:pPr>
        <w:numPr>
          <w:ilvl w:val="0"/>
          <w:numId w:val="8"/>
        </w:numPr>
        <w:ind w:hanging="720"/>
        <w:jc w:val="both"/>
        <w:rPr>
          <w:rFonts w:ascii="Arial" w:eastAsia="Times New Roman" w:hAnsi="Arial" w:cs="Arial"/>
          <w:sz w:val="20"/>
          <w:szCs w:val="20"/>
        </w:rPr>
      </w:pPr>
      <w:r w:rsidRPr="00F563BA">
        <w:rPr>
          <w:rFonts w:ascii="Arial" w:eastAsia="Times New Roman" w:hAnsi="Arial" w:cs="Arial"/>
        </w:rPr>
        <w:t>To be committed to safe guarding and promoting the welfare of children and young people/vulnerable adults.</w:t>
      </w:r>
    </w:p>
    <w:p w14:paraId="1460231D" w14:textId="77777777" w:rsidR="00F563BA" w:rsidRPr="00F563BA" w:rsidRDefault="00F563BA" w:rsidP="00F563BA">
      <w:pPr>
        <w:ind w:left="0" w:firstLine="0"/>
        <w:jc w:val="both"/>
        <w:rPr>
          <w:rFonts w:ascii="Arial" w:eastAsia="Times New Roman" w:hAnsi="Arial" w:cs="Times New Roman"/>
        </w:rPr>
      </w:pPr>
    </w:p>
    <w:p w14:paraId="472FBBE5" w14:textId="77777777" w:rsidR="00F563BA" w:rsidRPr="00F563BA" w:rsidRDefault="00F563BA" w:rsidP="00F563BA">
      <w:pPr>
        <w:ind w:left="0" w:firstLine="0"/>
        <w:jc w:val="both"/>
        <w:rPr>
          <w:rFonts w:ascii="Arial" w:eastAsia="Times New Roman" w:hAnsi="Arial" w:cs="Times New Roman"/>
        </w:rPr>
      </w:pPr>
    </w:p>
    <w:p w14:paraId="0D48080D" w14:textId="77777777" w:rsidR="00F563BA" w:rsidRPr="00F563BA" w:rsidRDefault="00F563BA" w:rsidP="00F563BA">
      <w:pPr>
        <w:ind w:left="0" w:firstLine="0"/>
        <w:jc w:val="both"/>
        <w:rPr>
          <w:rFonts w:ascii="Arial" w:eastAsia="Times New Roman" w:hAnsi="Arial" w:cs="Times New Roman"/>
        </w:rPr>
      </w:pPr>
    </w:p>
    <w:p w14:paraId="1F69959E" w14:textId="77777777" w:rsidR="00F563BA" w:rsidRPr="00F563BA" w:rsidRDefault="00F563BA" w:rsidP="00F563BA">
      <w:pPr>
        <w:ind w:left="0" w:firstLine="0"/>
        <w:jc w:val="both"/>
        <w:rPr>
          <w:rFonts w:ascii="Arial" w:eastAsia="Times New Roman" w:hAnsi="Arial" w:cs="Times New Roman"/>
        </w:rPr>
      </w:pPr>
      <w:r w:rsidRPr="00F563BA">
        <w:rPr>
          <w:rFonts w:ascii="Arial" w:eastAsia="Times New Roman" w:hAnsi="Arial" w:cs="Times New Roman"/>
        </w:rPr>
        <w:t>The content of this job description and person specification will be reviewed on an annual basis in line with the Directorate’s training and development review policy.</w:t>
      </w:r>
    </w:p>
    <w:p w14:paraId="309D9F66" w14:textId="77777777" w:rsidR="00F563BA" w:rsidRPr="00F563BA" w:rsidRDefault="00F563BA" w:rsidP="00F563BA">
      <w:pPr>
        <w:ind w:left="0" w:firstLine="0"/>
        <w:jc w:val="both"/>
        <w:rPr>
          <w:rFonts w:ascii="Arial" w:eastAsia="Times New Roman" w:hAnsi="Arial" w:cs="Times New Roman"/>
        </w:rPr>
      </w:pPr>
    </w:p>
    <w:p w14:paraId="29F8CD18" w14:textId="77777777" w:rsidR="00F563BA" w:rsidRPr="00F563BA" w:rsidRDefault="00F563BA" w:rsidP="00F563BA">
      <w:pPr>
        <w:ind w:left="0" w:firstLine="0"/>
        <w:jc w:val="both"/>
        <w:rPr>
          <w:rFonts w:ascii="Arial" w:eastAsia="Times New Roman" w:hAnsi="Arial" w:cs="Times New Roman"/>
          <w:b/>
        </w:rPr>
      </w:pPr>
      <w:r w:rsidRPr="00F563BA">
        <w:rPr>
          <w:rFonts w:ascii="Arial" w:eastAsia="Times New Roman" w:hAnsi="Arial" w:cs="Times New Roman"/>
          <w:b/>
        </w:rPr>
        <w:t>Main Duties and Responsibilities – Housekeeping Assistant</w:t>
      </w:r>
    </w:p>
    <w:p w14:paraId="48E0DEAB" w14:textId="77777777" w:rsidR="00F563BA" w:rsidRPr="00F563BA" w:rsidRDefault="00F563BA" w:rsidP="00F563BA">
      <w:pPr>
        <w:ind w:left="0" w:firstLine="0"/>
        <w:jc w:val="both"/>
        <w:rPr>
          <w:rFonts w:ascii="Arial" w:eastAsia="Times New Roman" w:hAnsi="Arial" w:cs="Times New Roman"/>
        </w:rPr>
      </w:pPr>
    </w:p>
    <w:p w14:paraId="75CB34DD"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 xml:space="preserve">To undertake the cleaning of the home to ensure that all areas are kept in a clean, hygienic and comfortable condition.       </w:t>
      </w:r>
    </w:p>
    <w:p w14:paraId="0FB7EDF6" w14:textId="77777777" w:rsidR="00F563BA" w:rsidRPr="00F563BA" w:rsidRDefault="00F563BA" w:rsidP="00F563BA">
      <w:pPr>
        <w:ind w:left="0" w:firstLine="0"/>
        <w:jc w:val="both"/>
        <w:rPr>
          <w:rFonts w:ascii="Arial" w:eastAsia="Times New Roman" w:hAnsi="Arial" w:cs="Times New Roman"/>
        </w:rPr>
      </w:pPr>
    </w:p>
    <w:p w14:paraId="1E30AA98"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operate powered domestic equipment, including a vacuum cleaner, carpet cleaner, floor cleaning machines and laundry equipment.</w:t>
      </w:r>
    </w:p>
    <w:p w14:paraId="4C0D53D9" w14:textId="77777777" w:rsidR="00F563BA" w:rsidRPr="00F563BA" w:rsidRDefault="00F563BA" w:rsidP="00F563BA">
      <w:pPr>
        <w:ind w:left="0" w:firstLine="0"/>
        <w:jc w:val="both"/>
        <w:rPr>
          <w:rFonts w:ascii="Arial" w:eastAsia="Times New Roman" w:hAnsi="Arial" w:cs="Times New Roman"/>
        </w:rPr>
      </w:pPr>
    </w:p>
    <w:p w14:paraId="36568260"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be involved in the Development Plan for the home and participate in staff meetings as required.</w:t>
      </w:r>
    </w:p>
    <w:p w14:paraId="2FD46ED9" w14:textId="77777777" w:rsidR="00F563BA" w:rsidRPr="00F563BA" w:rsidRDefault="00F563BA" w:rsidP="00F563BA">
      <w:pPr>
        <w:ind w:left="0" w:firstLine="0"/>
        <w:jc w:val="both"/>
        <w:rPr>
          <w:rFonts w:ascii="Arial" w:eastAsia="Times New Roman" w:hAnsi="Arial" w:cs="Times New Roman"/>
        </w:rPr>
      </w:pPr>
    </w:p>
    <w:p w14:paraId="03AD49BC"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be aware of the young people’s individual risk assessments, as appropriate.</w:t>
      </w:r>
    </w:p>
    <w:p w14:paraId="29F26F0A" w14:textId="77777777" w:rsidR="00F563BA" w:rsidRPr="00F563BA" w:rsidRDefault="00F563BA" w:rsidP="00F563BA">
      <w:pPr>
        <w:ind w:left="0" w:firstLine="0"/>
        <w:jc w:val="both"/>
        <w:rPr>
          <w:rFonts w:ascii="Arial" w:eastAsia="Times New Roman" w:hAnsi="Arial" w:cs="Times New Roman"/>
        </w:rPr>
      </w:pPr>
    </w:p>
    <w:p w14:paraId="549A9FE2"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motivate young people in taking care of the home environment, and where appropriate, assist young people in developing skills towards independence.</w:t>
      </w:r>
    </w:p>
    <w:p w14:paraId="4AF4855B" w14:textId="77777777" w:rsidR="00F563BA" w:rsidRPr="00F563BA" w:rsidRDefault="00F563BA" w:rsidP="00F563BA">
      <w:pPr>
        <w:ind w:left="0" w:firstLine="0"/>
        <w:jc w:val="both"/>
        <w:rPr>
          <w:rFonts w:ascii="Arial" w:eastAsia="Times New Roman" w:hAnsi="Arial" w:cs="Times New Roman"/>
        </w:rPr>
      </w:pPr>
    </w:p>
    <w:p w14:paraId="21ACCF40"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In agreement with the management team and consistent with young people’s individual risk assessments, encourage and support them to develop skills and knowledge of independent living skills with regards to housekeeping.</w:t>
      </w:r>
    </w:p>
    <w:p w14:paraId="7D977FE5" w14:textId="77777777" w:rsidR="00F563BA" w:rsidRPr="00F563BA" w:rsidRDefault="00F563BA" w:rsidP="00F563BA">
      <w:pPr>
        <w:ind w:left="0" w:firstLine="0"/>
        <w:jc w:val="both"/>
        <w:rPr>
          <w:rFonts w:ascii="Arial" w:eastAsia="Times New Roman" w:hAnsi="Arial" w:cs="Times New Roman"/>
        </w:rPr>
      </w:pPr>
    </w:p>
    <w:p w14:paraId="3812767E"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communicate with the Bursar on matters applicable to the home environment.</w:t>
      </w:r>
    </w:p>
    <w:p w14:paraId="375894D1" w14:textId="77777777" w:rsidR="00F563BA" w:rsidRPr="00F563BA" w:rsidRDefault="00F563BA" w:rsidP="00F563BA">
      <w:pPr>
        <w:ind w:left="0" w:firstLine="0"/>
        <w:jc w:val="both"/>
        <w:rPr>
          <w:rFonts w:ascii="Arial" w:eastAsia="Times New Roman" w:hAnsi="Arial" w:cs="Times New Roman"/>
        </w:rPr>
      </w:pPr>
    </w:p>
    <w:p w14:paraId="5C51F5FC"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ensure the provision of sufficient clean bedding and linen and any other laundry duties required.</w:t>
      </w:r>
    </w:p>
    <w:p w14:paraId="4F569924" w14:textId="77777777" w:rsidR="00F563BA" w:rsidRPr="00F563BA" w:rsidRDefault="00F563BA" w:rsidP="00F563BA">
      <w:pPr>
        <w:ind w:left="0" w:firstLine="0"/>
        <w:jc w:val="both"/>
        <w:rPr>
          <w:rFonts w:ascii="Arial" w:eastAsia="Times New Roman" w:hAnsi="Arial" w:cs="Times New Roman"/>
        </w:rPr>
      </w:pPr>
    </w:p>
    <w:p w14:paraId="483DD6B0"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To undertake training appropriate to the role.  This will include Basic Food Hygiene, Kitchen Safety Training, COSHH, and Health and Safety etc.</w:t>
      </w:r>
    </w:p>
    <w:p w14:paraId="07620B43" w14:textId="77777777" w:rsidR="00F563BA" w:rsidRPr="00F563BA" w:rsidRDefault="00F563BA" w:rsidP="00F563BA">
      <w:pPr>
        <w:ind w:left="0" w:firstLine="0"/>
        <w:jc w:val="both"/>
        <w:rPr>
          <w:rFonts w:ascii="Arial" w:eastAsia="Times New Roman" w:hAnsi="Arial" w:cs="Times New Roman"/>
        </w:rPr>
      </w:pPr>
    </w:p>
    <w:p w14:paraId="5756BD57" w14:textId="77777777" w:rsidR="00F563BA" w:rsidRPr="00F563BA" w:rsidRDefault="00F563BA" w:rsidP="00F563BA">
      <w:pPr>
        <w:numPr>
          <w:ilvl w:val="0"/>
          <w:numId w:val="11"/>
        </w:numPr>
        <w:jc w:val="both"/>
        <w:rPr>
          <w:rFonts w:ascii="Arial" w:eastAsia="Times New Roman" w:hAnsi="Arial" w:cs="Times New Roman"/>
        </w:rPr>
      </w:pPr>
      <w:r w:rsidRPr="00F563BA">
        <w:rPr>
          <w:rFonts w:ascii="Arial" w:eastAsia="Times New Roman" w:hAnsi="Arial" w:cs="Times New Roman"/>
        </w:rPr>
        <w:t>When required, assist in the basic preparation of food.</w:t>
      </w:r>
    </w:p>
    <w:p w14:paraId="35AA8EB1" w14:textId="77777777" w:rsidR="00F563BA" w:rsidRPr="00F563BA" w:rsidRDefault="00F563BA" w:rsidP="00F563BA">
      <w:pPr>
        <w:ind w:left="0" w:firstLine="0"/>
        <w:jc w:val="both"/>
        <w:rPr>
          <w:rFonts w:ascii="Arial" w:eastAsia="Times New Roman" w:hAnsi="Arial" w:cs="Times New Roman"/>
        </w:rPr>
      </w:pPr>
    </w:p>
    <w:p w14:paraId="6B30FF34"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ensure that all cleaning materials and equipment are kept secured when being  used, and following use as per Health and Safety Risk Assessments.</w:t>
      </w:r>
    </w:p>
    <w:p w14:paraId="51BB651A" w14:textId="77777777" w:rsidR="00F563BA" w:rsidRPr="00F563BA" w:rsidRDefault="00F563BA" w:rsidP="00F563BA">
      <w:pPr>
        <w:ind w:left="0" w:firstLine="0"/>
        <w:jc w:val="both"/>
        <w:rPr>
          <w:rFonts w:ascii="Arial" w:eastAsia="Times New Roman" w:hAnsi="Arial" w:cs="Times New Roman"/>
        </w:rPr>
      </w:pPr>
    </w:p>
    <w:p w14:paraId="1D226FFD"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ensure adequate stock of cleaning materials are maintained within the home.</w:t>
      </w:r>
    </w:p>
    <w:p w14:paraId="4D2EF2B5" w14:textId="77777777" w:rsidR="00F563BA" w:rsidRPr="00F563BA" w:rsidRDefault="00F563BA" w:rsidP="00F563BA">
      <w:pPr>
        <w:ind w:left="0" w:firstLine="0"/>
        <w:jc w:val="both"/>
        <w:rPr>
          <w:rFonts w:ascii="Arial" w:eastAsia="Times New Roman" w:hAnsi="Arial" w:cs="Times New Roman"/>
        </w:rPr>
      </w:pPr>
    </w:p>
    <w:p w14:paraId="1D21F3A1" w14:textId="77777777" w:rsidR="00F563BA" w:rsidRPr="00F563BA" w:rsidRDefault="00F563BA" w:rsidP="00F563BA">
      <w:pPr>
        <w:ind w:left="0" w:firstLine="0"/>
        <w:jc w:val="both"/>
        <w:rPr>
          <w:rFonts w:ascii="Arial" w:eastAsia="Times New Roman" w:hAnsi="Arial" w:cs="Times New Roman"/>
        </w:rPr>
      </w:pPr>
    </w:p>
    <w:p w14:paraId="3A8C3437"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 xml:space="preserve">To ensure that any known operational difficulties or significant events in respect to safeguarding young people within the home are made known to the Unit Manager, </w:t>
      </w:r>
      <w:r w:rsidRPr="00F563BA">
        <w:rPr>
          <w:rFonts w:ascii="Arial" w:eastAsia="Times New Roman" w:hAnsi="Arial" w:cs="Times New Roman"/>
        </w:rPr>
        <w:lastRenderedPageBreak/>
        <w:t>Senior Residential Worker, Children’s Residential Manager, and Service Manager without delay, and to take shared responsibility for seeking solutions to the presenting difficulties.</w:t>
      </w:r>
    </w:p>
    <w:p w14:paraId="2FBBFBD2" w14:textId="77777777" w:rsidR="00F563BA" w:rsidRPr="00F563BA" w:rsidRDefault="00F563BA" w:rsidP="00F563BA">
      <w:pPr>
        <w:ind w:left="0" w:firstLine="0"/>
        <w:jc w:val="both"/>
        <w:rPr>
          <w:rFonts w:ascii="Arial" w:eastAsia="Times New Roman" w:hAnsi="Arial" w:cs="Times New Roman"/>
        </w:rPr>
      </w:pPr>
    </w:p>
    <w:p w14:paraId="59B878F6"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 xml:space="preserve">To be aware of the approach used to manage difficult, challenging </w:t>
      </w:r>
      <w:proofErr w:type="spellStart"/>
      <w:r w:rsidRPr="00F563BA">
        <w:rPr>
          <w:rFonts w:ascii="Arial" w:eastAsia="Times New Roman" w:hAnsi="Arial" w:cs="Times New Roman"/>
        </w:rPr>
        <w:t>behaviour</w:t>
      </w:r>
      <w:proofErr w:type="spellEnd"/>
      <w:r w:rsidRPr="00F563BA">
        <w:rPr>
          <w:rFonts w:ascii="Arial" w:eastAsia="Times New Roman" w:hAnsi="Arial" w:cs="Times New Roman"/>
        </w:rPr>
        <w:t xml:space="preserve"> consistent with the Department’s physical intervention training </w:t>
      </w:r>
      <w:proofErr w:type="spellStart"/>
      <w:r w:rsidRPr="00F563BA">
        <w:rPr>
          <w:rFonts w:ascii="Arial" w:eastAsia="Times New Roman" w:hAnsi="Arial" w:cs="Times New Roman"/>
        </w:rPr>
        <w:t>programme</w:t>
      </w:r>
      <w:proofErr w:type="spellEnd"/>
      <w:r w:rsidRPr="00F563BA">
        <w:rPr>
          <w:rFonts w:ascii="Arial" w:eastAsia="Times New Roman" w:hAnsi="Arial" w:cs="Times New Roman"/>
        </w:rPr>
        <w:t>. This focuses in the first instance on de-escalation techniques, and only uses restraint as a ‘last resort’ measure, as laid down in the Children’s Homes Regulations 2001.</w:t>
      </w:r>
    </w:p>
    <w:p w14:paraId="15054EC2" w14:textId="77777777" w:rsidR="00F563BA" w:rsidRPr="00F563BA" w:rsidRDefault="00F563BA" w:rsidP="00F563BA">
      <w:pPr>
        <w:ind w:left="0" w:firstLine="0"/>
        <w:jc w:val="both"/>
        <w:rPr>
          <w:rFonts w:ascii="Arial" w:eastAsia="Times New Roman" w:hAnsi="Arial" w:cs="Times New Roman"/>
        </w:rPr>
      </w:pPr>
    </w:p>
    <w:p w14:paraId="07AB36B5"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You may be expected to work in another residential home in order to provide additional support.</w:t>
      </w:r>
    </w:p>
    <w:p w14:paraId="4E5E6325" w14:textId="77777777" w:rsidR="00F563BA" w:rsidRPr="00F563BA" w:rsidRDefault="00F563BA" w:rsidP="00F563BA">
      <w:pPr>
        <w:ind w:left="0" w:firstLine="0"/>
        <w:jc w:val="both"/>
        <w:rPr>
          <w:rFonts w:ascii="Arial" w:eastAsia="Times New Roman" w:hAnsi="Arial" w:cs="Times New Roman"/>
        </w:rPr>
      </w:pPr>
    </w:p>
    <w:p w14:paraId="160E4E6C"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be aware of young people’s individual risk assessments as appropriate.</w:t>
      </w:r>
    </w:p>
    <w:p w14:paraId="3DE33FC1" w14:textId="77777777" w:rsidR="00F563BA" w:rsidRPr="00F563BA" w:rsidRDefault="00F563BA" w:rsidP="00F563BA">
      <w:pPr>
        <w:ind w:left="0" w:firstLine="0"/>
        <w:jc w:val="both"/>
        <w:rPr>
          <w:rFonts w:ascii="Arial" w:eastAsia="Times New Roman" w:hAnsi="Arial" w:cs="Times New Roman"/>
        </w:rPr>
      </w:pPr>
    </w:p>
    <w:p w14:paraId="5211A3A2"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 xml:space="preserve">To attend and make a positive contribution to training sessions, supervision and   Personal Performance Reviews.   </w:t>
      </w:r>
    </w:p>
    <w:p w14:paraId="09BF5380" w14:textId="77777777" w:rsidR="00F563BA" w:rsidRPr="00F563BA" w:rsidRDefault="00F563BA" w:rsidP="00F563BA">
      <w:pPr>
        <w:ind w:left="0" w:firstLine="0"/>
        <w:jc w:val="both"/>
        <w:rPr>
          <w:rFonts w:ascii="Arial" w:eastAsia="Times New Roman" w:hAnsi="Arial" w:cs="Times New Roman"/>
        </w:rPr>
      </w:pPr>
    </w:p>
    <w:p w14:paraId="0BF2FA38"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be aware of the complaints procedure and ensure that any complaint made by a young person is passed on immediately to a senior member of the care staff.</w:t>
      </w:r>
    </w:p>
    <w:p w14:paraId="0375E9F9" w14:textId="77777777" w:rsidR="00F563BA" w:rsidRPr="00F563BA" w:rsidRDefault="00F563BA" w:rsidP="00F563BA">
      <w:pPr>
        <w:ind w:left="0" w:firstLine="0"/>
        <w:jc w:val="both"/>
        <w:rPr>
          <w:rFonts w:ascii="Arial" w:eastAsia="Times New Roman" w:hAnsi="Arial" w:cs="Times New Roman"/>
        </w:rPr>
      </w:pPr>
    </w:p>
    <w:p w14:paraId="5D9DAEB3"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be aware of the shift planning process.</w:t>
      </w:r>
    </w:p>
    <w:p w14:paraId="0544008B" w14:textId="77777777" w:rsidR="00F563BA" w:rsidRPr="00F563BA" w:rsidRDefault="00F563BA" w:rsidP="00F563BA">
      <w:pPr>
        <w:ind w:left="0" w:firstLine="0"/>
        <w:jc w:val="both"/>
        <w:rPr>
          <w:rFonts w:ascii="Arial" w:eastAsia="Times New Roman" w:hAnsi="Arial" w:cs="Times New Roman"/>
        </w:rPr>
      </w:pPr>
    </w:p>
    <w:p w14:paraId="1CD57D1C"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ensure that the Department’s ‘Whistle Blowing’ policy is fully understood, poor practice is challenged, and staff work with the young person’s best interests in mind at all times</w:t>
      </w:r>
    </w:p>
    <w:p w14:paraId="452D5FE2" w14:textId="77777777" w:rsidR="00F563BA" w:rsidRPr="00F563BA" w:rsidRDefault="00F563BA" w:rsidP="00F563BA">
      <w:pPr>
        <w:ind w:left="0" w:firstLine="0"/>
        <w:jc w:val="both"/>
        <w:rPr>
          <w:rFonts w:ascii="Arial" w:eastAsia="Times New Roman" w:hAnsi="Arial" w:cs="Times New Roman"/>
        </w:rPr>
      </w:pPr>
    </w:p>
    <w:p w14:paraId="78C42A3A" w14:textId="77777777" w:rsidR="00F563BA" w:rsidRPr="00F563BA" w:rsidRDefault="00F563BA" w:rsidP="00F563BA">
      <w:pPr>
        <w:numPr>
          <w:ilvl w:val="0"/>
          <w:numId w:val="12"/>
        </w:numPr>
        <w:ind w:left="1418" w:hanging="698"/>
        <w:jc w:val="both"/>
        <w:rPr>
          <w:rFonts w:ascii="Arial" w:eastAsia="Times New Roman" w:hAnsi="Arial" w:cs="Times New Roman"/>
        </w:rPr>
      </w:pPr>
      <w:r w:rsidRPr="00F563BA">
        <w:rPr>
          <w:rFonts w:ascii="Arial" w:eastAsia="Times New Roman" w:hAnsi="Arial" w:cs="Times New Roman"/>
        </w:rPr>
        <w:t>To undertake any other duties required by management, which are              commensurate with the grading of the post, although suitable adjustments will be made in line with the Disability Discrimination Act 2005.</w:t>
      </w:r>
    </w:p>
    <w:p w14:paraId="1894FE11" w14:textId="77777777" w:rsidR="00F563BA" w:rsidRPr="00F563BA" w:rsidRDefault="00F563BA" w:rsidP="00F563BA">
      <w:pPr>
        <w:ind w:left="0" w:firstLine="0"/>
        <w:jc w:val="both"/>
        <w:rPr>
          <w:rFonts w:ascii="Arial" w:eastAsia="Times New Roman" w:hAnsi="Arial" w:cs="Times New Roman"/>
        </w:rPr>
      </w:pPr>
    </w:p>
    <w:p w14:paraId="26E3838E" w14:textId="77777777" w:rsidR="00F563BA" w:rsidRPr="00F563BA" w:rsidRDefault="00F563BA" w:rsidP="00F563BA">
      <w:pPr>
        <w:ind w:left="0" w:firstLine="0"/>
        <w:jc w:val="both"/>
        <w:rPr>
          <w:rFonts w:ascii="Arial" w:eastAsia="Times New Roman" w:hAnsi="Arial" w:cs="Times New Roman"/>
        </w:rPr>
      </w:pPr>
    </w:p>
    <w:p w14:paraId="013AACF7" w14:textId="77777777" w:rsidR="00F563BA" w:rsidRPr="00F563BA" w:rsidRDefault="00F563BA" w:rsidP="00F563BA">
      <w:pPr>
        <w:ind w:left="0" w:firstLine="0"/>
        <w:jc w:val="both"/>
        <w:rPr>
          <w:rFonts w:ascii="Arial" w:eastAsia="Times New Roman" w:hAnsi="Arial" w:cs="Times New Roman"/>
        </w:rPr>
      </w:pPr>
    </w:p>
    <w:p w14:paraId="430A330E" w14:textId="77777777" w:rsidR="00F563BA" w:rsidRPr="00F563BA" w:rsidRDefault="00F563BA" w:rsidP="00F563BA">
      <w:pPr>
        <w:ind w:left="0" w:firstLine="0"/>
        <w:jc w:val="both"/>
        <w:rPr>
          <w:rFonts w:ascii="Arial" w:eastAsia="Times New Roman" w:hAnsi="Arial" w:cs="Times New Roman"/>
        </w:rPr>
      </w:pPr>
    </w:p>
    <w:p w14:paraId="79558A2F" w14:textId="77777777" w:rsidR="00F563BA" w:rsidRPr="00F563BA" w:rsidRDefault="00F563BA" w:rsidP="00F563BA">
      <w:pPr>
        <w:ind w:left="0" w:firstLine="0"/>
        <w:jc w:val="both"/>
        <w:rPr>
          <w:rFonts w:ascii="Arial" w:eastAsia="Times New Roman" w:hAnsi="Arial" w:cs="Times New Roman"/>
        </w:rPr>
      </w:pPr>
    </w:p>
    <w:p w14:paraId="61A31A2B" w14:textId="77777777" w:rsidR="00F563BA" w:rsidRPr="00F563BA" w:rsidRDefault="00F563BA" w:rsidP="00F563BA">
      <w:pPr>
        <w:ind w:left="0" w:firstLine="0"/>
        <w:jc w:val="both"/>
        <w:rPr>
          <w:rFonts w:ascii="Arial" w:eastAsia="Times New Roman" w:hAnsi="Arial" w:cs="Times New Roman"/>
        </w:rPr>
      </w:pPr>
    </w:p>
    <w:p w14:paraId="492FCF71" w14:textId="77777777" w:rsidR="00F563BA" w:rsidRPr="00F563BA" w:rsidRDefault="00F563BA" w:rsidP="00F563BA">
      <w:pPr>
        <w:ind w:left="0" w:firstLine="0"/>
        <w:jc w:val="both"/>
        <w:rPr>
          <w:rFonts w:ascii="Arial" w:eastAsia="Times New Roman" w:hAnsi="Arial" w:cs="Times New Roman"/>
        </w:rPr>
      </w:pPr>
    </w:p>
    <w:p w14:paraId="4A360A80" w14:textId="77777777" w:rsidR="00F563BA" w:rsidRPr="00F563BA" w:rsidRDefault="00F563BA" w:rsidP="00F563BA">
      <w:pPr>
        <w:ind w:left="0" w:firstLine="0"/>
        <w:jc w:val="both"/>
        <w:rPr>
          <w:rFonts w:ascii="Arial" w:eastAsia="Times New Roman" w:hAnsi="Arial" w:cs="Times New Roman"/>
        </w:rPr>
      </w:pPr>
    </w:p>
    <w:p w14:paraId="163DB249" w14:textId="77777777" w:rsidR="00F563BA" w:rsidRPr="00F563BA" w:rsidRDefault="00F563BA" w:rsidP="00F563BA">
      <w:pPr>
        <w:ind w:left="0" w:firstLine="0"/>
        <w:jc w:val="both"/>
        <w:rPr>
          <w:rFonts w:ascii="Arial" w:eastAsia="Times New Roman" w:hAnsi="Arial" w:cs="Times New Roman"/>
        </w:rPr>
      </w:pPr>
    </w:p>
    <w:p w14:paraId="57ED4F91" w14:textId="77777777" w:rsidR="00F563BA" w:rsidRPr="00F563BA" w:rsidRDefault="00F563BA" w:rsidP="00F563BA">
      <w:pPr>
        <w:ind w:left="0" w:firstLine="0"/>
        <w:jc w:val="both"/>
        <w:rPr>
          <w:rFonts w:ascii="Arial" w:eastAsia="Times New Roman" w:hAnsi="Arial" w:cs="Times New Roman"/>
        </w:rPr>
      </w:pPr>
    </w:p>
    <w:p w14:paraId="46125E98" w14:textId="77777777" w:rsidR="00F563BA" w:rsidRPr="00F563BA" w:rsidRDefault="00F563BA" w:rsidP="00F563BA">
      <w:pPr>
        <w:ind w:left="0" w:firstLine="0"/>
        <w:jc w:val="both"/>
        <w:rPr>
          <w:rFonts w:ascii="Arial" w:eastAsia="Times New Roman" w:hAnsi="Arial" w:cs="Times New Roman"/>
        </w:rPr>
      </w:pPr>
    </w:p>
    <w:p w14:paraId="49C3BCCB" w14:textId="77777777" w:rsidR="00F563BA" w:rsidRPr="00F563BA" w:rsidRDefault="00F563BA" w:rsidP="00F563BA">
      <w:pPr>
        <w:ind w:left="0" w:firstLine="0"/>
        <w:jc w:val="both"/>
        <w:rPr>
          <w:rFonts w:ascii="Arial" w:eastAsia="Times New Roman" w:hAnsi="Arial" w:cs="Times New Roman"/>
        </w:rPr>
      </w:pPr>
    </w:p>
    <w:p w14:paraId="752E8DD6" w14:textId="77777777" w:rsidR="00F563BA" w:rsidRPr="00F563BA" w:rsidRDefault="00F563BA" w:rsidP="00F563BA">
      <w:pPr>
        <w:ind w:left="0" w:firstLine="0"/>
        <w:jc w:val="both"/>
        <w:rPr>
          <w:rFonts w:ascii="Arial" w:eastAsia="Times New Roman" w:hAnsi="Arial" w:cs="Times New Roman"/>
        </w:rPr>
      </w:pPr>
    </w:p>
    <w:p w14:paraId="16043FA2" w14:textId="77777777" w:rsidR="00F563BA" w:rsidRPr="00F563BA" w:rsidRDefault="00F563BA" w:rsidP="00F563BA">
      <w:pPr>
        <w:ind w:left="0" w:firstLine="0"/>
        <w:jc w:val="both"/>
        <w:rPr>
          <w:rFonts w:ascii="Arial" w:eastAsia="Times New Roman" w:hAnsi="Arial" w:cs="Times New Roman"/>
        </w:rPr>
      </w:pPr>
    </w:p>
    <w:p w14:paraId="3C09EB1D" w14:textId="77777777" w:rsidR="00F563BA" w:rsidRPr="00F563BA" w:rsidRDefault="00F563BA" w:rsidP="00F563BA">
      <w:pPr>
        <w:ind w:left="0" w:firstLine="0"/>
        <w:jc w:val="both"/>
        <w:rPr>
          <w:rFonts w:ascii="Arial" w:eastAsia="Times New Roman" w:hAnsi="Arial" w:cs="Times New Roman"/>
        </w:rPr>
      </w:pPr>
    </w:p>
    <w:p w14:paraId="638D9964" w14:textId="77777777" w:rsidR="00F563BA" w:rsidRPr="00F563BA" w:rsidRDefault="00F563BA" w:rsidP="00F563BA">
      <w:pPr>
        <w:ind w:left="0" w:firstLine="0"/>
        <w:jc w:val="both"/>
        <w:rPr>
          <w:rFonts w:ascii="Arial" w:eastAsia="Times New Roman" w:hAnsi="Arial" w:cs="Times New Roman"/>
        </w:rPr>
      </w:pPr>
    </w:p>
    <w:p w14:paraId="4A4273B5" w14:textId="77777777" w:rsidR="00F563BA" w:rsidRPr="00F563BA" w:rsidRDefault="00F563BA" w:rsidP="00F563BA">
      <w:pPr>
        <w:ind w:left="0" w:firstLine="0"/>
        <w:jc w:val="both"/>
        <w:rPr>
          <w:rFonts w:ascii="Arial" w:eastAsia="Times New Roman" w:hAnsi="Arial" w:cs="Times New Roman"/>
        </w:rPr>
      </w:pPr>
    </w:p>
    <w:p w14:paraId="725DD38C" w14:textId="77777777" w:rsidR="00F563BA" w:rsidRPr="00F563BA" w:rsidRDefault="00F563BA" w:rsidP="00F563BA">
      <w:pPr>
        <w:ind w:left="0" w:firstLine="0"/>
        <w:jc w:val="both"/>
        <w:rPr>
          <w:rFonts w:ascii="Arial" w:eastAsia="Times New Roman" w:hAnsi="Arial" w:cs="Times New Roman"/>
        </w:rPr>
      </w:pPr>
    </w:p>
    <w:p w14:paraId="1489982D" w14:textId="77777777" w:rsidR="00F563BA" w:rsidRPr="00F563BA" w:rsidRDefault="00F563BA" w:rsidP="00F563BA">
      <w:pPr>
        <w:ind w:left="0" w:firstLine="0"/>
        <w:jc w:val="both"/>
        <w:rPr>
          <w:rFonts w:ascii="Arial" w:eastAsia="Times New Roman" w:hAnsi="Arial" w:cs="Times New Roman"/>
        </w:rPr>
      </w:pPr>
    </w:p>
    <w:p w14:paraId="7D9FA2A0" w14:textId="77777777" w:rsidR="00F563BA" w:rsidRPr="00F563BA" w:rsidRDefault="00F563BA" w:rsidP="00F563BA">
      <w:pPr>
        <w:ind w:left="0" w:firstLine="0"/>
        <w:jc w:val="both"/>
        <w:rPr>
          <w:rFonts w:ascii="Arial" w:eastAsia="Times New Roman" w:hAnsi="Arial" w:cs="Times New Roman"/>
        </w:rPr>
      </w:pPr>
    </w:p>
    <w:p w14:paraId="702EE1BD" w14:textId="77777777" w:rsidR="00F563BA" w:rsidRPr="00F563BA" w:rsidRDefault="00F563BA" w:rsidP="00F563BA">
      <w:pPr>
        <w:ind w:left="0" w:firstLine="0"/>
        <w:jc w:val="both"/>
        <w:rPr>
          <w:rFonts w:ascii="Arial" w:eastAsia="Times New Roman" w:hAnsi="Arial" w:cs="Times New Roman"/>
        </w:rPr>
      </w:pPr>
    </w:p>
    <w:p w14:paraId="5196F530" w14:textId="77777777" w:rsidR="00F563BA" w:rsidRPr="00F563BA" w:rsidRDefault="00F563BA" w:rsidP="00F563BA">
      <w:pPr>
        <w:ind w:left="0" w:firstLine="0"/>
        <w:jc w:val="both"/>
        <w:rPr>
          <w:rFonts w:ascii="Arial" w:eastAsia="Times New Roman" w:hAnsi="Arial" w:cs="Times New Roman"/>
        </w:rPr>
      </w:pPr>
    </w:p>
    <w:p w14:paraId="27491113" w14:textId="77777777" w:rsidR="00F563BA" w:rsidRPr="00F563BA" w:rsidRDefault="00F563BA" w:rsidP="00F563BA">
      <w:pPr>
        <w:ind w:left="0" w:firstLine="0"/>
        <w:jc w:val="both"/>
        <w:rPr>
          <w:rFonts w:ascii="Arial" w:eastAsia="Times New Roman" w:hAnsi="Arial" w:cs="Times New Roman"/>
        </w:rPr>
      </w:pPr>
    </w:p>
    <w:p w14:paraId="3920C930" w14:textId="77777777" w:rsidR="00F563BA" w:rsidRPr="00F563BA" w:rsidRDefault="00F563BA" w:rsidP="00F563BA">
      <w:pPr>
        <w:ind w:left="0" w:firstLine="0"/>
        <w:jc w:val="both"/>
        <w:rPr>
          <w:rFonts w:ascii="Arial" w:eastAsia="Times New Roman" w:hAnsi="Arial" w:cs="Times New Roman"/>
        </w:rPr>
      </w:pPr>
    </w:p>
    <w:p w14:paraId="39D314A0" w14:textId="77777777" w:rsidR="00F563BA" w:rsidRPr="00F563BA" w:rsidRDefault="00F563BA" w:rsidP="00F563BA">
      <w:pPr>
        <w:ind w:left="0" w:firstLine="0"/>
        <w:jc w:val="both"/>
        <w:rPr>
          <w:rFonts w:ascii="Arial" w:eastAsia="Times New Roman" w:hAnsi="Arial" w:cs="Times New Roman"/>
        </w:rPr>
      </w:pPr>
    </w:p>
    <w:p w14:paraId="71CAFDF6" w14:textId="77777777" w:rsidR="00F563BA" w:rsidRPr="00F563BA" w:rsidRDefault="00F563BA" w:rsidP="00F563BA">
      <w:pPr>
        <w:ind w:left="0" w:firstLine="0"/>
        <w:jc w:val="both"/>
        <w:rPr>
          <w:rFonts w:ascii="Arial" w:eastAsia="Times New Roman" w:hAnsi="Arial" w:cs="Times New Roman"/>
        </w:rPr>
      </w:pPr>
    </w:p>
    <w:p w14:paraId="137DBD48" w14:textId="77777777" w:rsidR="00F563BA" w:rsidRPr="00F563BA" w:rsidRDefault="00F563BA" w:rsidP="00F563BA">
      <w:pPr>
        <w:ind w:left="0" w:firstLine="0"/>
        <w:jc w:val="both"/>
        <w:rPr>
          <w:rFonts w:ascii="Arial" w:eastAsia="Times New Roman" w:hAnsi="Arial" w:cs="Times New Roman"/>
        </w:rPr>
      </w:pPr>
    </w:p>
    <w:p w14:paraId="59D330D2" w14:textId="77777777" w:rsidR="00F563BA" w:rsidRPr="00F563BA" w:rsidRDefault="00F563BA" w:rsidP="00F563BA">
      <w:pPr>
        <w:ind w:left="0" w:firstLine="0"/>
        <w:jc w:val="both"/>
        <w:rPr>
          <w:rFonts w:ascii="Arial" w:eastAsia="Times New Roman" w:hAnsi="Arial" w:cs="Times New Roman"/>
        </w:rPr>
      </w:pPr>
    </w:p>
    <w:p w14:paraId="1604D4F0" w14:textId="77777777" w:rsidR="00F563BA" w:rsidRPr="00F563BA" w:rsidRDefault="00F563BA" w:rsidP="00F563BA">
      <w:pPr>
        <w:ind w:left="0" w:firstLine="0"/>
        <w:jc w:val="both"/>
        <w:rPr>
          <w:rFonts w:ascii="Arial" w:eastAsia="Times New Roman" w:hAnsi="Arial" w:cs="Times New Roman"/>
        </w:rPr>
      </w:pPr>
    </w:p>
    <w:p w14:paraId="5269BD33" w14:textId="77777777" w:rsidR="00F563BA" w:rsidRPr="00F563BA" w:rsidRDefault="00F563BA" w:rsidP="00F563BA">
      <w:pPr>
        <w:ind w:left="0" w:firstLine="0"/>
        <w:jc w:val="both"/>
        <w:rPr>
          <w:rFonts w:ascii="Arial" w:eastAsia="Times New Roman" w:hAnsi="Arial" w:cs="Times New Roman"/>
        </w:rPr>
      </w:pPr>
    </w:p>
    <w:p w14:paraId="3D8C2857" w14:textId="77777777" w:rsidR="00F563BA" w:rsidRPr="00F563BA" w:rsidRDefault="00F563BA" w:rsidP="00F563BA">
      <w:pPr>
        <w:ind w:left="0" w:firstLine="0"/>
        <w:jc w:val="both"/>
        <w:rPr>
          <w:rFonts w:ascii="Arial" w:eastAsia="Times New Roman" w:hAnsi="Arial" w:cs="Times New Roman"/>
        </w:rPr>
      </w:pPr>
    </w:p>
    <w:p w14:paraId="44F47124" w14:textId="77777777" w:rsidR="00F563BA" w:rsidRPr="00F563BA" w:rsidRDefault="00F563BA" w:rsidP="00F563BA">
      <w:pPr>
        <w:ind w:left="0" w:firstLine="0"/>
        <w:jc w:val="both"/>
        <w:rPr>
          <w:rFonts w:ascii="Arial" w:eastAsia="Times New Roman" w:hAnsi="Arial" w:cs="Times New Roman"/>
        </w:rPr>
      </w:pPr>
    </w:p>
    <w:p w14:paraId="70A53C41" w14:textId="77777777" w:rsidR="00F563BA" w:rsidRPr="00F563BA" w:rsidRDefault="00F563BA" w:rsidP="00F563BA">
      <w:pPr>
        <w:ind w:left="0" w:firstLine="0"/>
        <w:jc w:val="both"/>
        <w:rPr>
          <w:rFonts w:ascii="Arial" w:eastAsia="Times New Roman" w:hAnsi="Arial" w:cs="Times New Roman"/>
        </w:rPr>
      </w:pPr>
    </w:p>
    <w:p w14:paraId="0E058313" w14:textId="77777777" w:rsidR="00F563BA" w:rsidRPr="00F563BA" w:rsidRDefault="00F563BA" w:rsidP="00F563BA">
      <w:pPr>
        <w:ind w:left="0" w:firstLine="0"/>
        <w:jc w:val="both"/>
        <w:rPr>
          <w:rFonts w:ascii="Arial" w:eastAsia="Times New Roman" w:hAnsi="Arial" w:cs="Times New Roman"/>
        </w:rPr>
      </w:pPr>
    </w:p>
    <w:p w14:paraId="04823451" w14:textId="77777777" w:rsidR="00F563BA" w:rsidRPr="00F563BA" w:rsidRDefault="00F563BA" w:rsidP="00F563BA">
      <w:pPr>
        <w:ind w:left="570" w:hanging="570"/>
        <w:jc w:val="both"/>
        <w:rPr>
          <w:rFonts w:ascii="Arial" w:eastAsia="Times New Roman" w:hAnsi="Arial" w:cs="Arial"/>
        </w:rPr>
      </w:pPr>
      <w:r w:rsidRPr="00F563BA">
        <w:rPr>
          <w:rFonts w:ascii="Arial" w:eastAsia="Times New Roman" w:hAnsi="Arial" w:cs="Arial"/>
          <w:b/>
        </w:rPr>
        <w:t>PERSON SPECIFICATION</w:t>
      </w:r>
      <w:r w:rsidRPr="00F563BA">
        <w:rPr>
          <w:rFonts w:ascii="Times New Roman" w:eastAsia="Times New Roman" w:hAnsi="Times New Roman" w:cs="Times New Roman"/>
          <w:sz w:val="20"/>
          <w:szCs w:val="20"/>
        </w:rPr>
        <w:t xml:space="preserve"> </w:t>
      </w:r>
      <w:r w:rsidRPr="00F563BA">
        <w:rPr>
          <w:rFonts w:ascii="Times New Roman" w:eastAsia="Times New Roman" w:hAnsi="Times New Roman" w:cs="Times New Roman"/>
          <w:sz w:val="20"/>
          <w:szCs w:val="20"/>
        </w:rPr>
        <w:tab/>
      </w:r>
      <w:r w:rsidRPr="00F563BA">
        <w:rPr>
          <w:rFonts w:ascii="Times New Roman" w:eastAsia="Times New Roman" w:hAnsi="Times New Roman" w:cs="Times New Roman"/>
          <w:sz w:val="20"/>
          <w:szCs w:val="20"/>
        </w:rPr>
        <w:tab/>
      </w:r>
      <w:r w:rsidRPr="00F563BA">
        <w:rPr>
          <w:rFonts w:ascii="Times New Roman" w:eastAsia="Times New Roman" w:hAnsi="Times New Roman" w:cs="Times New Roman"/>
          <w:sz w:val="20"/>
          <w:szCs w:val="20"/>
        </w:rPr>
        <w:tab/>
      </w:r>
      <w:r w:rsidRPr="00F563BA">
        <w:rPr>
          <w:rFonts w:ascii="Times New Roman" w:eastAsia="Times New Roman" w:hAnsi="Times New Roman" w:cs="Times New Roman"/>
          <w:sz w:val="20"/>
          <w:szCs w:val="20"/>
        </w:rPr>
        <w:tab/>
        <w:t xml:space="preserve">        </w:t>
      </w:r>
      <w:r w:rsidRPr="00F563BA">
        <w:rPr>
          <w:rFonts w:ascii="Times New Roman" w:eastAsia="Times New Roman" w:hAnsi="Times New Roman" w:cs="Times New Roman"/>
          <w:sz w:val="20"/>
          <w:szCs w:val="20"/>
        </w:rPr>
        <w:tab/>
        <w:t xml:space="preserve">          </w:t>
      </w:r>
      <w:r w:rsidRPr="00F563BA">
        <w:rPr>
          <w:rFonts w:ascii="Arial" w:eastAsia="Times New Roman" w:hAnsi="Arial" w:cs="Arial"/>
        </w:rPr>
        <w:t>A = Assessed at Application</w:t>
      </w:r>
    </w:p>
    <w:p w14:paraId="121DB4B0" w14:textId="77777777" w:rsidR="00F563BA" w:rsidRPr="00F563BA" w:rsidRDefault="00F563BA" w:rsidP="00F563BA">
      <w:pPr>
        <w:tabs>
          <w:tab w:val="left" w:pos="1440"/>
          <w:tab w:val="left" w:pos="2880"/>
          <w:tab w:val="left" w:pos="4320"/>
          <w:tab w:val="left" w:pos="5760"/>
          <w:tab w:val="left" w:pos="6300"/>
        </w:tabs>
        <w:ind w:left="6300" w:firstLine="0"/>
        <w:rPr>
          <w:rFonts w:ascii="Arial" w:eastAsia="Times New Roman" w:hAnsi="Arial" w:cs="Times New Roman"/>
        </w:rPr>
      </w:pPr>
      <w:r w:rsidRPr="00F563BA">
        <w:rPr>
          <w:rFonts w:ascii="Arial" w:eastAsia="Times New Roman" w:hAnsi="Arial" w:cs="Times New Roman"/>
        </w:rPr>
        <w:t>I = Assessed at Interview</w:t>
      </w:r>
    </w:p>
    <w:p w14:paraId="18A96C54" w14:textId="77777777" w:rsidR="00F563BA" w:rsidRPr="00F563BA" w:rsidRDefault="00F563BA" w:rsidP="00F563BA">
      <w:pPr>
        <w:tabs>
          <w:tab w:val="left" w:pos="1440"/>
          <w:tab w:val="left" w:pos="2880"/>
          <w:tab w:val="left" w:pos="4320"/>
          <w:tab w:val="left" w:pos="5760"/>
          <w:tab w:val="left" w:pos="6300"/>
        </w:tabs>
        <w:ind w:left="6300" w:hanging="90"/>
        <w:rPr>
          <w:rFonts w:ascii="Arial" w:eastAsia="Times New Roman" w:hAnsi="Arial" w:cs="Arial"/>
        </w:rPr>
      </w:pPr>
      <w:r w:rsidRPr="00F563BA">
        <w:rPr>
          <w:rFonts w:ascii="Arial" w:eastAsia="Times New Roman" w:hAnsi="Arial" w:cs="Times New Roman"/>
        </w:rPr>
        <w:t xml:space="preserve"> T=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F563BA" w:rsidRPr="00F563BA" w14:paraId="67C05D25" w14:textId="77777777" w:rsidTr="00017896">
        <w:tblPrEx>
          <w:tblCellMar>
            <w:top w:w="0" w:type="dxa"/>
            <w:bottom w:w="0" w:type="dxa"/>
          </w:tblCellMar>
        </w:tblPrEx>
        <w:trPr>
          <w:jc w:val="center"/>
        </w:trPr>
        <w:tc>
          <w:tcPr>
            <w:tcW w:w="1275" w:type="dxa"/>
            <w:tcBorders>
              <w:top w:val="single" w:sz="12" w:space="0" w:color="auto"/>
              <w:bottom w:val="single" w:sz="12" w:space="0" w:color="auto"/>
            </w:tcBorders>
            <w:shd w:val="clear" w:color="auto" w:fill="FFFFFF"/>
          </w:tcPr>
          <w:p w14:paraId="36AD8252" w14:textId="77777777" w:rsidR="00F563BA" w:rsidRPr="00F563BA" w:rsidRDefault="00F563BA" w:rsidP="00F563BA">
            <w:pPr>
              <w:keepNext/>
              <w:ind w:left="0" w:firstLine="0"/>
              <w:jc w:val="center"/>
              <w:outlineLvl w:val="2"/>
              <w:rPr>
                <w:rFonts w:ascii="Arial" w:eastAsia="Times New Roman" w:hAnsi="Arial" w:cs="Arial"/>
                <w:sz w:val="16"/>
                <w:szCs w:val="16"/>
              </w:rPr>
            </w:pPr>
          </w:p>
          <w:p w14:paraId="396D5948" w14:textId="77777777" w:rsidR="00F563BA" w:rsidRPr="00F563BA" w:rsidRDefault="00F563BA" w:rsidP="00F563BA">
            <w:pPr>
              <w:keepNext/>
              <w:ind w:left="0" w:firstLine="0"/>
              <w:jc w:val="center"/>
              <w:outlineLvl w:val="2"/>
              <w:rPr>
                <w:rFonts w:ascii="Arial" w:eastAsia="Times New Roman" w:hAnsi="Arial" w:cs="Times New Roman"/>
                <w:b/>
                <w:sz w:val="16"/>
                <w:szCs w:val="16"/>
              </w:rPr>
            </w:pPr>
            <w:r w:rsidRPr="00F563BA">
              <w:rPr>
                <w:rFonts w:ascii="Arial" w:eastAsia="Times New Roman" w:hAnsi="Arial" w:cs="Arial"/>
                <w:b/>
                <w:sz w:val="16"/>
                <w:szCs w:val="16"/>
              </w:rPr>
              <w:t>Minimum Criteria for Two Ticks *</w:t>
            </w:r>
          </w:p>
        </w:tc>
        <w:tc>
          <w:tcPr>
            <w:tcW w:w="7440" w:type="dxa"/>
            <w:tcBorders>
              <w:top w:val="single" w:sz="12" w:space="0" w:color="auto"/>
              <w:bottom w:val="single" w:sz="12" w:space="0" w:color="auto"/>
            </w:tcBorders>
            <w:shd w:val="clear" w:color="auto" w:fill="FFFFFF"/>
          </w:tcPr>
          <w:p w14:paraId="330702AA" w14:textId="77777777" w:rsidR="00F563BA" w:rsidRPr="00F563BA" w:rsidRDefault="00F563BA" w:rsidP="00F563BA">
            <w:pPr>
              <w:keepNext/>
              <w:ind w:left="0" w:firstLine="0"/>
              <w:jc w:val="center"/>
              <w:outlineLvl w:val="2"/>
              <w:rPr>
                <w:rFonts w:ascii="Arial" w:eastAsia="Times New Roman" w:hAnsi="Arial" w:cs="Times New Roman"/>
                <w:b/>
                <w:szCs w:val="20"/>
              </w:rPr>
            </w:pPr>
          </w:p>
          <w:p w14:paraId="2EFDEFA0" w14:textId="77777777" w:rsidR="00F563BA" w:rsidRPr="00F563BA" w:rsidRDefault="00F563BA" w:rsidP="00F563BA">
            <w:pPr>
              <w:keepNext/>
              <w:ind w:left="0" w:firstLine="0"/>
              <w:jc w:val="center"/>
              <w:outlineLvl w:val="2"/>
              <w:rPr>
                <w:rFonts w:ascii="Arial" w:eastAsia="Times New Roman" w:hAnsi="Arial" w:cs="Times New Roman"/>
                <w:b/>
                <w:szCs w:val="20"/>
              </w:rPr>
            </w:pPr>
            <w:r w:rsidRPr="00F563BA">
              <w:rPr>
                <w:rFonts w:ascii="Arial" w:eastAsia="Times New Roman" w:hAnsi="Arial" w:cs="Times New Roman"/>
                <w:b/>
                <w:szCs w:val="20"/>
              </w:rPr>
              <w:t>Criteria</w:t>
            </w:r>
          </w:p>
          <w:p w14:paraId="5EDEABFC" w14:textId="77777777" w:rsidR="00F563BA" w:rsidRPr="00F563BA" w:rsidRDefault="00F563BA" w:rsidP="00F563BA">
            <w:pPr>
              <w:ind w:left="0" w:firstLine="0"/>
              <w:jc w:val="center"/>
              <w:rPr>
                <w:rFonts w:ascii="Arial" w:eastAsia="Times New Roman" w:hAnsi="Arial" w:cs="Times New Roman"/>
                <w:b/>
                <w:szCs w:val="20"/>
              </w:rPr>
            </w:pPr>
          </w:p>
        </w:tc>
        <w:tc>
          <w:tcPr>
            <w:tcW w:w="1946" w:type="dxa"/>
            <w:tcBorders>
              <w:top w:val="single" w:sz="12" w:space="0" w:color="auto"/>
              <w:bottom w:val="single" w:sz="12" w:space="0" w:color="auto"/>
            </w:tcBorders>
            <w:shd w:val="clear" w:color="auto" w:fill="FFFFFF"/>
          </w:tcPr>
          <w:p w14:paraId="1F78BABD" w14:textId="77777777" w:rsidR="00F563BA" w:rsidRPr="00F563BA" w:rsidRDefault="00F563BA" w:rsidP="00F563BA">
            <w:pPr>
              <w:ind w:left="0" w:firstLine="0"/>
              <w:jc w:val="center"/>
              <w:rPr>
                <w:rFonts w:ascii="Arial" w:eastAsia="Times New Roman" w:hAnsi="Arial" w:cs="Times New Roman"/>
                <w:b/>
                <w:szCs w:val="20"/>
              </w:rPr>
            </w:pPr>
          </w:p>
          <w:p w14:paraId="75A0B67B" w14:textId="77777777" w:rsidR="00F563BA" w:rsidRPr="00F563BA" w:rsidRDefault="00F563BA" w:rsidP="00F563BA">
            <w:pPr>
              <w:ind w:left="0" w:firstLine="0"/>
              <w:jc w:val="center"/>
              <w:rPr>
                <w:rFonts w:ascii="Arial" w:eastAsia="Times New Roman" w:hAnsi="Arial" w:cs="Times New Roman"/>
                <w:b/>
                <w:szCs w:val="20"/>
              </w:rPr>
            </w:pPr>
            <w:r w:rsidRPr="00F563BA">
              <w:rPr>
                <w:rFonts w:ascii="Arial" w:eastAsia="Times New Roman" w:hAnsi="Arial" w:cs="Times New Roman"/>
                <w:b/>
                <w:szCs w:val="20"/>
              </w:rPr>
              <w:t>Measured by</w:t>
            </w:r>
          </w:p>
          <w:p w14:paraId="31857403" w14:textId="77777777" w:rsidR="00F563BA" w:rsidRPr="00F563BA" w:rsidRDefault="00F563BA" w:rsidP="00F563BA">
            <w:pPr>
              <w:ind w:left="0" w:firstLine="0"/>
              <w:jc w:val="center"/>
              <w:rPr>
                <w:rFonts w:ascii="Arial" w:eastAsia="Times New Roman" w:hAnsi="Arial" w:cs="Times New Roman"/>
                <w:b/>
                <w:szCs w:val="20"/>
              </w:rPr>
            </w:pPr>
          </w:p>
        </w:tc>
      </w:tr>
      <w:tr w:rsidR="00F563BA" w:rsidRPr="00F563BA" w14:paraId="4397D530" w14:textId="77777777" w:rsidTr="00017896">
        <w:tblPrEx>
          <w:tblCellMar>
            <w:top w:w="0" w:type="dxa"/>
            <w:bottom w:w="0" w:type="dxa"/>
          </w:tblCellMar>
        </w:tblPrEx>
        <w:trPr>
          <w:trHeight w:val="77"/>
          <w:jc w:val="center"/>
        </w:trPr>
        <w:tc>
          <w:tcPr>
            <w:tcW w:w="1275" w:type="dxa"/>
          </w:tcPr>
          <w:p w14:paraId="59C24E46" w14:textId="0D7733E3"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noProof/>
                <w:szCs w:val="20"/>
                <w:lang w:val="en-GB" w:eastAsia="en-GB"/>
              </w:rPr>
              <w:drawing>
                <wp:anchor distT="0" distB="0" distL="114300" distR="114300" simplePos="0" relativeHeight="251669504" behindDoc="0" locked="0" layoutInCell="1" allowOverlap="1" wp14:anchorId="74462DE4" wp14:editId="286D8AEB">
                  <wp:simplePos x="0" y="0"/>
                  <wp:positionH relativeFrom="column">
                    <wp:posOffset>-2028190</wp:posOffset>
                  </wp:positionH>
                  <wp:positionV relativeFrom="paragraph">
                    <wp:posOffset>85725</wp:posOffset>
                  </wp:positionV>
                  <wp:extent cx="323850" cy="266700"/>
                  <wp:effectExtent l="0" t="0" r="0" b="0"/>
                  <wp:wrapNone/>
                  <wp:docPr id="1138875821" name="Picture 9"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75821" name="Picture 9" descr="A green logo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1BA9C" w14:textId="30FE5F99"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noProof/>
                <w:szCs w:val="20"/>
                <w:lang w:val="en-GB" w:eastAsia="en-GB"/>
              </w:rPr>
              <w:drawing>
                <wp:anchor distT="0" distB="0" distL="114300" distR="114300" simplePos="0" relativeHeight="251668480" behindDoc="0" locked="0" layoutInCell="1" allowOverlap="1" wp14:anchorId="435B8C59" wp14:editId="7FE28B13">
                  <wp:simplePos x="0" y="0"/>
                  <wp:positionH relativeFrom="column">
                    <wp:posOffset>-2028190</wp:posOffset>
                  </wp:positionH>
                  <wp:positionV relativeFrom="paragraph">
                    <wp:posOffset>39370</wp:posOffset>
                  </wp:positionV>
                  <wp:extent cx="323850" cy="266700"/>
                  <wp:effectExtent l="0" t="0" r="0" b="0"/>
                  <wp:wrapNone/>
                  <wp:docPr id="458832875" name="Picture 8"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32875" name="Picture 8" descr="A green logo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3BA">
              <w:rPr>
                <w:rFonts w:ascii="Arial" w:eastAsia="Times New Roman" w:hAnsi="Arial" w:cs="Times New Roman"/>
                <w:noProof/>
                <w:szCs w:val="20"/>
                <w:lang w:val="en-GB" w:eastAsia="en-GB"/>
              </w:rPr>
              <w:drawing>
                <wp:anchor distT="0" distB="0" distL="114300" distR="114300" simplePos="0" relativeHeight="251667456" behindDoc="0" locked="0" layoutInCell="1" allowOverlap="1" wp14:anchorId="2A240A60" wp14:editId="71B1F811">
                  <wp:simplePos x="0" y="0"/>
                  <wp:positionH relativeFrom="column">
                    <wp:posOffset>-2183130</wp:posOffset>
                  </wp:positionH>
                  <wp:positionV relativeFrom="paragraph">
                    <wp:posOffset>77470</wp:posOffset>
                  </wp:positionV>
                  <wp:extent cx="323850" cy="266700"/>
                  <wp:effectExtent l="0" t="0" r="0" b="0"/>
                  <wp:wrapNone/>
                  <wp:docPr id="672872347" name="Picture 7"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72347" name="Picture 7" descr="A green logo with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0AAB9" w14:textId="77777777" w:rsidR="00F563BA" w:rsidRPr="00F563BA" w:rsidRDefault="00F563BA" w:rsidP="00F563BA">
            <w:pPr>
              <w:ind w:left="0" w:firstLine="0"/>
              <w:jc w:val="center"/>
              <w:rPr>
                <w:rFonts w:ascii="Arial" w:eastAsia="Times New Roman" w:hAnsi="Arial" w:cs="Times New Roman"/>
                <w:szCs w:val="20"/>
              </w:rPr>
            </w:pPr>
          </w:p>
          <w:p w14:paraId="50C22996" w14:textId="77777777" w:rsidR="00F563BA" w:rsidRPr="00F563BA" w:rsidRDefault="00F563BA" w:rsidP="00F563BA">
            <w:pPr>
              <w:ind w:left="0" w:firstLine="0"/>
              <w:jc w:val="center"/>
              <w:rPr>
                <w:rFonts w:ascii="Arial" w:eastAsia="Times New Roman" w:hAnsi="Arial" w:cs="Times New Roman"/>
                <w:szCs w:val="20"/>
              </w:rPr>
            </w:pPr>
          </w:p>
          <w:p w14:paraId="43C24A0A" w14:textId="261A43A2" w:rsidR="00F563BA" w:rsidRPr="00F563BA" w:rsidRDefault="00F563BA" w:rsidP="00F563BA">
            <w:pPr>
              <w:ind w:left="0" w:firstLine="0"/>
              <w:jc w:val="center"/>
              <w:rPr>
                <w:rFonts w:ascii="Arial" w:eastAsia="Times New Roman" w:hAnsi="Arial" w:cs="Times New Roman"/>
                <w:szCs w:val="20"/>
              </w:rPr>
            </w:pPr>
            <w:r w:rsidRPr="00F563BA">
              <w:rPr>
                <w:rFonts w:ascii="Gill Sans MT" w:eastAsia="Gill Sans MT" w:hAnsi="Gill Sans MT" w:cs="Times New Roman"/>
                <w:b/>
                <w:noProof/>
                <w:color w:val="43474F"/>
                <w:szCs w:val="24"/>
              </w:rPr>
              <w:drawing>
                <wp:inline distT="0" distB="0" distL="0" distR="0" wp14:anchorId="2358AA0C" wp14:editId="7055C959">
                  <wp:extent cx="499745" cy="244475"/>
                  <wp:effectExtent l="0" t="0" r="0" b="3175"/>
                  <wp:docPr id="1869466729" name="Picture 5"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66729" name="Picture 5" descr="A black and purple sign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0F9F46B7" w14:textId="77777777" w:rsidR="00F563BA" w:rsidRPr="00F563BA" w:rsidRDefault="00F563BA" w:rsidP="00F563BA">
            <w:pPr>
              <w:ind w:left="0" w:firstLine="0"/>
              <w:jc w:val="center"/>
              <w:rPr>
                <w:rFonts w:ascii="Arial" w:eastAsia="Times New Roman" w:hAnsi="Arial" w:cs="Times New Roman"/>
                <w:szCs w:val="20"/>
              </w:rPr>
            </w:pPr>
          </w:p>
          <w:p w14:paraId="6C688F3A" w14:textId="77777777" w:rsidR="00F563BA" w:rsidRPr="00F563BA" w:rsidRDefault="00F563BA" w:rsidP="00F563BA">
            <w:pPr>
              <w:ind w:left="0" w:firstLine="0"/>
              <w:jc w:val="center"/>
              <w:rPr>
                <w:rFonts w:ascii="Arial" w:eastAsia="Times New Roman" w:hAnsi="Arial" w:cs="Times New Roman"/>
                <w:szCs w:val="20"/>
              </w:rPr>
            </w:pPr>
          </w:p>
          <w:p w14:paraId="024B9F7B" w14:textId="13C872B8" w:rsidR="00F563BA" w:rsidRPr="00F563BA" w:rsidRDefault="00F563BA" w:rsidP="00F563BA">
            <w:pPr>
              <w:ind w:left="0" w:firstLine="0"/>
              <w:jc w:val="center"/>
              <w:rPr>
                <w:rFonts w:ascii="Arial" w:eastAsia="Times New Roman" w:hAnsi="Arial" w:cs="Times New Roman"/>
                <w:szCs w:val="20"/>
              </w:rPr>
            </w:pPr>
            <w:r w:rsidRPr="00F563BA">
              <w:rPr>
                <w:rFonts w:ascii="Gill Sans MT" w:eastAsia="Gill Sans MT" w:hAnsi="Gill Sans MT" w:cs="Times New Roman"/>
                <w:b/>
                <w:noProof/>
                <w:color w:val="43474F"/>
                <w:szCs w:val="24"/>
              </w:rPr>
              <w:drawing>
                <wp:inline distT="0" distB="0" distL="0" distR="0" wp14:anchorId="1B805398" wp14:editId="58216264">
                  <wp:extent cx="499745" cy="244475"/>
                  <wp:effectExtent l="0" t="0" r="0" b="3175"/>
                  <wp:docPr id="95468505" name="Picture 4"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8505" name="Picture 4" descr="A black and purple sign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2A31EB74" w14:textId="77777777" w:rsidR="00F563BA" w:rsidRPr="00F563BA" w:rsidRDefault="00F563BA" w:rsidP="00F563BA">
            <w:pPr>
              <w:ind w:left="0" w:firstLine="0"/>
              <w:jc w:val="center"/>
              <w:rPr>
                <w:rFonts w:ascii="Arial" w:eastAsia="Times New Roman" w:hAnsi="Arial" w:cs="Times New Roman"/>
                <w:szCs w:val="20"/>
              </w:rPr>
            </w:pPr>
          </w:p>
          <w:p w14:paraId="58229CB4" w14:textId="77777777" w:rsidR="00F563BA" w:rsidRPr="00F563BA" w:rsidRDefault="00F563BA" w:rsidP="00F563BA">
            <w:pPr>
              <w:ind w:left="0" w:firstLine="0"/>
              <w:jc w:val="center"/>
              <w:rPr>
                <w:rFonts w:ascii="Arial" w:eastAsia="Times New Roman" w:hAnsi="Arial" w:cs="Times New Roman"/>
                <w:szCs w:val="20"/>
              </w:rPr>
            </w:pPr>
          </w:p>
        </w:tc>
        <w:tc>
          <w:tcPr>
            <w:tcW w:w="7440" w:type="dxa"/>
          </w:tcPr>
          <w:p w14:paraId="42E294E2" w14:textId="77777777" w:rsidR="00F563BA" w:rsidRPr="00F563BA" w:rsidRDefault="00F563BA" w:rsidP="00F563BA">
            <w:pPr>
              <w:ind w:left="0" w:firstLine="0"/>
              <w:jc w:val="both"/>
              <w:rPr>
                <w:rFonts w:ascii="Arial" w:eastAsia="Times New Roman" w:hAnsi="Arial" w:cs="Arial"/>
                <w:b/>
                <w:sz w:val="24"/>
                <w:szCs w:val="24"/>
              </w:rPr>
            </w:pPr>
          </w:p>
          <w:p w14:paraId="097686BC" w14:textId="77777777" w:rsidR="00F563BA" w:rsidRPr="00F563BA" w:rsidRDefault="00F563BA" w:rsidP="00F563BA">
            <w:pPr>
              <w:ind w:left="0" w:firstLine="0"/>
              <w:jc w:val="both"/>
              <w:rPr>
                <w:rFonts w:ascii="Arial" w:eastAsia="Times New Roman" w:hAnsi="Arial" w:cs="Arial"/>
                <w:b/>
                <w:sz w:val="24"/>
                <w:szCs w:val="24"/>
              </w:rPr>
            </w:pPr>
          </w:p>
          <w:p w14:paraId="231B8B9A" w14:textId="77777777" w:rsidR="00F563BA" w:rsidRPr="00F563BA" w:rsidRDefault="00F563BA" w:rsidP="00F563BA">
            <w:pPr>
              <w:ind w:left="0" w:firstLine="0"/>
              <w:jc w:val="both"/>
              <w:rPr>
                <w:rFonts w:ascii="Arial" w:eastAsia="Times New Roman" w:hAnsi="Arial" w:cs="Arial"/>
                <w:b/>
                <w:sz w:val="24"/>
                <w:szCs w:val="24"/>
              </w:rPr>
            </w:pPr>
            <w:r w:rsidRPr="00F563BA">
              <w:rPr>
                <w:rFonts w:ascii="Arial" w:eastAsia="Times New Roman" w:hAnsi="Arial" w:cs="Arial"/>
                <w:b/>
                <w:sz w:val="24"/>
                <w:szCs w:val="24"/>
              </w:rPr>
              <w:t>Knowledge and Experience</w:t>
            </w:r>
          </w:p>
          <w:p w14:paraId="72C75A59" w14:textId="77777777" w:rsidR="00F563BA" w:rsidRPr="00F563BA" w:rsidRDefault="00F563BA" w:rsidP="00F563BA">
            <w:pPr>
              <w:ind w:left="0" w:firstLine="0"/>
              <w:jc w:val="both"/>
              <w:rPr>
                <w:rFonts w:ascii="Arial" w:eastAsia="Times New Roman" w:hAnsi="Arial" w:cs="Arial"/>
                <w:b/>
                <w:sz w:val="24"/>
                <w:szCs w:val="24"/>
              </w:rPr>
            </w:pPr>
          </w:p>
          <w:p w14:paraId="64E20C81"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Relevant experience in housekeeping duties, including the use of electrical equipment.</w:t>
            </w:r>
          </w:p>
          <w:p w14:paraId="4F069A96" w14:textId="77777777" w:rsidR="00F563BA" w:rsidRPr="00F563BA" w:rsidRDefault="00F563BA" w:rsidP="00F563BA">
            <w:pPr>
              <w:ind w:left="0" w:firstLine="0"/>
              <w:jc w:val="both"/>
              <w:rPr>
                <w:rFonts w:ascii="Arial" w:eastAsia="Times New Roman" w:hAnsi="Arial" w:cs="Arial"/>
                <w:sz w:val="24"/>
                <w:szCs w:val="24"/>
              </w:rPr>
            </w:pPr>
          </w:p>
          <w:p w14:paraId="4B6551A5"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Ability to demonstrate a good work record.</w:t>
            </w:r>
          </w:p>
          <w:p w14:paraId="08FA0907" w14:textId="77777777" w:rsidR="00F563BA" w:rsidRPr="00F563BA" w:rsidRDefault="00F563BA" w:rsidP="00F563BA">
            <w:pPr>
              <w:ind w:left="0" w:firstLine="0"/>
              <w:jc w:val="both"/>
              <w:rPr>
                <w:rFonts w:ascii="Arial" w:eastAsia="Times New Roman" w:hAnsi="Arial" w:cs="Arial"/>
                <w:sz w:val="24"/>
                <w:szCs w:val="24"/>
              </w:rPr>
            </w:pPr>
          </w:p>
          <w:p w14:paraId="7B38FC19"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An understanding of Health and Safety issues and regulations including an understanding of COSHH (Control of Substance Hazardous to Health).</w:t>
            </w:r>
          </w:p>
          <w:p w14:paraId="542C51E1" w14:textId="77777777" w:rsidR="00F563BA" w:rsidRPr="00F563BA" w:rsidRDefault="00F563BA" w:rsidP="00F563BA">
            <w:pPr>
              <w:ind w:left="0" w:firstLine="0"/>
              <w:jc w:val="both"/>
              <w:rPr>
                <w:rFonts w:ascii="Arial" w:eastAsia="Times New Roman" w:hAnsi="Arial" w:cs="Arial"/>
                <w:sz w:val="24"/>
                <w:szCs w:val="24"/>
              </w:rPr>
            </w:pPr>
          </w:p>
          <w:p w14:paraId="434DF5E3"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A basic knowledge of food hygiene regulations.</w:t>
            </w:r>
          </w:p>
          <w:p w14:paraId="20DED471" w14:textId="77777777" w:rsidR="00F563BA" w:rsidRPr="00F563BA" w:rsidRDefault="00F563BA" w:rsidP="00F563BA">
            <w:pPr>
              <w:widowControl w:val="0"/>
              <w:ind w:left="360" w:firstLine="0"/>
              <w:rPr>
                <w:rFonts w:ascii="Arial" w:eastAsia="Times New Roman" w:hAnsi="Arial" w:cs="Arial"/>
                <w:sz w:val="24"/>
                <w:szCs w:val="24"/>
                <w:lang w:val="en-GB"/>
              </w:rPr>
            </w:pPr>
          </w:p>
        </w:tc>
        <w:tc>
          <w:tcPr>
            <w:tcW w:w="1946" w:type="dxa"/>
          </w:tcPr>
          <w:p w14:paraId="1F88B7C3" w14:textId="77777777" w:rsidR="00F563BA" w:rsidRPr="00F563BA" w:rsidRDefault="00F563BA" w:rsidP="00F563BA">
            <w:pPr>
              <w:ind w:left="0" w:firstLine="0"/>
              <w:jc w:val="center"/>
              <w:rPr>
                <w:rFonts w:ascii="Arial" w:eastAsia="Times New Roman" w:hAnsi="Arial" w:cs="Times New Roman"/>
                <w:szCs w:val="20"/>
              </w:rPr>
            </w:pPr>
          </w:p>
          <w:p w14:paraId="5AFE7CF8" w14:textId="77777777" w:rsidR="00F563BA" w:rsidRPr="00F563BA" w:rsidRDefault="00F563BA" w:rsidP="00F563BA">
            <w:pPr>
              <w:ind w:left="0" w:firstLine="0"/>
              <w:jc w:val="center"/>
              <w:rPr>
                <w:rFonts w:ascii="Arial" w:eastAsia="Times New Roman" w:hAnsi="Arial" w:cs="Times New Roman"/>
                <w:szCs w:val="20"/>
              </w:rPr>
            </w:pPr>
          </w:p>
          <w:p w14:paraId="700D1AB8" w14:textId="77777777" w:rsidR="00F563BA" w:rsidRPr="00F563BA" w:rsidRDefault="00F563BA" w:rsidP="00F563BA">
            <w:pPr>
              <w:ind w:left="0" w:firstLine="0"/>
              <w:jc w:val="center"/>
              <w:rPr>
                <w:rFonts w:ascii="Arial" w:eastAsia="Times New Roman" w:hAnsi="Arial" w:cs="Times New Roman"/>
                <w:szCs w:val="20"/>
              </w:rPr>
            </w:pPr>
          </w:p>
          <w:p w14:paraId="41C702E0" w14:textId="77777777" w:rsidR="00F563BA" w:rsidRPr="00F563BA" w:rsidRDefault="00F563BA" w:rsidP="00F563BA">
            <w:pPr>
              <w:ind w:left="0" w:firstLine="0"/>
              <w:jc w:val="center"/>
              <w:rPr>
                <w:rFonts w:ascii="Arial" w:eastAsia="Times New Roman" w:hAnsi="Arial" w:cs="Times New Roman"/>
                <w:szCs w:val="20"/>
              </w:rPr>
            </w:pPr>
          </w:p>
          <w:p w14:paraId="0AC612EF"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6BD12035" w14:textId="77777777" w:rsidR="00F563BA" w:rsidRPr="00F563BA" w:rsidRDefault="00F563BA" w:rsidP="00F563BA">
            <w:pPr>
              <w:ind w:left="0" w:firstLine="0"/>
              <w:jc w:val="center"/>
              <w:rPr>
                <w:rFonts w:ascii="Arial" w:eastAsia="Times New Roman" w:hAnsi="Arial" w:cs="Times New Roman"/>
                <w:szCs w:val="20"/>
              </w:rPr>
            </w:pPr>
          </w:p>
          <w:p w14:paraId="50CD72BC" w14:textId="77777777" w:rsidR="00F563BA" w:rsidRPr="00F563BA" w:rsidRDefault="00F563BA" w:rsidP="00F563BA">
            <w:pPr>
              <w:ind w:left="0" w:firstLine="0"/>
              <w:jc w:val="center"/>
              <w:rPr>
                <w:rFonts w:ascii="Arial" w:eastAsia="Times New Roman" w:hAnsi="Arial" w:cs="Times New Roman"/>
                <w:szCs w:val="20"/>
              </w:rPr>
            </w:pPr>
          </w:p>
          <w:p w14:paraId="74B77C45" w14:textId="77777777" w:rsidR="00F563BA" w:rsidRPr="00F563BA" w:rsidRDefault="00F563BA" w:rsidP="00F563BA">
            <w:pPr>
              <w:ind w:left="0" w:firstLine="0"/>
              <w:jc w:val="center"/>
              <w:rPr>
                <w:rFonts w:ascii="Arial" w:eastAsia="Times New Roman" w:hAnsi="Arial" w:cs="Times New Roman"/>
                <w:szCs w:val="20"/>
              </w:rPr>
            </w:pPr>
          </w:p>
          <w:p w14:paraId="3E276B70"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095171A5" w14:textId="77777777" w:rsidR="00F563BA" w:rsidRPr="00F563BA" w:rsidRDefault="00F563BA" w:rsidP="00F563BA">
            <w:pPr>
              <w:ind w:left="0" w:firstLine="0"/>
              <w:jc w:val="center"/>
              <w:rPr>
                <w:rFonts w:ascii="Arial" w:eastAsia="Times New Roman" w:hAnsi="Arial" w:cs="Times New Roman"/>
                <w:szCs w:val="20"/>
              </w:rPr>
            </w:pPr>
          </w:p>
          <w:p w14:paraId="14818523"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47DD3A0D" w14:textId="77777777" w:rsidR="00F563BA" w:rsidRPr="00F563BA" w:rsidRDefault="00F563BA" w:rsidP="00F563BA">
            <w:pPr>
              <w:ind w:left="0" w:firstLine="0"/>
              <w:jc w:val="center"/>
              <w:rPr>
                <w:rFonts w:ascii="Arial" w:eastAsia="Times New Roman" w:hAnsi="Arial" w:cs="Times New Roman"/>
                <w:szCs w:val="20"/>
              </w:rPr>
            </w:pPr>
          </w:p>
          <w:p w14:paraId="0D08D041" w14:textId="77777777" w:rsidR="00F563BA" w:rsidRPr="00F563BA" w:rsidRDefault="00F563BA" w:rsidP="00F563BA">
            <w:pPr>
              <w:ind w:left="0" w:firstLine="0"/>
              <w:jc w:val="center"/>
              <w:rPr>
                <w:rFonts w:ascii="Arial" w:eastAsia="Times New Roman" w:hAnsi="Arial" w:cs="Times New Roman"/>
                <w:szCs w:val="20"/>
              </w:rPr>
            </w:pPr>
          </w:p>
          <w:p w14:paraId="262A04B0" w14:textId="77777777" w:rsidR="00F563BA" w:rsidRPr="00F563BA" w:rsidRDefault="00F563BA" w:rsidP="00F563BA">
            <w:pPr>
              <w:ind w:left="0" w:firstLine="0"/>
              <w:rPr>
                <w:rFonts w:ascii="Arial" w:eastAsia="Times New Roman" w:hAnsi="Arial" w:cs="Times New Roman"/>
                <w:szCs w:val="20"/>
              </w:rPr>
            </w:pPr>
          </w:p>
          <w:p w14:paraId="35029AD2"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3FFA3DAF" w14:textId="77777777" w:rsidR="00F563BA" w:rsidRPr="00F563BA" w:rsidRDefault="00F563BA" w:rsidP="00F563BA">
            <w:pPr>
              <w:ind w:left="0" w:firstLine="0"/>
              <w:rPr>
                <w:rFonts w:ascii="Arial" w:eastAsia="Times New Roman" w:hAnsi="Arial" w:cs="Times New Roman"/>
                <w:szCs w:val="20"/>
              </w:rPr>
            </w:pPr>
          </w:p>
          <w:p w14:paraId="7E1D42C7" w14:textId="77777777" w:rsidR="00F563BA" w:rsidRPr="00F563BA" w:rsidRDefault="00F563BA" w:rsidP="00F563BA">
            <w:pPr>
              <w:ind w:left="0" w:firstLine="0"/>
              <w:rPr>
                <w:rFonts w:ascii="Arial" w:eastAsia="Times New Roman" w:hAnsi="Arial" w:cs="Times New Roman"/>
                <w:szCs w:val="20"/>
              </w:rPr>
            </w:pPr>
          </w:p>
        </w:tc>
      </w:tr>
      <w:tr w:rsidR="00F563BA" w:rsidRPr="00F563BA" w14:paraId="4CA0C8A5" w14:textId="77777777" w:rsidTr="00017896">
        <w:tblPrEx>
          <w:tblCellMar>
            <w:top w:w="0" w:type="dxa"/>
            <w:bottom w:w="0" w:type="dxa"/>
          </w:tblCellMar>
        </w:tblPrEx>
        <w:trPr>
          <w:trHeight w:val="548"/>
          <w:jc w:val="center"/>
        </w:trPr>
        <w:tc>
          <w:tcPr>
            <w:tcW w:w="1275" w:type="dxa"/>
          </w:tcPr>
          <w:p w14:paraId="32DA66E2" w14:textId="77777777" w:rsidR="00F563BA" w:rsidRPr="00F563BA" w:rsidRDefault="00F563BA" w:rsidP="00F563BA">
            <w:pPr>
              <w:ind w:left="0" w:firstLine="0"/>
              <w:jc w:val="center"/>
              <w:rPr>
                <w:rFonts w:ascii="Arial" w:eastAsia="Times New Roman" w:hAnsi="Arial" w:cs="Times New Roman"/>
                <w:b/>
                <w:szCs w:val="20"/>
              </w:rPr>
            </w:pPr>
          </w:p>
          <w:p w14:paraId="7FA9BAC6" w14:textId="77777777" w:rsidR="00F563BA" w:rsidRPr="00F563BA" w:rsidRDefault="00F563BA" w:rsidP="00F563BA">
            <w:pPr>
              <w:ind w:left="0" w:firstLine="0"/>
              <w:jc w:val="center"/>
              <w:rPr>
                <w:rFonts w:ascii="Arial" w:eastAsia="Times New Roman" w:hAnsi="Arial" w:cs="Times New Roman"/>
                <w:b/>
                <w:szCs w:val="20"/>
              </w:rPr>
            </w:pPr>
          </w:p>
          <w:p w14:paraId="2D6F337E" w14:textId="77777777" w:rsidR="00F563BA" w:rsidRPr="00F563BA" w:rsidRDefault="00F563BA" w:rsidP="00F563BA">
            <w:pPr>
              <w:ind w:left="0" w:firstLine="0"/>
              <w:jc w:val="center"/>
              <w:rPr>
                <w:rFonts w:ascii="Arial" w:eastAsia="Times New Roman" w:hAnsi="Arial" w:cs="Times New Roman"/>
                <w:b/>
                <w:szCs w:val="20"/>
              </w:rPr>
            </w:pPr>
          </w:p>
          <w:p w14:paraId="1E174277" w14:textId="4F7DB11B" w:rsidR="00F563BA" w:rsidRPr="00F563BA" w:rsidRDefault="00F563BA" w:rsidP="00F563BA">
            <w:pPr>
              <w:ind w:left="0" w:firstLine="0"/>
              <w:jc w:val="center"/>
              <w:rPr>
                <w:rFonts w:ascii="Arial" w:eastAsia="Times New Roman" w:hAnsi="Arial" w:cs="Arial"/>
                <w:sz w:val="24"/>
                <w:szCs w:val="24"/>
              </w:rPr>
            </w:pPr>
            <w:r w:rsidRPr="00F563BA">
              <w:rPr>
                <w:rFonts w:ascii="Gill Sans MT" w:eastAsia="Gill Sans MT" w:hAnsi="Gill Sans MT" w:cs="Times New Roman"/>
                <w:b/>
                <w:noProof/>
                <w:color w:val="43474F"/>
                <w:szCs w:val="24"/>
              </w:rPr>
              <w:drawing>
                <wp:inline distT="0" distB="0" distL="0" distR="0" wp14:anchorId="2513C1C4" wp14:editId="7CEDF284">
                  <wp:extent cx="499745" cy="244475"/>
                  <wp:effectExtent l="0" t="0" r="0" b="3175"/>
                  <wp:docPr id="1626729626" name="Picture 3"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29626" name="Picture 3" descr="A black and purple sign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7D5D92F6" w14:textId="77777777" w:rsidR="00F563BA" w:rsidRPr="00F563BA" w:rsidRDefault="00F563BA" w:rsidP="00F563BA">
            <w:pPr>
              <w:ind w:left="0" w:firstLine="0"/>
              <w:rPr>
                <w:rFonts w:ascii="Arial" w:eastAsia="Times New Roman" w:hAnsi="Arial" w:cs="Arial"/>
                <w:sz w:val="24"/>
                <w:szCs w:val="24"/>
              </w:rPr>
            </w:pPr>
          </w:p>
          <w:p w14:paraId="09DBEF5E" w14:textId="77777777" w:rsidR="00F563BA" w:rsidRPr="00F563BA" w:rsidRDefault="00F563BA" w:rsidP="00F563BA">
            <w:pPr>
              <w:ind w:left="0" w:firstLine="0"/>
              <w:jc w:val="center"/>
              <w:rPr>
                <w:rFonts w:ascii="Arial" w:eastAsia="Times New Roman" w:hAnsi="Arial" w:cs="Times New Roman"/>
                <w:b/>
                <w:szCs w:val="20"/>
              </w:rPr>
            </w:pPr>
          </w:p>
          <w:p w14:paraId="557A9056" w14:textId="77777777" w:rsidR="00F563BA" w:rsidRPr="00F563BA" w:rsidRDefault="00F563BA" w:rsidP="00F563BA">
            <w:pPr>
              <w:ind w:left="0" w:firstLine="0"/>
              <w:jc w:val="center"/>
              <w:rPr>
                <w:rFonts w:ascii="Arial" w:eastAsia="Times New Roman" w:hAnsi="Arial" w:cs="Times New Roman"/>
                <w:b/>
                <w:szCs w:val="20"/>
              </w:rPr>
            </w:pPr>
          </w:p>
          <w:p w14:paraId="5A000D01" w14:textId="7526DB59" w:rsidR="00F563BA" w:rsidRPr="00F563BA" w:rsidRDefault="00F563BA" w:rsidP="00F563BA">
            <w:pPr>
              <w:ind w:left="0" w:firstLine="0"/>
              <w:jc w:val="center"/>
              <w:rPr>
                <w:rFonts w:ascii="Arial" w:eastAsia="Times New Roman" w:hAnsi="Arial" w:cs="Times New Roman"/>
                <w:b/>
                <w:szCs w:val="20"/>
              </w:rPr>
            </w:pPr>
            <w:r w:rsidRPr="00F563BA">
              <w:rPr>
                <w:rFonts w:ascii="Gill Sans MT" w:eastAsia="Gill Sans MT" w:hAnsi="Gill Sans MT" w:cs="Times New Roman"/>
                <w:b/>
                <w:noProof/>
                <w:color w:val="43474F"/>
                <w:szCs w:val="24"/>
              </w:rPr>
              <w:drawing>
                <wp:inline distT="0" distB="0" distL="0" distR="0" wp14:anchorId="01FD43FD" wp14:editId="6233B801">
                  <wp:extent cx="499745" cy="244475"/>
                  <wp:effectExtent l="0" t="0" r="0" b="3175"/>
                  <wp:docPr id="715375658"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75658" name="Picture 2" descr="A black and purple sign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4EFFD06E" w14:textId="77777777" w:rsidR="00F563BA" w:rsidRPr="00F563BA" w:rsidRDefault="00F563BA" w:rsidP="00F563BA">
            <w:pPr>
              <w:ind w:left="0" w:firstLine="0"/>
              <w:jc w:val="center"/>
              <w:rPr>
                <w:rFonts w:ascii="Arial" w:eastAsia="Times New Roman" w:hAnsi="Arial" w:cs="Times New Roman"/>
                <w:b/>
                <w:szCs w:val="20"/>
              </w:rPr>
            </w:pPr>
          </w:p>
        </w:tc>
        <w:tc>
          <w:tcPr>
            <w:tcW w:w="7440" w:type="dxa"/>
          </w:tcPr>
          <w:p w14:paraId="46EBE979" w14:textId="77777777" w:rsidR="00F563BA" w:rsidRPr="00F563BA" w:rsidRDefault="00F563BA" w:rsidP="00F563BA">
            <w:pPr>
              <w:ind w:left="0" w:firstLine="0"/>
              <w:rPr>
                <w:rFonts w:ascii="Arial" w:eastAsia="Times New Roman" w:hAnsi="Arial" w:cs="Arial"/>
                <w:sz w:val="24"/>
                <w:szCs w:val="24"/>
              </w:rPr>
            </w:pPr>
          </w:p>
          <w:p w14:paraId="636894CE" w14:textId="77777777" w:rsidR="00F563BA" w:rsidRPr="00F563BA" w:rsidRDefault="00F563BA" w:rsidP="00F563BA">
            <w:pPr>
              <w:ind w:left="0" w:firstLine="0"/>
              <w:rPr>
                <w:rFonts w:ascii="Arial" w:eastAsia="Times New Roman" w:hAnsi="Arial" w:cs="Arial"/>
                <w:b/>
                <w:sz w:val="24"/>
                <w:szCs w:val="24"/>
              </w:rPr>
            </w:pPr>
            <w:r w:rsidRPr="00F563BA">
              <w:rPr>
                <w:rFonts w:ascii="Arial" w:eastAsia="Times New Roman" w:hAnsi="Arial" w:cs="Arial"/>
                <w:b/>
                <w:sz w:val="24"/>
                <w:szCs w:val="24"/>
              </w:rPr>
              <w:t>Skills</w:t>
            </w:r>
          </w:p>
          <w:p w14:paraId="3E219879" w14:textId="77777777" w:rsidR="00F563BA" w:rsidRPr="00F563BA" w:rsidRDefault="00F563BA" w:rsidP="00F563BA">
            <w:pPr>
              <w:ind w:left="0" w:firstLine="0"/>
              <w:rPr>
                <w:rFonts w:ascii="Arial" w:eastAsia="Times New Roman" w:hAnsi="Arial" w:cs="Arial"/>
                <w:sz w:val="24"/>
                <w:szCs w:val="24"/>
              </w:rPr>
            </w:pPr>
          </w:p>
          <w:p w14:paraId="29E33A8B" w14:textId="77777777" w:rsidR="00F563BA" w:rsidRPr="00F563BA" w:rsidRDefault="00F563BA" w:rsidP="00F563BA">
            <w:pPr>
              <w:ind w:left="0" w:firstLine="0"/>
              <w:rPr>
                <w:rFonts w:ascii="Arial" w:eastAsia="Times New Roman" w:hAnsi="Arial" w:cs="Arial"/>
                <w:sz w:val="24"/>
                <w:szCs w:val="24"/>
              </w:rPr>
            </w:pPr>
            <w:r w:rsidRPr="00F563BA">
              <w:rPr>
                <w:rFonts w:ascii="Arial" w:eastAsia="Times New Roman" w:hAnsi="Arial" w:cs="Arial"/>
                <w:sz w:val="24"/>
                <w:szCs w:val="24"/>
              </w:rPr>
              <w:t>Ability to work unsupervised on own Initiative and as part of a team.</w:t>
            </w:r>
          </w:p>
          <w:p w14:paraId="0D499F25" w14:textId="77777777" w:rsidR="00F563BA" w:rsidRPr="00F563BA" w:rsidRDefault="00F563BA" w:rsidP="00F563BA">
            <w:pPr>
              <w:ind w:left="0" w:firstLine="0"/>
              <w:rPr>
                <w:rFonts w:ascii="Arial" w:eastAsia="Times New Roman" w:hAnsi="Arial" w:cs="Arial"/>
                <w:sz w:val="24"/>
                <w:szCs w:val="24"/>
              </w:rPr>
            </w:pPr>
          </w:p>
          <w:p w14:paraId="5C6B0E34" w14:textId="77777777" w:rsidR="00F563BA" w:rsidRPr="00F563BA" w:rsidRDefault="00F563BA" w:rsidP="00F563BA">
            <w:pPr>
              <w:ind w:left="0" w:firstLine="0"/>
              <w:rPr>
                <w:rFonts w:ascii="Arial" w:eastAsia="Times New Roman" w:hAnsi="Arial" w:cs="Arial"/>
                <w:sz w:val="24"/>
                <w:szCs w:val="24"/>
              </w:rPr>
            </w:pPr>
            <w:r w:rsidRPr="00F563BA">
              <w:rPr>
                <w:rFonts w:ascii="Arial" w:eastAsia="Times New Roman" w:hAnsi="Arial" w:cs="Arial"/>
                <w:sz w:val="24"/>
                <w:szCs w:val="24"/>
              </w:rPr>
              <w:t>Friendly and helpful attitude to work with ability to communicate with colleagues and young people on a one to one basis.</w:t>
            </w:r>
          </w:p>
          <w:p w14:paraId="120CD0D6" w14:textId="77777777" w:rsidR="00F563BA" w:rsidRPr="00F563BA" w:rsidRDefault="00F563BA" w:rsidP="00F563BA">
            <w:pPr>
              <w:ind w:left="0" w:firstLine="0"/>
              <w:rPr>
                <w:rFonts w:ascii="Arial" w:eastAsia="Times New Roman" w:hAnsi="Arial" w:cs="Arial"/>
                <w:sz w:val="24"/>
                <w:szCs w:val="24"/>
              </w:rPr>
            </w:pPr>
          </w:p>
          <w:p w14:paraId="10B46375" w14:textId="77777777" w:rsidR="00F563BA" w:rsidRPr="00F563BA" w:rsidRDefault="00F563BA" w:rsidP="00F563BA">
            <w:pPr>
              <w:ind w:left="0" w:firstLine="0"/>
              <w:rPr>
                <w:rFonts w:ascii="Arial" w:eastAsia="Times New Roman" w:hAnsi="Arial" w:cs="Arial"/>
                <w:sz w:val="24"/>
                <w:szCs w:val="24"/>
              </w:rPr>
            </w:pPr>
            <w:r w:rsidRPr="00F563BA">
              <w:rPr>
                <w:rFonts w:ascii="Arial" w:eastAsia="Times New Roman" w:hAnsi="Arial" w:cs="Arial"/>
                <w:sz w:val="24"/>
                <w:szCs w:val="24"/>
              </w:rPr>
              <w:t>Able to demonstrate good quality cleaning skills.</w:t>
            </w:r>
          </w:p>
          <w:p w14:paraId="73583E71" w14:textId="77777777" w:rsidR="00F563BA" w:rsidRPr="00F563BA" w:rsidRDefault="00F563BA" w:rsidP="00F563BA">
            <w:pPr>
              <w:ind w:left="0" w:firstLine="0"/>
              <w:rPr>
                <w:rFonts w:ascii="Arial" w:eastAsia="Times New Roman" w:hAnsi="Arial" w:cs="Arial"/>
                <w:sz w:val="24"/>
                <w:szCs w:val="24"/>
              </w:rPr>
            </w:pPr>
          </w:p>
        </w:tc>
        <w:tc>
          <w:tcPr>
            <w:tcW w:w="1946" w:type="dxa"/>
          </w:tcPr>
          <w:p w14:paraId="1B606512" w14:textId="77777777" w:rsidR="00F563BA" w:rsidRPr="00F563BA" w:rsidRDefault="00F563BA" w:rsidP="00F563BA">
            <w:pPr>
              <w:ind w:left="0" w:firstLine="0"/>
              <w:jc w:val="center"/>
              <w:rPr>
                <w:rFonts w:ascii="Arial" w:eastAsia="Times New Roman" w:hAnsi="Arial" w:cs="Times New Roman"/>
                <w:szCs w:val="20"/>
              </w:rPr>
            </w:pPr>
          </w:p>
          <w:p w14:paraId="5C122C4B" w14:textId="77777777" w:rsidR="00F563BA" w:rsidRPr="00F563BA" w:rsidRDefault="00F563BA" w:rsidP="00F563BA">
            <w:pPr>
              <w:ind w:left="0" w:firstLine="0"/>
              <w:jc w:val="center"/>
              <w:rPr>
                <w:rFonts w:ascii="Arial" w:eastAsia="Times New Roman" w:hAnsi="Arial" w:cs="Times New Roman"/>
                <w:szCs w:val="20"/>
              </w:rPr>
            </w:pPr>
          </w:p>
          <w:p w14:paraId="403A2166" w14:textId="77777777" w:rsidR="00F563BA" w:rsidRPr="00F563BA" w:rsidRDefault="00F563BA" w:rsidP="00F563BA">
            <w:pPr>
              <w:ind w:left="0" w:firstLine="0"/>
              <w:jc w:val="center"/>
              <w:rPr>
                <w:rFonts w:ascii="Arial" w:eastAsia="Times New Roman" w:hAnsi="Arial" w:cs="Times New Roman"/>
                <w:szCs w:val="20"/>
              </w:rPr>
            </w:pPr>
          </w:p>
          <w:p w14:paraId="11200BF7"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1577C844" w14:textId="77777777" w:rsidR="00F563BA" w:rsidRPr="00F563BA" w:rsidRDefault="00F563BA" w:rsidP="00F563BA">
            <w:pPr>
              <w:ind w:left="0" w:firstLine="0"/>
              <w:jc w:val="center"/>
              <w:rPr>
                <w:rFonts w:ascii="Arial" w:eastAsia="Times New Roman" w:hAnsi="Arial" w:cs="Times New Roman"/>
                <w:szCs w:val="20"/>
              </w:rPr>
            </w:pPr>
          </w:p>
          <w:p w14:paraId="2F4AA1C2" w14:textId="77777777" w:rsidR="00F563BA" w:rsidRPr="00F563BA" w:rsidRDefault="00F563BA" w:rsidP="00F563BA">
            <w:pPr>
              <w:ind w:left="0" w:firstLine="0"/>
              <w:jc w:val="center"/>
              <w:rPr>
                <w:rFonts w:ascii="Arial" w:eastAsia="Times New Roman" w:hAnsi="Arial" w:cs="Times New Roman"/>
                <w:szCs w:val="20"/>
              </w:rPr>
            </w:pPr>
          </w:p>
          <w:p w14:paraId="5D2C6D23"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0C63B381" w14:textId="77777777" w:rsidR="00F563BA" w:rsidRPr="00F563BA" w:rsidRDefault="00F563BA" w:rsidP="00F563BA">
            <w:pPr>
              <w:ind w:left="0" w:firstLine="0"/>
              <w:jc w:val="center"/>
              <w:rPr>
                <w:rFonts w:ascii="Arial" w:eastAsia="Times New Roman" w:hAnsi="Arial" w:cs="Times New Roman"/>
                <w:szCs w:val="20"/>
              </w:rPr>
            </w:pPr>
          </w:p>
          <w:p w14:paraId="67EA22E5" w14:textId="77777777" w:rsidR="00F563BA" w:rsidRPr="00F563BA" w:rsidRDefault="00F563BA" w:rsidP="00F563BA">
            <w:pPr>
              <w:ind w:left="0" w:firstLine="0"/>
              <w:jc w:val="center"/>
              <w:rPr>
                <w:rFonts w:ascii="Arial" w:eastAsia="Times New Roman" w:hAnsi="Arial" w:cs="Times New Roman"/>
                <w:szCs w:val="20"/>
              </w:rPr>
            </w:pPr>
          </w:p>
          <w:p w14:paraId="1C498C87"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tc>
      </w:tr>
      <w:tr w:rsidR="00F563BA" w:rsidRPr="00F563BA" w14:paraId="2AD60743" w14:textId="77777777" w:rsidTr="00017896">
        <w:tblPrEx>
          <w:tblCellMar>
            <w:top w:w="0" w:type="dxa"/>
            <w:bottom w:w="0" w:type="dxa"/>
          </w:tblCellMar>
        </w:tblPrEx>
        <w:trPr>
          <w:jc w:val="center"/>
        </w:trPr>
        <w:tc>
          <w:tcPr>
            <w:tcW w:w="1275" w:type="dxa"/>
          </w:tcPr>
          <w:p w14:paraId="4F3E4539" w14:textId="77777777" w:rsidR="00F563BA" w:rsidRPr="00F563BA" w:rsidRDefault="00F563BA" w:rsidP="00F563BA">
            <w:pPr>
              <w:ind w:left="0" w:firstLine="0"/>
              <w:jc w:val="center"/>
              <w:rPr>
                <w:rFonts w:ascii="Arial" w:eastAsia="Times New Roman" w:hAnsi="Arial" w:cs="Times New Roman"/>
                <w:b/>
                <w:szCs w:val="20"/>
              </w:rPr>
            </w:pPr>
          </w:p>
        </w:tc>
        <w:tc>
          <w:tcPr>
            <w:tcW w:w="7440" w:type="dxa"/>
          </w:tcPr>
          <w:p w14:paraId="22F26909" w14:textId="77777777" w:rsidR="00F563BA" w:rsidRPr="00F563BA" w:rsidRDefault="00F563BA" w:rsidP="00F563BA">
            <w:pPr>
              <w:ind w:left="0" w:firstLine="0"/>
              <w:jc w:val="both"/>
              <w:rPr>
                <w:rFonts w:ascii="Arial" w:eastAsia="Times New Roman" w:hAnsi="Arial" w:cs="Arial"/>
                <w:b/>
                <w:sz w:val="24"/>
                <w:szCs w:val="24"/>
              </w:rPr>
            </w:pPr>
          </w:p>
          <w:p w14:paraId="48B44321" w14:textId="77777777" w:rsidR="00F563BA" w:rsidRPr="00F563BA" w:rsidRDefault="00F563BA" w:rsidP="00F563BA">
            <w:pPr>
              <w:ind w:left="0" w:firstLine="0"/>
              <w:jc w:val="both"/>
              <w:rPr>
                <w:rFonts w:ascii="Arial" w:eastAsia="Times New Roman" w:hAnsi="Arial" w:cs="Arial"/>
                <w:b/>
                <w:sz w:val="24"/>
                <w:szCs w:val="24"/>
              </w:rPr>
            </w:pPr>
            <w:r w:rsidRPr="00F563BA">
              <w:rPr>
                <w:rFonts w:ascii="Arial" w:eastAsia="Times New Roman" w:hAnsi="Arial" w:cs="Arial"/>
                <w:b/>
                <w:sz w:val="24"/>
                <w:szCs w:val="24"/>
              </w:rPr>
              <w:t>Other requirements</w:t>
            </w:r>
          </w:p>
          <w:p w14:paraId="4680200E" w14:textId="77777777" w:rsidR="00F563BA" w:rsidRPr="00F563BA" w:rsidRDefault="00F563BA" w:rsidP="00F563BA">
            <w:pPr>
              <w:ind w:left="0" w:firstLine="0"/>
              <w:jc w:val="both"/>
              <w:rPr>
                <w:rFonts w:ascii="Arial" w:eastAsia="Times New Roman" w:hAnsi="Arial" w:cs="Arial"/>
                <w:b/>
                <w:sz w:val="24"/>
                <w:szCs w:val="24"/>
              </w:rPr>
            </w:pPr>
          </w:p>
          <w:p w14:paraId="3C5A9579"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To be able to work flexibly and undertake changes in a rota to meet short-term priorities.</w:t>
            </w:r>
          </w:p>
          <w:p w14:paraId="7A251B5F" w14:textId="77777777" w:rsidR="00F563BA" w:rsidRPr="00F563BA" w:rsidRDefault="00F563BA" w:rsidP="00F563BA">
            <w:pPr>
              <w:ind w:left="0" w:firstLine="0"/>
              <w:jc w:val="both"/>
              <w:rPr>
                <w:rFonts w:ascii="Arial" w:eastAsia="Times New Roman" w:hAnsi="Arial" w:cs="Arial"/>
                <w:sz w:val="24"/>
                <w:szCs w:val="24"/>
              </w:rPr>
            </w:pPr>
          </w:p>
          <w:p w14:paraId="7C97F23C"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 xml:space="preserve">Willingness to undertake Proact Scipr training in relation to working with young people who may display challenging </w:t>
            </w:r>
            <w:proofErr w:type="spellStart"/>
            <w:r w:rsidRPr="00F563BA">
              <w:rPr>
                <w:rFonts w:ascii="Arial" w:eastAsia="Times New Roman" w:hAnsi="Arial" w:cs="Arial"/>
                <w:sz w:val="24"/>
                <w:szCs w:val="24"/>
              </w:rPr>
              <w:t>behaviour</w:t>
            </w:r>
            <w:proofErr w:type="spellEnd"/>
            <w:r w:rsidRPr="00F563BA">
              <w:rPr>
                <w:rFonts w:ascii="Arial" w:eastAsia="Times New Roman" w:hAnsi="Arial" w:cs="Arial"/>
                <w:sz w:val="24"/>
                <w:szCs w:val="24"/>
              </w:rPr>
              <w:t>.</w:t>
            </w:r>
          </w:p>
          <w:p w14:paraId="6C34E932" w14:textId="77777777" w:rsidR="00F563BA" w:rsidRPr="00F563BA" w:rsidRDefault="00F563BA" w:rsidP="00F563BA">
            <w:pPr>
              <w:ind w:left="0" w:firstLine="0"/>
              <w:jc w:val="both"/>
              <w:rPr>
                <w:rFonts w:ascii="Arial" w:eastAsia="Times New Roman" w:hAnsi="Arial" w:cs="Arial"/>
                <w:sz w:val="24"/>
                <w:szCs w:val="24"/>
              </w:rPr>
            </w:pPr>
          </w:p>
          <w:p w14:paraId="44E317AD"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A willingness to undertake training opportunities, including Basic Food Hygiene Certificate and COSHH.</w:t>
            </w:r>
          </w:p>
          <w:p w14:paraId="57103312" w14:textId="77777777" w:rsidR="00F563BA" w:rsidRPr="00F563BA" w:rsidRDefault="00F563BA" w:rsidP="00F563BA">
            <w:pPr>
              <w:ind w:left="0" w:firstLine="0"/>
              <w:jc w:val="both"/>
              <w:rPr>
                <w:rFonts w:ascii="Arial" w:eastAsia="Times New Roman" w:hAnsi="Arial" w:cs="Arial"/>
                <w:sz w:val="24"/>
                <w:szCs w:val="24"/>
              </w:rPr>
            </w:pPr>
          </w:p>
          <w:p w14:paraId="2384109C" w14:textId="77777777" w:rsidR="00F563BA" w:rsidRPr="00F563BA" w:rsidRDefault="00F563BA" w:rsidP="00F563BA">
            <w:pPr>
              <w:ind w:left="0" w:firstLine="0"/>
              <w:jc w:val="both"/>
              <w:rPr>
                <w:rFonts w:ascii="Arial" w:eastAsia="Times New Roman" w:hAnsi="Arial" w:cs="Arial"/>
                <w:sz w:val="24"/>
                <w:szCs w:val="24"/>
              </w:rPr>
            </w:pPr>
            <w:r w:rsidRPr="00F563BA">
              <w:rPr>
                <w:rFonts w:ascii="Arial" w:eastAsia="Times New Roman" w:hAnsi="Arial" w:cs="Arial"/>
                <w:sz w:val="24"/>
                <w:szCs w:val="24"/>
              </w:rPr>
              <w:t>A commitment to equal opportunities and anti-discriminatory practice.</w:t>
            </w:r>
          </w:p>
          <w:p w14:paraId="1C7DE6B3" w14:textId="77777777" w:rsidR="00F563BA" w:rsidRPr="00F563BA" w:rsidRDefault="00F563BA" w:rsidP="00F563BA">
            <w:pPr>
              <w:ind w:left="0" w:firstLine="0"/>
              <w:jc w:val="both"/>
              <w:rPr>
                <w:rFonts w:ascii="Arial" w:eastAsia="Times New Roman" w:hAnsi="Arial" w:cs="Arial"/>
                <w:b/>
                <w:sz w:val="24"/>
                <w:szCs w:val="24"/>
              </w:rPr>
            </w:pPr>
          </w:p>
        </w:tc>
        <w:tc>
          <w:tcPr>
            <w:tcW w:w="1946" w:type="dxa"/>
          </w:tcPr>
          <w:p w14:paraId="25081315" w14:textId="77777777" w:rsidR="00F563BA" w:rsidRPr="00F563BA" w:rsidRDefault="00F563BA" w:rsidP="00F563BA">
            <w:pPr>
              <w:ind w:left="0" w:firstLine="0"/>
              <w:jc w:val="center"/>
              <w:rPr>
                <w:rFonts w:ascii="Arial" w:eastAsia="Times New Roman" w:hAnsi="Arial" w:cs="Times New Roman"/>
                <w:szCs w:val="20"/>
              </w:rPr>
            </w:pPr>
          </w:p>
          <w:p w14:paraId="41D0CCFE" w14:textId="77777777" w:rsidR="00F563BA" w:rsidRPr="00F563BA" w:rsidRDefault="00F563BA" w:rsidP="00F563BA">
            <w:pPr>
              <w:ind w:left="0" w:firstLine="0"/>
              <w:jc w:val="center"/>
              <w:rPr>
                <w:rFonts w:ascii="Arial" w:eastAsia="Times New Roman" w:hAnsi="Arial" w:cs="Times New Roman"/>
                <w:szCs w:val="20"/>
              </w:rPr>
            </w:pPr>
          </w:p>
          <w:p w14:paraId="0255073E" w14:textId="77777777" w:rsidR="00F563BA" w:rsidRPr="00F563BA" w:rsidRDefault="00F563BA" w:rsidP="00F563BA">
            <w:pPr>
              <w:ind w:left="0" w:firstLine="0"/>
              <w:jc w:val="center"/>
              <w:rPr>
                <w:rFonts w:ascii="Arial" w:eastAsia="Times New Roman" w:hAnsi="Arial" w:cs="Times New Roman"/>
                <w:szCs w:val="20"/>
              </w:rPr>
            </w:pPr>
          </w:p>
          <w:p w14:paraId="13037645"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06DCF702" w14:textId="77777777" w:rsidR="00F563BA" w:rsidRPr="00F563BA" w:rsidRDefault="00F563BA" w:rsidP="00F563BA">
            <w:pPr>
              <w:ind w:left="0" w:firstLine="0"/>
              <w:jc w:val="center"/>
              <w:rPr>
                <w:rFonts w:ascii="Arial" w:eastAsia="Times New Roman" w:hAnsi="Arial" w:cs="Times New Roman"/>
                <w:szCs w:val="20"/>
              </w:rPr>
            </w:pPr>
          </w:p>
          <w:p w14:paraId="65FCCC36" w14:textId="77777777" w:rsidR="00F563BA" w:rsidRPr="00F563BA" w:rsidRDefault="00F563BA" w:rsidP="00F563BA">
            <w:pPr>
              <w:ind w:left="0" w:firstLine="0"/>
              <w:jc w:val="center"/>
              <w:rPr>
                <w:rFonts w:ascii="Arial" w:eastAsia="Times New Roman" w:hAnsi="Arial" w:cs="Times New Roman"/>
                <w:szCs w:val="20"/>
              </w:rPr>
            </w:pPr>
          </w:p>
          <w:p w14:paraId="2E330E35" w14:textId="77777777" w:rsidR="00F563BA" w:rsidRPr="00F563BA" w:rsidRDefault="00F563BA" w:rsidP="00F563BA">
            <w:pPr>
              <w:ind w:left="0" w:firstLine="0"/>
              <w:jc w:val="center"/>
              <w:rPr>
                <w:rFonts w:ascii="Arial" w:eastAsia="Times New Roman" w:hAnsi="Arial" w:cs="Times New Roman"/>
                <w:szCs w:val="20"/>
              </w:rPr>
            </w:pPr>
          </w:p>
          <w:p w14:paraId="77B4D1E1"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6EE4A1A4" w14:textId="77777777" w:rsidR="00F563BA" w:rsidRPr="00F563BA" w:rsidRDefault="00F563BA" w:rsidP="00F563BA">
            <w:pPr>
              <w:ind w:left="0" w:firstLine="0"/>
              <w:jc w:val="center"/>
              <w:rPr>
                <w:rFonts w:ascii="Arial" w:eastAsia="Times New Roman" w:hAnsi="Arial" w:cs="Times New Roman"/>
                <w:szCs w:val="20"/>
              </w:rPr>
            </w:pPr>
          </w:p>
          <w:p w14:paraId="541A08FD" w14:textId="77777777" w:rsidR="00F563BA" w:rsidRPr="00F563BA" w:rsidRDefault="00F563BA" w:rsidP="00F563BA">
            <w:pPr>
              <w:ind w:left="0" w:firstLine="0"/>
              <w:jc w:val="center"/>
              <w:rPr>
                <w:rFonts w:ascii="Arial" w:eastAsia="Times New Roman" w:hAnsi="Arial" w:cs="Times New Roman"/>
                <w:szCs w:val="20"/>
              </w:rPr>
            </w:pPr>
          </w:p>
          <w:p w14:paraId="05D7A7DB"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p w14:paraId="3D4F3D26" w14:textId="77777777" w:rsidR="00F563BA" w:rsidRPr="00F563BA" w:rsidRDefault="00F563BA" w:rsidP="00F563BA">
            <w:pPr>
              <w:ind w:left="0" w:firstLine="0"/>
              <w:jc w:val="center"/>
              <w:rPr>
                <w:rFonts w:ascii="Arial" w:eastAsia="Times New Roman" w:hAnsi="Arial" w:cs="Times New Roman"/>
                <w:szCs w:val="20"/>
              </w:rPr>
            </w:pPr>
          </w:p>
          <w:p w14:paraId="23E9A450" w14:textId="77777777" w:rsidR="00F563BA" w:rsidRPr="00F563BA" w:rsidRDefault="00F563BA" w:rsidP="00F563BA">
            <w:pPr>
              <w:ind w:left="0" w:firstLine="0"/>
              <w:jc w:val="center"/>
              <w:rPr>
                <w:rFonts w:ascii="Arial" w:eastAsia="Times New Roman" w:hAnsi="Arial" w:cs="Times New Roman"/>
                <w:szCs w:val="20"/>
              </w:rPr>
            </w:pPr>
          </w:p>
          <w:p w14:paraId="55514BCE" w14:textId="77777777" w:rsidR="00F563BA" w:rsidRPr="00F563BA" w:rsidRDefault="00F563BA" w:rsidP="00F563BA">
            <w:pPr>
              <w:ind w:left="0" w:firstLine="0"/>
              <w:jc w:val="center"/>
              <w:rPr>
                <w:rFonts w:ascii="Arial" w:eastAsia="Times New Roman" w:hAnsi="Arial" w:cs="Times New Roman"/>
                <w:szCs w:val="20"/>
              </w:rPr>
            </w:pPr>
            <w:r w:rsidRPr="00F563BA">
              <w:rPr>
                <w:rFonts w:ascii="Arial" w:eastAsia="Times New Roman" w:hAnsi="Arial" w:cs="Times New Roman"/>
                <w:szCs w:val="20"/>
              </w:rPr>
              <w:t>A/I</w:t>
            </w:r>
          </w:p>
        </w:tc>
      </w:tr>
    </w:tbl>
    <w:p w14:paraId="6FE15E9E" w14:textId="77777777" w:rsidR="00F563BA" w:rsidRPr="00F563BA" w:rsidRDefault="00F563BA" w:rsidP="00F563BA">
      <w:pPr>
        <w:ind w:left="0" w:firstLine="0"/>
        <w:rPr>
          <w:rFonts w:ascii="Arial" w:eastAsia="Times New Roman" w:hAnsi="Arial" w:cs="Times New Roman"/>
          <w:szCs w:val="20"/>
          <w:lang w:val="en-GB"/>
        </w:rPr>
      </w:pPr>
    </w:p>
    <w:p w14:paraId="33F7C5F7" w14:textId="77777777" w:rsidR="00F563BA" w:rsidRPr="00F563BA" w:rsidRDefault="00F563BA" w:rsidP="00F563BA">
      <w:pPr>
        <w:ind w:left="0" w:firstLine="0"/>
        <w:rPr>
          <w:rFonts w:ascii="Arial" w:eastAsia="Times New Roman" w:hAnsi="Arial" w:cs="Times New Roman"/>
          <w:szCs w:val="20"/>
          <w:lang w:val="en-GB"/>
        </w:rPr>
      </w:pPr>
    </w:p>
    <w:p w14:paraId="4372643B" w14:textId="77777777" w:rsidR="00F563BA" w:rsidRPr="00F563BA" w:rsidRDefault="00F563BA" w:rsidP="00F563BA">
      <w:pPr>
        <w:ind w:left="0" w:firstLine="0"/>
        <w:rPr>
          <w:rFonts w:ascii="Arial" w:eastAsia="Times New Roman" w:hAnsi="Arial" w:cs="Times New Roman"/>
          <w:szCs w:val="20"/>
          <w:lang w:val="en-GB"/>
        </w:rPr>
      </w:pPr>
    </w:p>
    <w:p w14:paraId="167BFA90" w14:textId="0BF1CE6E" w:rsidR="00F563BA" w:rsidRPr="00F563BA" w:rsidRDefault="00F563BA" w:rsidP="00F563BA">
      <w:pPr>
        <w:ind w:left="0" w:firstLine="0"/>
        <w:jc w:val="both"/>
        <w:rPr>
          <w:rFonts w:ascii="Gill Sans MT" w:eastAsia="Gill Sans MT" w:hAnsi="Gill Sans MT" w:cs="Times New Roman"/>
          <w:b/>
          <w:color w:val="43474F"/>
          <w:szCs w:val="24"/>
        </w:rPr>
      </w:pPr>
      <w:r w:rsidRPr="00F563BA">
        <w:rPr>
          <w:rFonts w:ascii="Gill Sans MT" w:eastAsia="Gill Sans MT" w:hAnsi="Gill Sans MT" w:cs="Times New Roman"/>
          <w:b/>
          <w:noProof/>
          <w:color w:val="43474F"/>
          <w:szCs w:val="24"/>
        </w:rPr>
        <w:drawing>
          <wp:inline distT="0" distB="0" distL="0" distR="0" wp14:anchorId="6C25F4D5" wp14:editId="17F0CCE9">
            <wp:extent cx="499745" cy="244475"/>
            <wp:effectExtent l="0" t="0" r="0" b="3175"/>
            <wp:docPr id="525319771" name="Picture 1"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19771" name="Picture 1" descr="A black and purple sign with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p>
    <w:p w14:paraId="2D481299" w14:textId="77777777" w:rsidR="00F563BA" w:rsidRPr="00F563BA" w:rsidRDefault="00F563BA" w:rsidP="00F563BA">
      <w:pPr>
        <w:ind w:left="0" w:firstLine="0"/>
        <w:jc w:val="both"/>
        <w:rPr>
          <w:rFonts w:ascii="Gill Sans MT" w:eastAsia="Gill Sans MT" w:hAnsi="Gill Sans MT" w:cs="Times New Roman"/>
          <w:b/>
          <w:color w:val="43474F"/>
          <w:szCs w:val="24"/>
        </w:rPr>
      </w:pPr>
    </w:p>
    <w:p w14:paraId="40FE3878" w14:textId="77777777" w:rsidR="00F563BA" w:rsidRPr="00F563BA" w:rsidRDefault="00F563BA" w:rsidP="00F563BA">
      <w:pPr>
        <w:ind w:left="0" w:firstLine="0"/>
        <w:jc w:val="both"/>
        <w:rPr>
          <w:rFonts w:ascii="Gill Sans MT" w:eastAsia="Gill Sans MT" w:hAnsi="Gill Sans MT" w:cs="Arial"/>
          <w:sz w:val="24"/>
          <w:szCs w:val="24"/>
          <w:lang w:val="en-GB"/>
        </w:rPr>
      </w:pPr>
      <w:r w:rsidRPr="00F563BA">
        <w:rPr>
          <w:rFonts w:ascii="Gill Sans MT" w:eastAsia="Gill Sans MT" w:hAnsi="Gill Sans MT" w:cs="Arial"/>
          <w:sz w:val="24"/>
          <w:szCs w:val="24"/>
          <w:lang w:val="en-GB"/>
        </w:rPr>
        <w:t xml:space="preserve">If a disabled person meets the criteria indicated by the Disability Confident scheme symbol and provides evidence of this on their application form, they will be guaranteed an interview. </w:t>
      </w:r>
    </w:p>
    <w:p w14:paraId="73C938F8" w14:textId="77777777" w:rsidR="00F563BA" w:rsidRPr="00F563BA" w:rsidRDefault="00F563BA" w:rsidP="00F563BA">
      <w:pPr>
        <w:ind w:left="720" w:hanging="720"/>
        <w:jc w:val="both"/>
        <w:rPr>
          <w:rFonts w:ascii="Gill Sans MT" w:eastAsia="Gill Sans MT" w:hAnsi="Gill Sans MT" w:cs="Arial"/>
          <w:sz w:val="24"/>
          <w:szCs w:val="24"/>
          <w:lang w:val="en-GB"/>
        </w:rPr>
      </w:pPr>
    </w:p>
    <w:p w14:paraId="099B7915" w14:textId="77777777" w:rsidR="00F563BA" w:rsidRPr="00F563BA" w:rsidRDefault="00F563BA" w:rsidP="00F563BA">
      <w:pPr>
        <w:tabs>
          <w:tab w:val="center" w:pos="4153"/>
          <w:tab w:val="right" w:pos="8306"/>
        </w:tabs>
        <w:ind w:left="0" w:firstLine="0"/>
        <w:jc w:val="both"/>
        <w:rPr>
          <w:rFonts w:ascii="Gill Sans MT" w:eastAsia="Gill Sans MT" w:hAnsi="Gill Sans MT" w:cs="Times New Roman"/>
          <w:szCs w:val="20"/>
          <w:lang w:val="en-GB"/>
        </w:rPr>
      </w:pPr>
      <w:r w:rsidRPr="00F563BA">
        <w:rPr>
          <w:rFonts w:ascii="Gill Sans MT" w:eastAsia="Gill Sans MT" w:hAnsi="Gill Sans MT" w:cs="Arial"/>
          <w:sz w:val="24"/>
          <w:szCs w:val="20"/>
          <w:lang w:val="en-GB"/>
        </w:rPr>
        <w:t>We are proud to display the</w:t>
      </w:r>
      <w:r w:rsidRPr="00F563BA">
        <w:rPr>
          <w:rFonts w:ascii="Gill Sans MT" w:eastAsia="Gill Sans MT" w:hAnsi="Gill Sans MT" w:cs="Arial"/>
          <w:b/>
          <w:sz w:val="24"/>
          <w:szCs w:val="20"/>
          <w:lang w:val="en-GB"/>
        </w:rPr>
        <w:t xml:space="preserve"> Disability Confidence Symbol, </w:t>
      </w:r>
      <w:r w:rsidRPr="00F563BA">
        <w:rPr>
          <w:rFonts w:ascii="Gill Sans MT" w:eastAsia="Gill Sans MT" w:hAnsi="Gill Sans MT" w:cs="Arial"/>
          <w:sz w:val="24"/>
          <w:szCs w:val="20"/>
          <w:lang w:val="en-GB"/>
        </w:rPr>
        <w:t>which</w:t>
      </w:r>
      <w:r w:rsidRPr="00F563BA">
        <w:rPr>
          <w:rFonts w:ascii="Gill Sans MT" w:eastAsia="Gill Sans MT" w:hAnsi="Gill Sans MT" w:cs="Arial"/>
          <w:b/>
          <w:sz w:val="24"/>
          <w:szCs w:val="20"/>
          <w:lang w:val="en-GB"/>
        </w:rPr>
        <w:t xml:space="preserve"> </w:t>
      </w:r>
      <w:r w:rsidRPr="00F563BA">
        <w:rPr>
          <w:rFonts w:ascii="Gill Sans MT" w:eastAsia="Gill Sans MT" w:hAnsi="Gill Sans MT" w:cs="Arial"/>
          <w:sz w:val="24"/>
          <w:szCs w:val="20"/>
          <w:lang w:val="en-GB"/>
        </w:rPr>
        <w:t>is a recognition given by Jobcentre plus to employers who agree to meet specific requirements regarding the recruitment, employment, retention and career development of disabled people.</w:t>
      </w:r>
    </w:p>
    <w:p w14:paraId="2C80DF31" w14:textId="2A16D75B" w:rsidR="00F563BA" w:rsidRPr="00F563BA" w:rsidRDefault="00F563BA" w:rsidP="00F563BA">
      <w:pPr>
        <w:tabs>
          <w:tab w:val="center" w:pos="4153"/>
          <w:tab w:val="right" w:pos="8306"/>
        </w:tabs>
        <w:ind w:left="0" w:firstLine="0"/>
        <w:rPr>
          <w:rFonts w:ascii="Gill Sans MT" w:eastAsia="Gill Sans MT" w:hAnsi="Gill Sans MT" w:cs="Times New Roman"/>
          <w:szCs w:val="20"/>
          <w:lang w:val="en-GB"/>
        </w:rPr>
      </w:pPr>
      <w:r w:rsidRPr="00F563BA">
        <w:rPr>
          <w:rFonts w:ascii="CG Times" w:eastAsia="Times New Roman" w:hAnsi="CG Times" w:cs="Times New Roman"/>
          <w:noProof/>
          <w:szCs w:val="20"/>
          <w:lang w:val="en-GB"/>
        </w:rPr>
        <mc:AlternateContent>
          <mc:Choice Requires="wps">
            <w:drawing>
              <wp:anchor distT="0" distB="0" distL="114300" distR="114300" simplePos="0" relativeHeight="251670528" behindDoc="0" locked="0" layoutInCell="1" allowOverlap="1" wp14:anchorId="43AEC8C3" wp14:editId="47ABEFAF">
                <wp:simplePos x="0" y="0"/>
                <wp:positionH relativeFrom="column">
                  <wp:posOffset>516890</wp:posOffset>
                </wp:positionH>
                <wp:positionV relativeFrom="paragraph">
                  <wp:posOffset>144145</wp:posOffset>
                </wp:positionV>
                <wp:extent cx="5486400" cy="914400"/>
                <wp:effectExtent l="0" t="1905" r="1270" b="0"/>
                <wp:wrapNone/>
                <wp:docPr id="1883620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8ADE" w14:textId="77777777" w:rsidR="00F563BA" w:rsidRPr="00CB325D" w:rsidRDefault="00F563BA" w:rsidP="00F563BA">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Pr>
                                <w:rFonts w:ascii="Gill Sans MT" w:eastAsia="Gill Sans MT" w:hAnsi="Gill Sans MT" w:cs="Arial"/>
                                <w:b/>
                                <w:sz w:val="28"/>
                                <w:szCs w:val="28"/>
                              </w:rPr>
                              <w:t>Recruitment Team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EC8C3" id="_x0000_t202" coordsize="21600,21600" o:spt="202" path="m,l,21600r21600,l21600,xe">
                <v:stroke joinstyle="miter"/>
                <v:path gradientshapeok="t" o:connecttype="rect"/>
              </v:shapetype>
              <v:shape id="Text Box 6" o:spid="_x0000_s1026" type="#_x0000_t202" style="position:absolute;margin-left:40.7pt;margin-top:11.35pt;width:6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" filled="f" stroked="f">
                <v:textbox>
                  <w:txbxContent>
                    <w:p w14:paraId="072E8ADE" w14:textId="77777777" w:rsidR="00F563BA" w:rsidRPr="00CB325D" w:rsidRDefault="00F563BA" w:rsidP="00F563BA">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Pr>
                          <w:rFonts w:ascii="Gill Sans MT" w:eastAsia="Gill Sans MT" w:hAnsi="Gill Sans MT" w:cs="Arial"/>
                          <w:b/>
                          <w:sz w:val="28"/>
                          <w:szCs w:val="28"/>
                        </w:rPr>
                        <w:t>Recruitment Team on 01905 947446</w:t>
                      </w:r>
                    </w:p>
                  </w:txbxContent>
                </v:textbox>
              </v:shape>
            </w:pict>
          </mc:Fallback>
        </mc:AlternateContent>
      </w:r>
    </w:p>
    <w:p w14:paraId="66FF15FE" w14:textId="77777777" w:rsidR="00F563BA" w:rsidRPr="00F563BA" w:rsidRDefault="00F563BA" w:rsidP="00F563BA">
      <w:pPr>
        <w:ind w:left="0" w:firstLine="0"/>
        <w:jc w:val="both"/>
        <w:rPr>
          <w:rFonts w:ascii="Gill Sans MT" w:eastAsia="Gill Sans MT" w:hAnsi="Gill Sans MT" w:cs="Arial"/>
          <w:b/>
          <w:sz w:val="24"/>
          <w:szCs w:val="24"/>
          <w:u w:val="single"/>
          <w:lang w:val="en-GB"/>
        </w:rPr>
      </w:pPr>
    </w:p>
    <w:p w14:paraId="62FB9E24" w14:textId="77777777" w:rsidR="00F563BA" w:rsidRPr="00F563BA" w:rsidRDefault="00F563BA" w:rsidP="00F563BA">
      <w:pPr>
        <w:ind w:left="0" w:firstLine="0"/>
        <w:jc w:val="both"/>
        <w:rPr>
          <w:rFonts w:ascii="Gill Sans MT" w:eastAsia="Gill Sans MT" w:hAnsi="Gill Sans MT" w:cs="Arial"/>
          <w:b/>
          <w:sz w:val="24"/>
          <w:szCs w:val="24"/>
          <w:u w:val="single"/>
          <w:lang w:val="en-GB"/>
        </w:rPr>
      </w:pPr>
    </w:p>
    <w:p w14:paraId="69EEC85B" w14:textId="77777777" w:rsidR="00F563BA" w:rsidRPr="00F563BA" w:rsidRDefault="00F563BA" w:rsidP="00F563BA">
      <w:pPr>
        <w:ind w:left="-567" w:right="-1418" w:firstLine="0"/>
        <w:jc w:val="both"/>
        <w:rPr>
          <w:rFonts w:ascii="Gill Sans MT" w:eastAsia="Gill Sans MT" w:hAnsi="Gill Sans MT" w:cs="Arial"/>
          <w:b/>
          <w:u w:val="single"/>
          <w:lang w:val="en-GB"/>
        </w:rPr>
      </w:pPr>
    </w:p>
    <w:sectPr w:rsidR="00F563BA" w:rsidRPr="00F563BA"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2F1" w14:textId="77777777" w:rsidR="00472C49" w:rsidRDefault="00472C49" w:rsidP="003E7AA3">
      <w:r>
        <w:separator/>
      </w:r>
    </w:p>
  </w:endnote>
  <w:endnote w:type="continuationSeparator" w:id="0">
    <w:p w14:paraId="564EA74E" w14:textId="77777777" w:rsidR="00472C49" w:rsidRDefault="00472C49"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BD03" w14:textId="77777777" w:rsidR="00472C49" w:rsidRDefault="00472C49" w:rsidP="003E7AA3">
      <w:r>
        <w:separator/>
      </w:r>
    </w:p>
  </w:footnote>
  <w:footnote w:type="continuationSeparator" w:id="0">
    <w:p w14:paraId="57FAD418" w14:textId="77777777" w:rsidR="00472C49" w:rsidRDefault="00472C49"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4896"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023867F2">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38E2108A" w:rsidR="0041456C" w:rsidRDefault="00587287" w:rsidP="00587287">
                    <w:pPr>
                      <w:pStyle w:val="inner-page-title"/>
                      <w:ind w:left="0" w:firstLine="0"/>
                      <w:jc w:val="left"/>
                    </w:pPr>
                    <w:r>
                      <w:t>Families First – Looked After Children’s Services</w:t>
                    </w:r>
                  </w:p>
                  <w:p w14:paraId="53A14F0E" w14:textId="77777777" w:rsidR="00587287" w:rsidRPr="00587287" w:rsidRDefault="00587287" w:rsidP="00587287">
                    <w:pPr>
                      <w:pStyle w:val="inner-page-title"/>
                      <w:ind w:left="0" w:firstLine="0"/>
                      <w:jc w:val="left"/>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19FB76C1"/>
    <w:multiLevelType w:val="hybridMultilevel"/>
    <w:tmpl w:val="22349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F74F78"/>
    <w:multiLevelType w:val="hybridMultilevel"/>
    <w:tmpl w:val="F2987132"/>
    <w:lvl w:ilvl="0" w:tplc="F5CAC80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55A4F"/>
    <w:multiLevelType w:val="hybridMultilevel"/>
    <w:tmpl w:val="ECE228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B0B519E"/>
    <w:multiLevelType w:val="hybridMultilevel"/>
    <w:tmpl w:val="AC14FE98"/>
    <w:lvl w:ilvl="0" w:tplc="08090001">
      <w:start w:val="1"/>
      <w:numFmt w:val="bullet"/>
      <w:lvlText w:val=""/>
      <w:lvlJc w:val="left"/>
      <w:pPr>
        <w:ind w:left="1077" w:hanging="360"/>
      </w:pPr>
      <w:rPr>
        <w:rFonts w:ascii="Symbol" w:hAnsi="Symbol" w:hint="default"/>
      </w:rPr>
    </w:lvl>
    <w:lvl w:ilvl="1" w:tplc="BCE0766A">
      <w:numFmt w:val="bullet"/>
      <w:lvlText w:val="•"/>
      <w:lvlJc w:val="left"/>
      <w:pPr>
        <w:ind w:left="1797" w:hanging="360"/>
      </w:pPr>
      <w:rPr>
        <w:rFonts w:ascii="Verdana" w:eastAsiaTheme="minorHAnsi" w:hAnsi="Verdana" w:cs="Arial"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8592A"/>
    <w:multiLevelType w:val="hybridMultilevel"/>
    <w:tmpl w:val="BCFA53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615E1527"/>
    <w:multiLevelType w:val="hybridMultilevel"/>
    <w:tmpl w:val="7A9A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0" w15:restartNumberingAfterBreak="0">
    <w:nsid w:val="6B630CB2"/>
    <w:multiLevelType w:val="hybridMultilevel"/>
    <w:tmpl w:val="9EBE6F62"/>
    <w:lvl w:ilvl="0" w:tplc="0686A538">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0F3BC4"/>
    <w:multiLevelType w:val="hybridMultilevel"/>
    <w:tmpl w:val="BCF6BC3C"/>
    <w:lvl w:ilvl="0" w:tplc="E0384A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CE248B"/>
    <w:multiLevelType w:val="hybridMultilevel"/>
    <w:tmpl w:val="23A6E1E2"/>
    <w:lvl w:ilvl="0" w:tplc="1450BE6C">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1907154">
    <w:abstractNumId w:val="6"/>
  </w:num>
  <w:num w:numId="2" w16cid:durableId="945966781">
    <w:abstractNumId w:val="3"/>
  </w:num>
  <w:num w:numId="3" w16cid:durableId="2142992473">
    <w:abstractNumId w:val="4"/>
  </w:num>
  <w:num w:numId="4" w16cid:durableId="788356444">
    <w:abstractNumId w:val="9"/>
  </w:num>
  <w:num w:numId="5" w16cid:durableId="376273476">
    <w:abstractNumId w:val="7"/>
  </w:num>
  <w:num w:numId="6" w16cid:durableId="655649446">
    <w:abstractNumId w:val="5"/>
  </w:num>
  <w:num w:numId="7" w16cid:durableId="2037537713">
    <w:abstractNumId w:val="8"/>
  </w:num>
  <w:num w:numId="8" w16cid:durableId="1094089198">
    <w:abstractNumId w:val="10"/>
  </w:num>
  <w:num w:numId="9" w16cid:durableId="70079077">
    <w:abstractNumId w:val="11"/>
  </w:num>
  <w:num w:numId="10" w16cid:durableId="817577934">
    <w:abstractNumId w:val="1"/>
  </w:num>
  <w:num w:numId="11" w16cid:durableId="223371422">
    <w:abstractNumId w:val="2"/>
  </w:num>
  <w:num w:numId="12" w16cid:durableId="140347886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84A0A"/>
    <w:rsid w:val="00387DD1"/>
    <w:rsid w:val="003E7AA3"/>
    <w:rsid w:val="003F5345"/>
    <w:rsid w:val="0041456C"/>
    <w:rsid w:val="00442565"/>
    <w:rsid w:val="00444A12"/>
    <w:rsid w:val="00465169"/>
    <w:rsid w:val="00465664"/>
    <w:rsid w:val="00472C49"/>
    <w:rsid w:val="004767D5"/>
    <w:rsid w:val="00484710"/>
    <w:rsid w:val="004C52CE"/>
    <w:rsid w:val="004D45AF"/>
    <w:rsid w:val="004E4D54"/>
    <w:rsid w:val="00535B0F"/>
    <w:rsid w:val="00563F70"/>
    <w:rsid w:val="00575873"/>
    <w:rsid w:val="00576A31"/>
    <w:rsid w:val="005815A1"/>
    <w:rsid w:val="00581CA0"/>
    <w:rsid w:val="00585EE9"/>
    <w:rsid w:val="00587287"/>
    <w:rsid w:val="005E322E"/>
    <w:rsid w:val="005F63E3"/>
    <w:rsid w:val="00623D18"/>
    <w:rsid w:val="00671CC9"/>
    <w:rsid w:val="00673A97"/>
    <w:rsid w:val="006A1E6C"/>
    <w:rsid w:val="00707FA2"/>
    <w:rsid w:val="00726241"/>
    <w:rsid w:val="007278AF"/>
    <w:rsid w:val="0074040D"/>
    <w:rsid w:val="00797BFE"/>
    <w:rsid w:val="007A6708"/>
    <w:rsid w:val="007C5F2B"/>
    <w:rsid w:val="007D4E3E"/>
    <w:rsid w:val="007E6364"/>
    <w:rsid w:val="00816AA1"/>
    <w:rsid w:val="00872B70"/>
    <w:rsid w:val="008C093D"/>
    <w:rsid w:val="008E6A9F"/>
    <w:rsid w:val="008F7738"/>
    <w:rsid w:val="009156DD"/>
    <w:rsid w:val="009446C3"/>
    <w:rsid w:val="00976C52"/>
    <w:rsid w:val="00977EA1"/>
    <w:rsid w:val="00990478"/>
    <w:rsid w:val="009A3773"/>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283A"/>
    <w:rsid w:val="00B92DB6"/>
    <w:rsid w:val="00B9509B"/>
    <w:rsid w:val="00BA14AF"/>
    <w:rsid w:val="00BB233B"/>
    <w:rsid w:val="00BE21D9"/>
    <w:rsid w:val="00C2033F"/>
    <w:rsid w:val="00C41442"/>
    <w:rsid w:val="00C6108A"/>
    <w:rsid w:val="00C86E78"/>
    <w:rsid w:val="00CC1497"/>
    <w:rsid w:val="00CD038B"/>
    <w:rsid w:val="00CF3B80"/>
    <w:rsid w:val="00D2342F"/>
    <w:rsid w:val="00D37143"/>
    <w:rsid w:val="00D441FF"/>
    <w:rsid w:val="00D540AF"/>
    <w:rsid w:val="00D74A22"/>
    <w:rsid w:val="00D91C38"/>
    <w:rsid w:val="00DB5400"/>
    <w:rsid w:val="00DD51CB"/>
    <w:rsid w:val="00DF0A92"/>
    <w:rsid w:val="00DF13F6"/>
    <w:rsid w:val="00E561FB"/>
    <w:rsid w:val="00EC0C4E"/>
    <w:rsid w:val="00EC7E3D"/>
    <w:rsid w:val="00EE50CC"/>
    <w:rsid w:val="00F1467B"/>
    <w:rsid w:val="00F22845"/>
    <w:rsid w:val="00F51EAF"/>
    <w:rsid w:val="00F563BA"/>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2"/>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1686</Words>
  <Characters>9581</Characters>
  <Application>Microsoft Office Word</Application>
  <DocSecurity>0</DocSecurity>
  <Lines>290</Lines>
  <Paragraphs>118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Marshall, Gemma (C&amp;F)</cp:lastModifiedBy>
  <cp:revision>2</cp:revision>
  <dcterms:created xsi:type="dcterms:W3CDTF">2023-08-01T13:43:00Z</dcterms:created>
  <dcterms:modified xsi:type="dcterms:W3CDTF">2023-08-01T13:43:00Z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