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D30F1" w14:textId="176C1816" w:rsidR="00D05DC9" w:rsidRDefault="001F3113" w:rsidP="0094343E">
      <w:pPr>
        <w:pStyle w:val="JobTitle"/>
        <w:ind w:right="-77"/>
        <w:rPr>
          <w:sz w:val="32"/>
          <w:szCs w:val="32"/>
        </w:rPr>
      </w:pPr>
      <w:r w:rsidRPr="001F3113">
        <w:drawing>
          <wp:anchor distT="0" distB="0" distL="114300" distR="114300" simplePos="0" relativeHeight="251658240" behindDoc="1" locked="0" layoutInCell="1" allowOverlap="1" wp14:anchorId="1A849A04" wp14:editId="3A1C493E">
            <wp:simplePos x="0" y="0"/>
            <wp:positionH relativeFrom="column">
              <wp:posOffset>-272415</wp:posOffset>
            </wp:positionH>
            <wp:positionV relativeFrom="paragraph">
              <wp:posOffset>-1905</wp:posOffset>
            </wp:positionV>
            <wp:extent cx="6116320" cy="9207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0750"/>
                    </a:xfrm>
                    <a:prstGeom prst="rect">
                      <a:avLst/>
                    </a:prstGeom>
                    <a:noFill/>
                    <a:ln>
                      <a:noFill/>
                    </a:ln>
                  </pic:spPr>
                </pic:pic>
              </a:graphicData>
            </a:graphic>
            <wp14:sizeRelH relativeFrom="page">
              <wp14:pctWidth>0</wp14:pctWidth>
            </wp14:sizeRelH>
            <wp14:sizeRelV relativeFrom="page">
              <wp14:pctHeight>0</wp14:pctHeight>
            </wp14:sizeRelV>
          </wp:anchor>
        </w:drawing>
      </w:r>
      <w:r w:rsidR="30E9867A" w:rsidRPr="51719A25">
        <w:rPr>
          <w:sz w:val="32"/>
          <w:szCs w:val="32"/>
        </w:rPr>
        <w:t>Job Title</w:t>
      </w:r>
      <w:r w:rsidR="007212AA">
        <w:rPr>
          <w:sz w:val="32"/>
          <w:szCs w:val="32"/>
        </w:rPr>
        <w:t>:</w:t>
      </w:r>
      <w:r w:rsidR="49A15F79" w:rsidRPr="51719A25">
        <w:rPr>
          <w:sz w:val="32"/>
          <w:szCs w:val="32"/>
        </w:rPr>
        <w:t xml:space="preserve"> </w:t>
      </w:r>
      <w:r w:rsidR="004C3765">
        <w:rPr>
          <w:sz w:val="32"/>
          <w:szCs w:val="32"/>
        </w:rPr>
        <w:t>Farming in Protected Landscapes Officer</w:t>
      </w:r>
      <w:r w:rsidR="49A15F79" w:rsidRPr="51719A25">
        <w:rPr>
          <w:sz w:val="32"/>
          <w:szCs w:val="32"/>
        </w:rPr>
        <w:t xml:space="preserve">                       </w:t>
      </w:r>
    </w:p>
    <w:p w14:paraId="18320E88" w14:textId="6A32A3AA" w:rsidR="00816AA1" w:rsidRDefault="49A15F79" w:rsidP="00D81FE9">
      <w:pPr>
        <w:pStyle w:val="JobTitle"/>
        <w:ind w:right="774"/>
        <w:rPr>
          <w:sz w:val="32"/>
          <w:szCs w:val="32"/>
        </w:rPr>
      </w:pPr>
      <w:r w:rsidRPr="3337517E">
        <w:rPr>
          <w:sz w:val="32"/>
          <w:szCs w:val="32"/>
        </w:rPr>
        <w:t>Grade</w:t>
      </w:r>
      <w:r w:rsidR="41D18CB4" w:rsidRPr="3337517E">
        <w:rPr>
          <w:sz w:val="32"/>
          <w:szCs w:val="32"/>
        </w:rPr>
        <w:t xml:space="preserve"> </w:t>
      </w:r>
      <w:r w:rsidR="004C3765">
        <w:rPr>
          <w:sz w:val="32"/>
          <w:szCs w:val="32"/>
        </w:rPr>
        <w:t>9</w:t>
      </w:r>
    </w:p>
    <w:p w14:paraId="12C8BA94" w14:textId="1952FD02" w:rsidR="13E7D087" w:rsidRDefault="13E7D087" w:rsidP="00D81FE9">
      <w:pPr>
        <w:pStyle w:val="JobTitle"/>
        <w:ind w:right="774"/>
      </w:pPr>
    </w:p>
    <w:p w14:paraId="449A529D" w14:textId="77777777" w:rsidR="00D05DC9" w:rsidRDefault="00D05DC9" w:rsidP="00D81FE9">
      <w:pPr>
        <w:pStyle w:val="JobTitle"/>
        <w:ind w:right="774"/>
        <w:rPr>
          <w:rFonts w:eastAsia="Verdana" w:cs="Verdana"/>
          <w:b/>
          <w:bCs/>
          <w:color w:val="auto"/>
          <w:sz w:val="24"/>
          <w:szCs w:val="24"/>
        </w:rPr>
      </w:pPr>
    </w:p>
    <w:p w14:paraId="05EF42B5" w14:textId="2417EAE0" w:rsidR="001F3113" w:rsidRDefault="49A15F79" w:rsidP="00D81FE9">
      <w:pPr>
        <w:pStyle w:val="JobTitle"/>
        <w:ind w:right="774"/>
        <w:rPr>
          <w:rFonts w:eastAsia="Verdana" w:cs="Verdana"/>
          <w:b/>
          <w:bCs/>
          <w:color w:val="auto"/>
          <w:sz w:val="24"/>
          <w:szCs w:val="24"/>
        </w:rPr>
      </w:pPr>
      <w:r w:rsidRPr="13E7D087">
        <w:rPr>
          <w:rFonts w:eastAsia="Verdana" w:cs="Verdana"/>
          <w:b/>
          <w:bCs/>
          <w:color w:val="auto"/>
          <w:sz w:val="24"/>
          <w:szCs w:val="24"/>
        </w:rPr>
        <w:t xml:space="preserve">Our Vision </w:t>
      </w:r>
    </w:p>
    <w:p w14:paraId="0CD5DDD9" w14:textId="7B901CBC" w:rsidR="1777271E" w:rsidRDefault="1777271E" w:rsidP="00D81FE9">
      <w:pPr>
        <w:spacing w:line="288" w:lineRule="auto"/>
        <w:ind w:right="774"/>
        <w:jc w:val="both"/>
        <w:rPr>
          <w:rFonts w:ascii="Verdana" w:eastAsia="Verdana" w:hAnsi="Verdana" w:cs="Verdana"/>
          <w:sz w:val="24"/>
          <w:szCs w:val="24"/>
        </w:rPr>
      </w:pPr>
      <w:r w:rsidRPr="18B353DE">
        <w:rPr>
          <w:rFonts w:ascii="Segoe UI" w:eastAsia="Segoe UI" w:hAnsi="Segoe UI" w:cs="Segoe UI"/>
          <w:color w:val="323130"/>
          <w:sz w:val="27"/>
          <w:szCs w:val="27"/>
        </w:rPr>
        <w:t>An innovative, ambitious and sustainable county, where everyone has the opportunity to prosper, be healthy and happy.</w:t>
      </w:r>
    </w:p>
    <w:p w14:paraId="7C9A647E" w14:textId="6874233B" w:rsidR="00816AA1" w:rsidRDefault="00816AA1" w:rsidP="00D81FE9">
      <w:pPr>
        <w:pStyle w:val="Body-Bold"/>
        <w:ind w:right="774"/>
        <w:rPr>
          <w:rFonts w:cs="Avenir Roman"/>
        </w:rPr>
      </w:pPr>
      <w:r>
        <w:t>Our Outcomes</w:t>
      </w:r>
    </w:p>
    <w:p w14:paraId="4300B294" w14:textId="7071A81E" w:rsidR="72F261EF" w:rsidRDefault="72F261EF" w:rsidP="00D81FE9">
      <w:pPr>
        <w:pStyle w:val="Bullets"/>
        <w:numPr>
          <w:ilvl w:val="0"/>
          <w:numId w:val="0"/>
        </w:numPr>
        <w:ind w:right="774"/>
      </w:pPr>
      <w:r w:rsidRPr="2B77B527">
        <w:rPr>
          <w:rFonts w:eastAsia="Verdana" w:cs="Verdana"/>
          <w:color w:val="000000" w:themeColor="text1"/>
          <w:lang w:val="en-US"/>
        </w:rPr>
        <w:t>We want everyone in Staffordshire to:</w:t>
      </w:r>
    </w:p>
    <w:p w14:paraId="22B254F2" w14:textId="3FE008E1" w:rsidR="72F261EF" w:rsidRDefault="72F261EF" w:rsidP="0094343E">
      <w:pPr>
        <w:pStyle w:val="ListParagraph"/>
        <w:numPr>
          <w:ilvl w:val="0"/>
          <w:numId w:val="16"/>
        </w:numPr>
        <w:spacing w:line="288" w:lineRule="auto"/>
        <w:ind w:right="65"/>
        <w:rPr>
          <w:rFonts w:ascii="Verdana" w:eastAsia="Verdana" w:hAnsi="Verdana" w:cs="Verdana"/>
          <w:sz w:val="24"/>
          <w:szCs w:val="24"/>
        </w:rPr>
      </w:pPr>
      <w:r w:rsidRPr="2B77B527">
        <w:rPr>
          <w:rFonts w:ascii="Verdana" w:eastAsia="Verdana" w:hAnsi="Verdana" w:cs="Verdana"/>
          <w:color w:val="000000" w:themeColor="text1"/>
          <w:sz w:val="24"/>
          <w:szCs w:val="24"/>
        </w:rPr>
        <w:t>Have access to more good jobs and share the benefit of economic growth</w:t>
      </w:r>
    </w:p>
    <w:p w14:paraId="28E3450F" w14:textId="6DC08311" w:rsidR="72F261EF" w:rsidRDefault="72F261EF" w:rsidP="00D81FE9">
      <w:pPr>
        <w:pStyle w:val="ListParagraph"/>
        <w:numPr>
          <w:ilvl w:val="0"/>
          <w:numId w:val="16"/>
        </w:numPr>
        <w:spacing w:line="288" w:lineRule="auto"/>
        <w:ind w:right="774"/>
        <w:rPr>
          <w:rFonts w:ascii="Verdana" w:eastAsia="Verdana" w:hAnsi="Verdana" w:cs="Verdana"/>
          <w:sz w:val="24"/>
          <w:szCs w:val="24"/>
        </w:rPr>
      </w:pPr>
      <w:r w:rsidRPr="2B77B527">
        <w:rPr>
          <w:rFonts w:ascii="Verdana" w:eastAsia="Verdana" w:hAnsi="Verdana" w:cs="Verdana"/>
          <w:sz w:val="24"/>
          <w:szCs w:val="24"/>
        </w:rPr>
        <w:t>Live in thriving and sustainable communities</w:t>
      </w:r>
    </w:p>
    <w:p w14:paraId="1AC7E5C4" w14:textId="199BFDC8" w:rsidR="72F261EF" w:rsidRDefault="72F261EF" w:rsidP="00D81FE9">
      <w:pPr>
        <w:pStyle w:val="ListParagraph"/>
        <w:numPr>
          <w:ilvl w:val="0"/>
          <w:numId w:val="16"/>
        </w:numPr>
        <w:spacing w:line="288" w:lineRule="auto"/>
        <w:ind w:right="774"/>
        <w:rPr>
          <w:rFonts w:ascii="Verdana" w:eastAsia="Verdana" w:hAnsi="Verdana" w:cs="Verdana"/>
          <w:color w:val="000000" w:themeColor="text1"/>
          <w:sz w:val="24"/>
          <w:szCs w:val="24"/>
        </w:rPr>
      </w:pPr>
      <w:r w:rsidRPr="2B77B527">
        <w:rPr>
          <w:rFonts w:ascii="Verdana" w:eastAsia="Verdana" w:hAnsi="Verdana" w:cs="Verdana"/>
          <w:color w:val="000000" w:themeColor="text1"/>
          <w:sz w:val="24"/>
          <w:szCs w:val="24"/>
        </w:rPr>
        <w:t>Be healthier and more independent for longer</w:t>
      </w:r>
    </w:p>
    <w:p w14:paraId="6D7B56E3" w14:textId="77777777" w:rsidR="00816AA1" w:rsidRDefault="00816AA1" w:rsidP="00D81FE9">
      <w:pPr>
        <w:pStyle w:val="Body-Bold"/>
        <w:ind w:right="774"/>
        <w:rPr>
          <w:rFonts w:cs="Avenir Roman"/>
        </w:rPr>
      </w:pPr>
      <w:r w:rsidRPr="00816AA1">
        <w:t>Our Values</w:t>
      </w:r>
    </w:p>
    <w:p w14:paraId="3D86C2FA" w14:textId="65AD5103" w:rsidR="00816AA1" w:rsidRPr="00816AA1" w:rsidRDefault="00816AA1" w:rsidP="00D81FE9">
      <w:pPr>
        <w:pStyle w:val="Body-text"/>
        <w:ind w:right="774"/>
      </w:pPr>
      <w:r>
        <w:t>Our People Strategy sets out what we all need to do to make Staffordshire County Council a great place to work, where people are supported to develop,</w:t>
      </w:r>
      <w:r w:rsidR="223EC753" w:rsidRPr="45275101">
        <w:rPr>
          <w:rFonts w:ascii="Calibri" w:eastAsia="Calibri" w:hAnsi="Calibri" w:cs="Calibri"/>
          <w:sz w:val="22"/>
          <w:szCs w:val="22"/>
          <w:lang w:val="en-US"/>
        </w:rPr>
        <w:t xml:space="preserve"> </w:t>
      </w:r>
      <w:r w:rsidR="223EC753" w:rsidRPr="45275101">
        <w:rPr>
          <w:rFonts w:eastAsiaTheme="minorEastAsia"/>
          <w:color w:val="000000" w:themeColor="text1"/>
          <w:lang w:val="en-US"/>
        </w:rPr>
        <w:t>flourish and contribute to our ambitious plans.  Our values are at the heart of</w:t>
      </w:r>
      <w:r w:rsidR="66B49E77" w:rsidRPr="45275101">
        <w:rPr>
          <w:rFonts w:eastAsiaTheme="minorEastAsia"/>
          <w:color w:val="000000" w:themeColor="text1"/>
        </w:rPr>
        <w:t xml:space="preserve"> </w:t>
      </w:r>
      <w:r>
        <w:t>the Strategy to ensure that the focus is on what is important to the organisation and the people it serves:</w:t>
      </w:r>
    </w:p>
    <w:p w14:paraId="75F2D393" w14:textId="7EC295AA" w:rsidR="00816AA1" w:rsidRPr="001F3113" w:rsidRDefault="00816AA1" w:rsidP="00D81FE9">
      <w:pPr>
        <w:pStyle w:val="Bullets"/>
        <w:spacing w:before="240"/>
        <w:ind w:right="774"/>
      </w:pPr>
      <w:r>
        <w:t xml:space="preserve">Ambitious – We are ambitious for our communities and </w:t>
      </w:r>
      <w:r w:rsidR="65E9A44D">
        <w:t>the people of Staffordshire</w:t>
      </w:r>
    </w:p>
    <w:p w14:paraId="7FAB97AC" w14:textId="58EF0E79" w:rsidR="00816AA1" w:rsidRPr="001F3113" w:rsidRDefault="00816AA1" w:rsidP="00D81FE9">
      <w:pPr>
        <w:pStyle w:val="Bullets"/>
        <w:ind w:right="774"/>
      </w:pPr>
      <w:r>
        <w:t xml:space="preserve">Courageous – We recognise our challenges and are prepared to make </w:t>
      </w:r>
      <w:r>
        <w:br/>
        <w:t>courageous decisions</w:t>
      </w:r>
    </w:p>
    <w:p w14:paraId="74E6A9A0" w14:textId="553A484D" w:rsidR="00816AA1" w:rsidRPr="001F3113" w:rsidRDefault="00816AA1" w:rsidP="00D81FE9">
      <w:pPr>
        <w:pStyle w:val="Bullets"/>
        <w:ind w:right="774"/>
      </w:pPr>
      <w:r>
        <w:t xml:space="preserve">Empowering – We empower and support our people by giving them </w:t>
      </w:r>
      <w:r>
        <w:br/>
        <w:t>the opportunity to do their jobs well.</w:t>
      </w:r>
    </w:p>
    <w:p w14:paraId="52BD0715" w14:textId="77777777" w:rsidR="00816AA1" w:rsidRPr="001F3113" w:rsidRDefault="00816AA1" w:rsidP="00D81FE9">
      <w:pPr>
        <w:pStyle w:val="Body-Bold"/>
        <w:ind w:right="774"/>
      </w:pPr>
      <w:r>
        <w:t>About the Service</w:t>
      </w:r>
    </w:p>
    <w:p w14:paraId="298F440F" w14:textId="425F4FE4" w:rsidR="00582839" w:rsidRPr="00582839" w:rsidRDefault="00582839" w:rsidP="00582839">
      <w:pPr>
        <w:jc w:val="both"/>
        <w:rPr>
          <w:rFonts w:ascii="Verdana" w:eastAsia="Gill Sans MT" w:hAnsi="Verdana"/>
          <w:sz w:val="23"/>
          <w:szCs w:val="23"/>
        </w:rPr>
      </w:pPr>
      <w:r w:rsidRPr="00582839">
        <w:rPr>
          <w:rFonts w:ascii="Verdana" w:eastAsia="Gill Sans MT" w:hAnsi="Verdana"/>
          <w:sz w:val="23"/>
          <w:szCs w:val="23"/>
        </w:rPr>
        <w:t xml:space="preserve">The Cannock Chase </w:t>
      </w:r>
      <w:r w:rsidR="00AA6219">
        <w:rPr>
          <w:rFonts w:ascii="Verdana" w:eastAsia="Gill Sans MT" w:hAnsi="Verdana"/>
          <w:sz w:val="23"/>
          <w:szCs w:val="23"/>
        </w:rPr>
        <w:t>National Landscape</w:t>
      </w:r>
      <w:r w:rsidRPr="00582839">
        <w:rPr>
          <w:rFonts w:ascii="Verdana" w:eastAsia="Gill Sans MT" w:hAnsi="Verdana"/>
          <w:sz w:val="23"/>
          <w:szCs w:val="23"/>
        </w:rPr>
        <w:t xml:space="preserve"> Partnership brings together five local authorities, statutory agencies, NGOs and community bodies. Its role is to conserve and enhance the Cannock Chase </w:t>
      </w:r>
      <w:r w:rsidR="00AA6219">
        <w:rPr>
          <w:rFonts w:ascii="Verdana" w:eastAsia="Gill Sans MT" w:hAnsi="Verdana"/>
          <w:sz w:val="23"/>
          <w:szCs w:val="23"/>
        </w:rPr>
        <w:t>National Landscape</w:t>
      </w:r>
      <w:r w:rsidRPr="00582839">
        <w:rPr>
          <w:rFonts w:ascii="Verdana" w:eastAsia="Gill Sans MT" w:hAnsi="Verdana"/>
          <w:sz w:val="23"/>
          <w:szCs w:val="23"/>
        </w:rPr>
        <w:t xml:space="preserve">, an area of heathland, forest and farmland in the heart of the West Midlands. The </w:t>
      </w:r>
      <w:r w:rsidR="00AA6219">
        <w:rPr>
          <w:rFonts w:ascii="Verdana" w:eastAsia="Gill Sans MT" w:hAnsi="Verdana"/>
          <w:sz w:val="23"/>
          <w:szCs w:val="23"/>
        </w:rPr>
        <w:t>National Landscape</w:t>
      </w:r>
      <w:r w:rsidRPr="00582839">
        <w:rPr>
          <w:rFonts w:ascii="Verdana" w:eastAsia="Gill Sans MT" w:hAnsi="Verdana"/>
          <w:sz w:val="23"/>
          <w:szCs w:val="23"/>
        </w:rPr>
        <w:t xml:space="preserve"> team works with partners to develop and deliver the statutory management plan for the </w:t>
      </w:r>
      <w:r w:rsidR="00D34802">
        <w:rPr>
          <w:rFonts w:ascii="Verdana" w:eastAsia="Gill Sans MT" w:hAnsi="Verdana"/>
          <w:sz w:val="23"/>
          <w:szCs w:val="23"/>
        </w:rPr>
        <w:t>National Landscape</w:t>
      </w:r>
      <w:r w:rsidRPr="00582839">
        <w:rPr>
          <w:rFonts w:ascii="Verdana" w:eastAsia="Gill Sans MT" w:hAnsi="Verdana"/>
          <w:sz w:val="23"/>
          <w:szCs w:val="23"/>
        </w:rPr>
        <w:t xml:space="preserve">, providing input to plans and strategies affecting the area and proactively </w:t>
      </w:r>
      <w:r w:rsidRPr="00582839">
        <w:rPr>
          <w:rFonts w:ascii="Verdana" w:eastAsia="Gill Sans MT" w:hAnsi="Verdana"/>
          <w:sz w:val="23"/>
          <w:szCs w:val="23"/>
        </w:rPr>
        <w:lastRenderedPageBreak/>
        <w:t xml:space="preserve">developing initiatives to conserve and enhance its special qualities into the future.  The </w:t>
      </w:r>
      <w:r w:rsidR="00D34802">
        <w:rPr>
          <w:rFonts w:ascii="Verdana" w:eastAsia="Gill Sans MT" w:hAnsi="Verdana"/>
          <w:sz w:val="23"/>
          <w:szCs w:val="23"/>
        </w:rPr>
        <w:t xml:space="preserve">National Landscape </w:t>
      </w:r>
      <w:r w:rsidRPr="00582839">
        <w:rPr>
          <w:rFonts w:ascii="Verdana" w:eastAsia="Gill Sans MT" w:hAnsi="Verdana"/>
          <w:sz w:val="23"/>
          <w:szCs w:val="23"/>
        </w:rPr>
        <w:t>Partnership is hosted by Staffordshire County Council and is based within the Environmental Advice Team in Rural County as part of the Economy Infrastructure and Skills Directorate.</w:t>
      </w:r>
    </w:p>
    <w:p w14:paraId="5F3AF95D" w14:textId="7E7DC2D6" w:rsidR="002D413B" w:rsidRPr="002D413B" w:rsidRDefault="5DBED527" w:rsidP="00D81FE9">
      <w:pPr>
        <w:pStyle w:val="Body-text"/>
        <w:ind w:right="774"/>
        <w:rPr>
          <w:b/>
          <w:bCs/>
          <w:color w:val="000000" w:themeColor="text1"/>
        </w:rPr>
      </w:pPr>
      <w:r w:rsidRPr="0C09183C">
        <w:rPr>
          <w:b/>
          <w:bCs/>
          <w:color w:val="000000" w:themeColor="text1"/>
        </w:rPr>
        <w:t>About the Role</w:t>
      </w:r>
    </w:p>
    <w:p w14:paraId="483AE87F" w14:textId="1AF4EE5A" w:rsidR="007C069A" w:rsidRPr="007C069A" w:rsidRDefault="007C069A" w:rsidP="007C069A">
      <w:pPr>
        <w:jc w:val="both"/>
        <w:rPr>
          <w:rFonts w:ascii="Verdana" w:eastAsia="Gill Sans MT" w:hAnsi="Verdana"/>
          <w:sz w:val="23"/>
          <w:szCs w:val="23"/>
        </w:rPr>
      </w:pPr>
      <w:r w:rsidRPr="007C069A">
        <w:rPr>
          <w:rFonts w:ascii="Verdana" w:eastAsia="Gill Sans MT" w:hAnsi="Verdana"/>
          <w:sz w:val="23"/>
          <w:szCs w:val="23"/>
        </w:rPr>
        <w:t xml:space="preserve">An opportunity has arisen to support the delivery of Defra’s Farming In Protected Landscapes (FiPL) programme on behalf of the Cannock Chase </w:t>
      </w:r>
      <w:r w:rsidR="00D34802">
        <w:rPr>
          <w:rFonts w:ascii="Verdana" w:eastAsia="Gill Sans MT" w:hAnsi="Verdana"/>
          <w:sz w:val="23"/>
          <w:szCs w:val="23"/>
        </w:rPr>
        <w:t xml:space="preserve">National Landscape </w:t>
      </w:r>
      <w:r w:rsidRPr="007C069A">
        <w:rPr>
          <w:rFonts w:ascii="Verdana" w:eastAsia="Gill Sans MT" w:hAnsi="Verdana"/>
          <w:sz w:val="23"/>
          <w:szCs w:val="23"/>
        </w:rPr>
        <w:t xml:space="preserve">Partnership.  </w:t>
      </w:r>
      <w:r w:rsidRPr="007C069A">
        <w:rPr>
          <w:rFonts w:ascii="Verdana" w:hAnsi="Verdana" w:cs="Arial"/>
          <w:bCs/>
          <w:sz w:val="23"/>
          <w:szCs w:val="23"/>
        </w:rPr>
        <w:t xml:space="preserve">Created by Defra, and managed by </w:t>
      </w:r>
      <w:r w:rsidR="00D34802">
        <w:rPr>
          <w:rFonts w:ascii="Verdana" w:hAnsi="Verdana" w:cs="Arial"/>
          <w:bCs/>
          <w:sz w:val="23"/>
          <w:szCs w:val="23"/>
        </w:rPr>
        <w:t>National Landscape</w:t>
      </w:r>
      <w:r w:rsidRPr="007C069A">
        <w:rPr>
          <w:rFonts w:ascii="Verdana" w:hAnsi="Verdana" w:cs="Arial"/>
          <w:bCs/>
          <w:sz w:val="23"/>
          <w:szCs w:val="23"/>
        </w:rPr>
        <w:t xml:space="preserve"> and National Park teams, FiPL helps farmers, land managers and others to deliver work on the farmed landscape under the themes of climate, nature, people and place. You will provide advice and guidance about the programme to applicants/potential applicants and support a panel created to assess applications to ensure that they meet the funding criteria and conserve and enhance the natural beauty of the </w:t>
      </w:r>
      <w:r w:rsidR="00D34802">
        <w:rPr>
          <w:rFonts w:ascii="Verdana" w:hAnsi="Verdana" w:cs="Arial"/>
          <w:bCs/>
          <w:sz w:val="23"/>
          <w:szCs w:val="23"/>
        </w:rPr>
        <w:t>area.</w:t>
      </w:r>
    </w:p>
    <w:p w14:paraId="2568F436" w14:textId="4065460B" w:rsidR="00CD42CF" w:rsidRDefault="00CD42CF" w:rsidP="00CD42CF">
      <w:pPr>
        <w:ind w:right="774"/>
        <w:jc w:val="both"/>
        <w:rPr>
          <w:rFonts w:ascii="Verdana" w:eastAsia="Verdana" w:hAnsi="Verdana" w:cs="Verdana"/>
          <w:sz w:val="24"/>
          <w:szCs w:val="24"/>
        </w:rPr>
      </w:pPr>
      <w:r w:rsidRPr="0C09183C">
        <w:rPr>
          <w:rFonts w:ascii="Verdana" w:eastAsia="Verdana" w:hAnsi="Verdana" w:cs="Verdana"/>
          <w:sz w:val="24"/>
          <w:szCs w:val="24"/>
        </w:rPr>
        <w:t xml:space="preserve">This post is designated as a </w:t>
      </w:r>
      <w:r w:rsidRPr="002D4C3F">
        <w:rPr>
          <w:rFonts w:ascii="Verdana" w:eastAsia="Verdana" w:hAnsi="Verdana" w:cs="Verdana"/>
          <w:sz w:val="24"/>
          <w:szCs w:val="24"/>
        </w:rPr>
        <w:t>Casual</w:t>
      </w:r>
      <w:r w:rsidR="008D76A0" w:rsidRPr="002D4C3F">
        <w:rPr>
          <w:rFonts w:ascii="Verdana" w:eastAsia="Verdana" w:hAnsi="Verdana" w:cs="Verdana"/>
          <w:sz w:val="24"/>
          <w:szCs w:val="24"/>
        </w:rPr>
        <w:t xml:space="preserve"> </w:t>
      </w:r>
      <w:r w:rsidRPr="002D4C3F">
        <w:rPr>
          <w:rFonts w:ascii="Verdana" w:eastAsia="Verdana" w:hAnsi="Verdana" w:cs="Verdana"/>
          <w:sz w:val="24"/>
          <w:szCs w:val="24"/>
        </w:rPr>
        <w:t>car user</w:t>
      </w:r>
    </w:p>
    <w:p w14:paraId="1FC3286B" w14:textId="77777777" w:rsidR="00816AA1" w:rsidRPr="00816AA1" w:rsidRDefault="00816AA1" w:rsidP="00D81FE9">
      <w:pPr>
        <w:pStyle w:val="Body-Bold"/>
        <w:ind w:right="774"/>
      </w:pPr>
      <w:r w:rsidRPr="00816AA1">
        <w:t>Reporting Relationships</w:t>
      </w:r>
    </w:p>
    <w:p w14:paraId="3C61700C" w14:textId="4D934BC5" w:rsidR="00816AA1" w:rsidRDefault="00816AA1" w:rsidP="00D81FE9">
      <w:pPr>
        <w:pStyle w:val="Body-Bold"/>
        <w:ind w:right="774"/>
      </w:pPr>
      <w:r>
        <w:t xml:space="preserve">Responsible to: </w:t>
      </w:r>
      <w:r w:rsidR="008D76A0">
        <w:t>National Landscape Team Leader</w:t>
      </w:r>
    </w:p>
    <w:p w14:paraId="16C6032D" w14:textId="1EDF7D93" w:rsidR="0041456C" w:rsidRDefault="0041456C" w:rsidP="00D81FE9">
      <w:pPr>
        <w:pStyle w:val="Body-Bold"/>
        <w:ind w:right="774"/>
      </w:pPr>
      <w:r>
        <w:t xml:space="preserve">Responsible for: </w:t>
      </w:r>
      <w:r w:rsidR="008D76A0">
        <w:t>N/A</w:t>
      </w:r>
    </w:p>
    <w:p w14:paraId="0ADF243F" w14:textId="77777777" w:rsidR="0041456C" w:rsidRPr="00153F0B" w:rsidRDefault="0041456C" w:rsidP="00D81FE9">
      <w:pPr>
        <w:pStyle w:val="Body-Bold"/>
        <w:spacing w:line="240" w:lineRule="auto"/>
        <w:ind w:right="774"/>
      </w:pPr>
      <w:r>
        <w:t xml:space="preserve">Key Accountabilities: </w:t>
      </w:r>
    </w:p>
    <w:p w14:paraId="0887FC2C" w14:textId="75FA2C48" w:rsidR="00CD61EA" w:rsidRPr="00CD61EA" w:rsidRDefault="00CD61EA" w:rsidP="00CD61EA">
      <w:pPr>
        <w:pStyle w:val="ListParagraph"/>
        <w:numPr>
          <w:ilvl w:val="0"/>
          <w:numId w:val="8"/>
        </w:numPr>
        <w:spacing w:after="0" w:line="240" w:lineRule="auto"/>
        <w:ind w:right="651"/>
        <w:rPr>
          <w:rFonts w:ascii="Verdana" w:eastAsia="Calibri" w:hAnsi="Verdana"/>
          <w:sz w:val="23"/>
          <w:szCs w:val="23"/>
        </w:rPr>
      </w:pPr>
      <w:r w:rsidRPr="00CD61EA">
        <w:rPr>
          <w:rFonts w:ascii="Verdana" w:eastAsia="Calibri" w:hAnsi="Verdana"/>
          <w:sz w:val="23"/>
          <w:szCs w:val="23"/>
        </w:rPr>
        <w:t>To</w:t>
      </w:r>
      <w:r w:rsidRPr="00CD61EA">
        <w:rPr>
          <w:rFonts w:ascii="Verdana" w:eastAsia="Calibri" w:hAnsi="Verdana"/>
          <w:spacing w:val="2"/>
          <w:sz w:val="23"/>
          <w:szCs w:val="23"/>
        </w:rPr>
        <w:t xml:space="preserve"> provide a first point of contact between the Cannock Chase </w:t>
      </w:r>
      <w:r w:rsidR="00D34802">
        <w:rPr>
          <w:rFonts w:ascii="Verdana" w:eastAsia="Calibri" w:hAnsi="Verdana"/>
          <w:spacing w:val="2"/>
          <w:sz w:val="23"/>
          <w:szCs w:val="23"/>
        </w:rPr>
        <w:t>National Landscape</w:t>
      </w:r>
      <w:r w:rsidRPr="00CD61EA">
        <w:rPr>
          <w:rFonts w:ascii="Verdana" w:eastAsia="Calibri" w:hAnsi="Verdana"/>
          <w:spacing w:val="2"/>
          <w:sz w:val="23"/>
          <w:szCs w:val="23"/>
        </w:rPr>
        <w:t xml:space="preserve"> Partnership and potential applicants to the FiPL programme.</w:t>
      </w:r>
    </w:p>
    <w:p w14:paraId="63E1D49C" w14:textId="77777777" w:rsidR="00CD61EA" w:rsidRPr="00CD61EA" w:rsidRDefault="00CD61EA" w:rsidP="00CD61EA">
      <w:pPr>
        <w:pStyle w:val="ListParagraph"/>
        <w:numPr>
          <w:ilvl w:val="0"/>
          <w:numId w:val="8"/>
        </w:numPr>
        <w:spacing w:after="0" w:line="240" w:lineRule="auto"/>
        <w:ind w:right="651"/>
        <w:rPr>
          <w:rFonts w:ascii="Verdana" w:eastAsia="Calibri" w:hAnsi="Verdana"/>
          <w:sz w:val="23"/>
          <w:szCs w:val="23"/>
        </w:rPr>
      </w:pPr>
      <w:r w:rsidRPr="00CD61EA">
        <w:rPr>
          <w:rFonts w:ascii="Verdana" w:eastAsia="Calibri" w:hAnsi="Verdana"/>
          <w:sz w:val="23"/>
          <w:szCs w:val="23"/>
        </w:rPr>
        <w:t>To le</w:t>
      </w:r>
      <w:r w:rsidRPr="00CD61EA">
        <w:rPr>
          <w:rFonts w:ascii="Verdana" w:eastAsia="Calibri" w:hAnsi="Verdana"/>
          <w:spacing w:val="-1"/>
          <w:sz w:val="23"/>
          <w:szCs w:val="23"/>
        </w:rPr>
        <w:t>a</w:t>
      </w:r>
      <w:r w:rsidRPr="00CD61EA">
        <w:rPr>
          <w:rFonts w:ascii="Verdana" w:eastAsia="Calibri" w:hAnsi="Verdana"/>
          <w:sz w:val="23"/>
          <w:szCs w:val="23"/>
        </w:rPr>
        <w:t>d</w:t>
      </w:r>
      <w:r w:rsidRPr="00CD61EA">
        <w:rPr>
          <w:rFonts w:ascii="Verdana" w:eastAsia="Calibri" w:hAnsi="Verdana"/>
          <w:spacing w:val="2"/>
          <w:sz w:val="23"/>
          <w:szCs w:val="23"/>
        </w:rPr>
        <w:t xml:space="preserve"> </w:t>
      </w:r>
      <w:r w:rsidRPr="00CD61EA">
        <w:rPr>
          <w:rFonts w:ascii="Verdana" w:eastAsia="Calibri" w:hAnsi="Verdana"/>
          <w:spacing w:val="-2"/>
          <w:sz w:val="23"/>
          <w:szCs w:val="23"/>
        </w:rPr>
        <w:t>o</w:t>
      </w:r>
      <w:r w:rsidRPr="00CD61EA">
        <w:rPr>
          <w:rFonts w:ascii="Verdana" w:eastAsia="Calibri" w:hAnsi="Verdana"/>
          <w:sz w:val="23"/>
          <w:szCs w:val="23"/>
        </w:rPr>
        <w:t>n</w:t>
      </w:r>
      <w:r w:rsidRPr="00CD61EA">
        <w:rPr>
          <w:rFonts w:ascii="Verdana" w:eastAsia="Calibri" w:hAnsi="Verdana"/>
          <w:spacing w:val="-1"/>
          <w:sz w:val="23"/>
          <w:szCs w:val="23"/>
        </w:rPr>
        <w:t xml:space="preserve"> conservation, land management and access advice and guidance to promote high quality applications to the programme</w:t>
      </w:r>
      <w:r w:rsidRPr="00CD61EA">
        <w:rPr>
          <w:rFonts w:ascii="Verdana" w:eastAsia="Calibri" w:hAnsi="Verdana"/>
          <w:sz w:val="23"/>
          <w:szCs w:val="23"/>
        </w:rPr>
        <w:t>.</w:t>
      </w:r>
    </w:p>
    <w:p w14:paraId="69A66074" w14:textId="77777777" w:rsidR="00CD61EA" w:rsidRPr="00CD61EA" w:rsidRDefault="00CD61EA" w:rsidP="00CD61EA">
      <w:pPr>
        <w:pStyle w:val="ListParagraph"/>
        <w:numPr>
          <w:ilvl w:val="0"/>
          <w:numId w:val="8"/>
        </w:numPr>
        <w:spacing w:after="0" w:line="240" w:lineRule="auto"/>
        <w:ind w:right="651"/>
        <w:rPr>
          <w:rFonts w:ascii="Verdana" w:eastAsia="Calibri" w:hAnsi="Verdana"/>
          <w:sz w:val="23"/>
          <w:szCs w:val="23"/>
        </w:rPr>
      </w:pPr>
      <w:r w:rsidRPr="00CD61EA">
        <w:rPr>
          <w:rFonts w:ascii="Verdana" w:eastAsia="Calibri" w:hAnsi="Verdana"/>
          <w:sz w:val="23"/>
          <w:szCs w:val="23"/>
        </w:rPr>
        <w:t>To support applicants with their applications (and where necessary help guide subsequent delivery), especially those applicants that are ‘harder to reach’, or cluster/ group applications.</w:t>
      </w:r>
    </w:p>
    <w:p w14:paraId="2ECF1EAE" w14:textId="77777777" w:rsidR="00CD61EA" w:rsidRPr="00CD61EA" w:rsidRDefault="00CD61EA" w:rsidP="00CD61EA">
      <w:pPr>
        <w:pStyle w:val="ListParagraph"/>
        <w:numPr>
          <w:ilvl w:val="0"/>
          <w:numId w:val="8"/>
        </w:numPr>
        <w:spacing w:after="0" w:line="240" w:lineRule="auto"/>
        <w:ind w:right="651"/>
        <w:rPr>
          <w:rFonts w:ascii="Verdana" w:eastAsia="Calibri" w:hAnsi="Verdana"/>
          <w:sz w:val="23"/>
          <w:szCs w:val="23"/>
        </w:rPr>
      </w:pPr>
      <w:r w:rsidRPr="00CD61EA">
        <w:rPr>
          <w:rFonts w:ascii="Verdana" w:eastAsia="Calibri" w:hAnsi="Verdana"/>
          <w:sz w:val="23"/>
          <w:szCs w:val="23"/>
        </w:rPr>
        <w:t>To support the work of the FiPL Local Assessment Panel, including the provision of summary reports and recommendations on applications.</w:t>
      </w:r>
    </w:p>
    <w:p w14:paraId="5AD8B933" w14:textId="77777777" w:rsidR="00CD61EA" w:rsidRPr="00CD61EA" w:rsidRDefault="00CD61EA" w:rsidP="00CD61EA">
      <w:pPr>
        <w:pStyle w:val="ListParagraph"/>
        <w:numPr>
          <w:ilvl w:val="0"/>
          <w:numId w:val="8"/>
        </w:numPr>
        <w:spacing w:after="0" w:line="240" w:lineRule="auto"/>
        <w:ind w:right="666"/>
        <w:rPr>
          <w:rFonts w:ascii="Verdana" w:eastAsia="Calibri" w:hAnsi="Verdana"/>
          <w:sz w:val="23"/>
          <w:szCs w:val="23"/>
        </w:rPr>
      </w:pPr>
      <w:r w:rsidRPr="00CD61EA">
        <w:rPr>
          <w:rFonts w:ascii="Verdana" w:eastAsia="Calibri" w:hAnsi="Verdana"/>
          <w:spacing w:val="1"/>
          <w:sz w:val="23"/>
          <w:szCs w:val="23"/>
        </w:rPr>
        <w:t>T</w:t>
      </w:r>
      <w:r w:rsidRPr="00CD61EA">
        <w:rPr>
          <w:rFonts w:ascii="Verdana" w:eastAsia="Calibri" w:hAnsi="Verdana"/>
          <w:sz w:val="23"/>
          <w:szCs w:val="23"/>
        </w:rPr>
        <w:t>o</w:t>
      </w:r>
      <w:r w:rsidRPr="00CD61EA">
        <w:rPr>
          <w:rFonts w:ascii="Verdana" w:eastAsia="Calibri" w:hAnsi="Verdana"/>
          <w:spacing w:val="1"/>
          <w:sz w:val="23"/>
          <w:szCs w:val="23"/>
        </w:rPr>
        <w:t xml:space="preserve"> ensure compliance with the terms and conditions of support offered under the programme</w:t>
      </w:r>
      <w:r w:rsidRPr="00CD61EA">
        <w:rPr>
          <w:rFonts w:ascii="Verdana" w:eastAsia="Calibri" w:hAnsi="Verdana"/>
          <w:sz w:val="23"/>
          <w:szCs w:val="23"/>
        </w:rPr>
        <w:t>, including the management of multi-year agreements.</w:t>
      </w:r>
    </w:p>
    <w:p w14:paraId="4745B803" w14:textId="77777777" w:rsidR="00CD61EA" w:rsidRPr="00CD61EA" w:rsidRDefault="00CD61EA" w:rsidP="00CD61EA">
      <w:pPr>
        <w:pStyle w:val="ListParagraph"/>
        <w:numPr>
          <w:ilvl w:val="0"/>
          <w:numId w:val="8"/>
        </w:numPr>
        <w:spacing w:after="0" w:line="240" w:lineRule="auto"/>
        <w:ind w:right="651"/>
        <w:rPr>
          <w:rFonts w:ascii="Verdana" w:eastAsia="Calibri" w:hAnsi="Verdana"/>
          <w:sz w:val="23"/>
          <w:szCs w:val="23"/>
        </w:rPr>
      </w:pPr>
      <w:r w:rsidRPr="00CD61EA">
        <w:rPr>
          <w:rFonts w:ascii="Verdana" w:eastAsia="Calibri" w:hAnsi="Verdana"/>
          <w:sz w:val="23"/>
          <w:szCs w:val="23"/>
        </w:rPr>
        <w:t>To support the monitoring of progress towards the completion of funded projects.</w:t>
      </w:r>
    </w:p>
    <w:p w14:paraId="58B126CD" w14:textId="42B847E1" w:rsidR="00CD61EA" w:rsidRPr="00CD61EA" w:rsidRDefault="00CD61EA" w:rsidP="00CD61EA">
      <w:pPr>
        <w:pStyle w:val="ListParagraph"/>
        <w:numPr>
          <w:ilvl w:val="0"/>
          <w:numId w:val="8"/>
        </w:numPr>
        <w:spacing w:after="0" w:line="240" w:lineRule="auto"/>
        <w:ind w:right="651"/>
        <w:rPr>
          <w:rFonts w:ascii="Verdana" w:eastAsia="Calibri" w:hAnsi="Verdana"/>
          <w:sz w:val="23"/>
          <w:szCs w:val="23"/>
        </w:rPr>
      </w:pPr>
      <w:r w:rsidRPr="00CD61EA">
        <w:rPr>
          <w:rFonts w:ascii="Verdana" w:eastAsia="Calibri" w:hAnsi="Verdana"/>
          <w:sz w:val="23"/>
          <w:szCs w:val="23"/>
        </w:rPr>
        <w:t xml:space="preserve">To support project and programme level evaluation, including reporting to Defra and the Cannock Chase </w:t>
      </w:r>
      <w:r w:rsidR="00D34802">
        <w:rPr>
          <w:rFonts w:ascii="Verdana" w:eastAsia="Calibri" w:hAnsi="Verdana"/>
          <w:sz w:val="23"/>
          <w:szCs w:val="23"/>
        </w:rPr>
        <w:t xml:space="preserve">National Landscape </w:t>
      </w:r>
      <w:r w:rsidRPr="00CD61EA">
        <w:rPr>
          <w:rFonts w:ascii="Verdana" w:eastAsia="Calibri" w:hAnsi="Verdana"/>
          <w:sz w:val="23"/>
          <w:szCs w:val="23"/>
        </w:rPr>
        <w:t>Partnership.</w:t>
      </w:r>
    </w:p>
    <w:p w14:paraId="1F2A6CE7" w14:textId="68C5CBC5" w:rsidR="00CD61EA" w:rsidRPr="00CD61EA" w:rsidRDefault="00CD61EA" w:rsidP="00CD61EA">
      <w:pPr>
        <w:pStyle w:val="ListParagraph"/>
        <w:numPr>
          <w:ilvl w:val="0"/>
          <w:numId w:val="8"/>
        </w:numPr>
        <w:spacing w:after="0" w:line="240" w:lineRule="auto"/>
        <w:ind w:right="284"/>
        <w:jc w:val="both"/>
        <w:rPr>
          <w:rFonts w:ascii="Verdana" w:eastAsia="Calibri" w:hAnsi="Verdana"/>
          <w:sz w:val="23"/>
          <w:szCs w:val="23"/>
        </w:rPr>
      </w:pPr>
      <w:r w:rsidRPr="00CD61EA">
        <w:rPr>
          <w:rFonts w:ascii="Verdana" w:eastAsia="Calibri" w:hAnsi="Verdana"/>
          <w:sz w:val="23"/>
          <w:szCs w:val="23"/>
        </w:rPr>
        <w:t>To</w:t>
      </w:r>
      <w:r w:rsidRPr="00CD61EA">
        <w:rPr>
          <w:rFonts w:ascii="Verdana" w:eastAsia="Calibri" w:hAnsi="Verdana"/>
          <w:spacing w:val="2"/>
          <w:sz w:val="23"/>
          <w:szCs w:val="23"/>
        </w:rPr>
        <w:t xml:space="preserve"> </w:t>
      </w:r>
      <w:r w:rsidRPr="00CD61EA">
        <w:rPr>
          <w:rFonts w:ascii="Verdana" w:eastAsia="Calibri" w:hAnsi="Verdana"/>
          <w:spacing w:val="-1"/>
          <w:sz w:val="23"/>
          <w:szCs w:val="23"/>
        </w:rPr>
        <w:t>h</w:t>
      </w:r>
      <w:r w:rsidRPr="00CD61EA">
        <w:rPr>
          <w:rFonts w:ascii="Verdana" w:eastAsia="Calibri" w:hAnsi="Verdana"/>
          <w:sz w:val="23"/>
          <w:szCs w:val="23"/>
        </w:rPr>
        <w:t xml:space="preserve">elp </w:t>
      </w:r>
      <w:r w:rsidRPr="00CD61EA">
        <w:rPr>
          <w:rFonts w:ascii="Verdana" w:eastAsia="Calibri" w:hAnsi="Verdana"/>
          <w:spacing w:val="1"/>
          <w:sz w:val="23"/>
          <w:szCs w:val="23"/>
        </w:rPr>
        <w:t>t</w:t>
      </w:r>
      <w:r w:rsidRPr="00CD61EA">
        <w:rPr>
          <w:rFonts w:ascii="Verdana" w:eastAsia="Calibri" w:hAnsi="Verdana"/>
          <w:sz w:val="23"/>
          <w:szCs w:val="23"/>
        </w:rPr>
        <w:t>o</w:t>
      </w:r>
      <w:r w:rsidRPr="00CD61EA">
        <w:rPr>
          <w:rFonts w:ascii="Verdana" w:eastAsia="Calibri" w:hAnsi="Verdana"/>
          <w:spacing w:val="-1"/>
          <w:sz w:val="23"/>
          <w:szCs w:val="23"/>
        </w:rPr>
        <w:t xml:space="preserve"> </w:t>
      </w:r>
      <w:r w:rsidRPr="00CD61EA">
        <w:rPr>
          <w:rFonts w:ascii="Verdana" w:eastAsia="Calibri" w:hAnsi="Verdana"/>
          <w:sz w:val="23"/>
          <w:szCs w:val="23"/>
        </w:rPr>
        <w:t>e</w:t>
      </w:r>
      <w:r w:rsidRPr="00CD61EA">
        <w:rPr>
          <w:rFonts w:ascii="Verdana" w:eastAsia="Calibri" w:hAnsi="Verdana"/>
          <w:spacing w:val="1"/>
          <w:sz w:val="23"/>
          <w:szCs w:val="23"/>
        </w:rPr>
        <w:t>n</w:t>
      </w:r>
      <w:r w:rsidRPr="00CD61EA">
        <w:rPr>
          <w:rFonts w:ascii="Verdana" w:eastAsia="Calibri" w:hAnsi="Verdana"/>
          <w:spacing w:val="-3"/>
          <w:sz w:val="23"/>
          <w:szCs w:val="23"/>
        </w:rPr>
        <w:t>s</w:t>
      </w:r>
      <w:r w:rsidRPr="00CD61EA">
        <w:rPr>
          <w:rFonts w:ascii="Verdana" w:eastAsia="Calibri" w:hAnsi="Verdana"/>
          <w:spacing w:val="1"/>
          <w:sz w:val="23"/>
          <w:szCs w:val="23"/>
        </w:rPr>
        <w:t>u</w:t>
      </w:r>
      <w:r w:rsidRPr="00CD61EA">
        <w:rPr>
          <w:rFonts w:ascii="Verdana" w:eastAsia="Calibri" w:hAnsi="Verdana"/>
          <w:sz w:val="23"/>
          <w:szCs w:val="23"/>
        </w:rPr>
        <w:t>re</w:t>
      </w:r>
      <w:r w:rsidRPr="00CD61EA">
        <w:rPr>
          <w:rFonts w:ascii="Verdana" w:eastAsia="Calibri" w:hAnsi="Verdana"/>
          <w:spacing w:val="-1"/>
          <w:sz w:val="23"/>
          <w:szCs w:val="23"/>
        </w:rPr>
        <w:t xml:space="preserve"> </w:t>
      </w:r>
      <w:r w:rsidRPr="00CD61EA">
        <w:rPr>
          <w:rFonts w:ascii="Verdana" w:eastAsia="Calibri" w:hAnsi="Verdana"/>
          <w:spacing w:val="1"/>
          <w:sz w:val="23"/>
          <w:szCs w:val="23"/>
        </w:rPr>
        <w:t>t</w:t>
      </w:r>
      <w:r w:rsidRPr="00CD61EA">
        <w:rPr>
          <w:rFonts w:ascii="Verdana" w:eastAsia="Calibri" w:hAnsi="Verdana"/>
          <w:spacing w:val="-1"/>
          <w:sz w:val="23"/>
          <w:szCs w:val="23"/>
        </w:rPr>
        <w:t>h</w:t>
      </w:r>
      <w:r w:rsidRPr="00CD61EA">
        <w:rPr>
          <w:rFonts w:ascii="Verdana" w:eastAsia="Calibri" w:hAnsi="Verdana"/>
          <w:sz w:val="23"/>
          <w:szCs w:val="23"/>
        </w:rPr>
        <w:t>at ac</w:t>
      </w:r>
      <w:r w:rsidRPr="00CD61EA">
        <w:rPr>
          <w:rFonts w:ascii="Verdana" w:eastAsia="Calibri" w:hAnsi="Verdana"/>
          <w:spacing w:val="1"/>
          <w:sz w:val="23"/>
          <w:szCs w:val="23"/>
        </w:rPr>
        <w:t>t</w:t>
      </w:r>
      <w:r w:rsidRPr="00CD61EA">
        <w:rPr>
          <w:rFonts w:ascii="Verdana" w:eastAsia="Calibri" w:hAnsi="Verdana"/>
          <w:sz w:val="23"/>
          <w:szCs w:val="23"/>
        </w:rPr>
        <w:t xml:space="preserve">ion </w:t>
      </w:r>
      <w:r w:rsidRPr="00CD61EA">
        <w:rPr>
          <w:rFonts w:ascii="Verdana" w:eastAsia="Calibri" w:hAnsi="Verdana"/>
          <w:spacing w:val="-1"/>
          <w:sz w:val="23"/>
          <w:szCs w:val="23"/>
        </w:rPr>
        <w:t>u</w:t>
      </w:r>
      <w:r w:rsidRPr="00CD61EA">
        <w:rPr>
          <w:rFonts w:ascii="Verdana" w:eastAsia="Calibri" w:hAnsi="Verdana"/>
          <w:spacing w:val="1"/>
          <w:sz w:val="23"/>
          <w:szCs w:val="23"/>
        </w:rPr>
        <w:t>nd</w:t>
      </w:r>
      <w:r w:rsidRPr="00CD61EA">
        <w:rPr>
          <w:rFonts w:ascii="Verdana" w:eastAsia="Calibri" w:hAnsi="Verdana"/>
          <w:sz w:val="23"/>
          <w:szCs w:val="23"/>
        </w:rPr>
        <w:t>e</w:t>
      </w:r>
      <w:r w:rsidRPr="00CD61EA">
        <w:rPr>
          <w:rFonts w:ascii="Verdana" w:eastAsia="Calibri" w:hAnsi="Verdana"/>
          <w:spacing w:val="-1"/>
          <w:sz w:val="23"/>
          <w:szCs w:val="23"/>
        </w:rPr>
        <w:t>r</w:t>
      </w:r>
      <w:r w:rsidRPr="00CD61EA">
        <w:rPr>
          <w:rFonts w:ascii="Verdana" w:eastAsia="Calibri" w:hAnsi="Verdana"/>
          <w:spacing w:val="1"/>
          <w:sz w:val="23"/>
          <w:szCs w:val="23"/>
        </w:rPr>
        <w:t>t</w:t>
      </w:r>
      <w:r w:rsidRPr="00CD61EA">
        <w:rPr>
          <w:rFonts w:ascii="Verdana" w:eastAsia="Calibri" w:hAnsi="Verdana"/>
          <w:sz w:val="23"/>
          <w:szCs w:val="23"/>
        </w:rPr>
        <w:t>a</w:t>
      </w:r>
      <w:r w:rsidRPr="00CD61EA">
        <w:rPr>
          <w:rFonts w:ascii="Verdana" w:eastAsia="Calibri" w:hAnsi="Verdana"/>
          <w:spacing w:val="-1"/>
          <w:sz w:val="23"/>
          <w:szCs w:val="23"/>
        </w:rPr>
        <w:t>k</w:t>
      </w:r>
      <w:r w:rsidRPr="00CD61EA">
        <w:rPr>
          <w:rFonts w:ascii="Verdana" w:eastAsia="Calibri" w:hAnsi="Verdana"/>
          <w:sz w:val="23"/>
          <w:szCs w:val="23"/>
        </w:rPr>
        <w:t xml:space="preserve">en </w:t>
      </w:r>
      <w:r w:rsidRPr="00CD61EA">
        <w:rPr>
          <w:rFonts w:ascii="Verdana" w:eastAsia="Calibri" w:hAnsi="Verdana"/>
          <w:spacing w:val="-1"/>
          <w:sz w:val="23"/>
          <w:szCs w:val="23"/>
        </w:rPr>
        <w:t>through the Programme is consistent with the established purposes and c</w:t>
      </w:r>
      <w:r w:rsidRPr="00CD61EA">
        <w:rPr>
          <w:rFonts w:ascii="Verdana" w:eastAsia="Calibri" w:hAnsi="Verdana"/>
          <w:sz w:val="23"/>
          <w:szCs w:val="23"/>
        </w:rPr>
        <w:t>o</w:t>
      </w:r>
      <w:r w:rsidRPr="00CD61EA">
        <w:rPr>
          <w:rFonts w:ascii="Verdana" w:eastAsia="Calibri" w:hAnsi="Verdana"/>
          <w:spacing w:val="-1"/>
          <w:sz w:val="23"/>
          <w:szCs w:val="23"/>
        </w:rPr>
        <w:t>m</w:t>
      </w:r>
      <w:r w:rsidRPr="00CD61EA">
        <w:rPr>
          <w:rFonts w:ascii="Verdana" w:eastAsia="Calibri" w:hAnsi="Verdana"/>
          <w:spacing w:val="1"/>
          <w:sz w:val="23"/>
          <w:szCs w:val="23"/>
        </w:rPr>
        <w:t>p</w:t>
      </w:r>
      <w:r w:rsidRPr="00CD61EA">
        <w:rPr>
          <w:rFonts w:ascii="Verdana" w:eastAsia="Calibri" w:hAnsi="Verdana"/>
          <w:sz w:val="23"/>
          <w:szCs w:val="23"/>
        </w:rPr>
        <w:t>le</w:t>
      </w:r>
      <w:r w:rsidRPr="00CD61EA">
        <w:rPr>
          <w:rFonts w:ascii="Verdana" w:eastAsia="Calibri" w:hAnsi="Verdana"/>
          <w:spacing w:val="1"/>
          <w:sz w:val="23"/>
          <w:szCs w:val="23"/>
        </w:rPr>
        <w:t>m</w:t>
      </w:r>
      <w:r w:rsidRPr="00CD61EA">
        <w:rPr>
          <w:rFonts w:ascii="Verdana" w:eastAsia="Calibri" w:hAnsi="Verdana"/>
          <w:spacing w:val="-2"/>
          <w:sz w:val="23"/>
          <w:szCs w:val="23"/>
        </w:rPr>
        <w:t>e</w:t>
      </w:r>
      <w:r w:rsidRPr="00CD61EA">
        <w:rPr>
          <w:rFonts w:ascii="Verdana" w:eastAsia="Calibri" w:hAnsi="Verdana"/>
          <w:spacing w:val="1"/>
          <w:sz w:val="23"/>
          <w:szCs w:val="23"/>
        </w:rPr>
        <w:t>nt</w:t>
      </w:r>
      <w:r w:rsidRPr="00CD61EA">
        <w:rPr>
          <w:rFonts w:ascii="Verdana" w:eastAsia="Calibri" w:hAnsi="Verdana"/>
          <w:sz w:val="23"/>
          <w:szCs w:val="23"/>
        </w:rPr>
        <w:t>ary</w:t>
      </w:r>
      <w:r w:rsidRPr="00CD61EA">
        <w:rPr>
          <w:rFonts w:ascii="Verdana" w:eastAsia="Calibri" w:hAnsi="Verdana"/>
          <w:spacing w:val="-2"/>
          <w:sz w:val="23"/>
          <w:szCs w:val="23"/>
        </w:rPr>
        <w:t xml:space="preserve"> </w:t>
      </w:r>
      <w:r w:rsidRPr="00CD61EA">
        <w:rPr>
          <w:rFonts w:ascii="Verdana" w:eastAsia="Calibri" w:hAnsi="Verdana"/>
          <w:spacing w:val="1"/>
          <w:sz w:val="23"/>
          <w:szCs w:val="23"/>
        </w:rPr>
        <w:t>t</w:t>
      </w:r>
      <w:r w:rsidRPr="00CD61EA">
        <w:rPr>
          <w:rFonts w:ascii="Verdana" w:eastAsia="Calibri" w:hAnsi="Verdana"/>
          <w:sz w:val="23"/>
          <w:szCs w:val="23"/>
        </w:rPr>
        <w:t>o</w:t>
      </w:r>
      <w:r w:rsidRPr="00CD61EA">
        <w:rPr>
          <w:rFonts w:ascii="Verdana" w:eastAsia="Calibri" w:hAnsi="Verdana"/>
          <w:spacing w:val="-1"/>
          <w:sz w:val="23"/>
          <w:szCs w:val="23"/>
        </w:rPr>
        <w:t xml:space="preserve"> t</w:t>
      </w:r>
      <w:r w:rsidRPr="00CD61EA">
        <w:rPr>
          <w:rFonts w:ascii="Verdana" w:eastAsia="Calibri" w:hAnsi="Verdana"/>
          <w:spacing w:val="1"/>
          <w:sz w:val="23"/>
          <w:szCs w:val="23"/>
        </w:rPr>
        <w:t>h</w:t>
      </w:r>
      <w:r w:rsidRPr="00CD61EA">
        <w:rPr>
          <w:rFonts w:ascii="Verdana" w:eastAsia="Calibri" w:hAnsi="Verdana"/>
          <w:sz w:val="23"/>
          <w:szCs w:val="23"/>
        </w:rPr>
        <w:t>e</w:t>
      </w:r>
      <w:r w:rsidRPr="00CD61EA">
        <w:rPr>
          <w:rFonts w:ascii="Verdana" w:eastAsia="Calibri" w:hAnsi="Verdana"/>
          <w:spacing w:val="-1"/>
          <w:sz w:val="23"/>
          <w:szCs w:val="23"/>
        </w:rPr>
        <w:t xml:space="preserve"> statutory </w:t>
      </w:r>
      <w:r w:rsidRPr="00CD61EA">
        <w:rPr>
          <w:rFonts w:ascii="Verdana" w:eastAsia="Calibri" w:hAnsi="Verdana"/>
          <w:spacing w:val="1"/>
          <w:sz w:val="23"/>
          <w:szCs w:val="23"/>
        </w:rPr>
        <w:t>pu</w:t>
      </w:r>
      <w:r w:rsidRPr="00CD61EA">
        <w:rPr>
          <w:rFonts w:ascii="Verdana" w:eastAsia="Calibri" w:hAnsi="Verdana"/>
          <w:spacing w:val="-2"/>
          <w:sz w:val="23"/>
          <w:szCs w:val="23"/>
        </w:rPr>
        <w:t>r</w:t>
      </w:r>
      <w:r w:rsidRPr="00CD61EA">
        <w:rPr>
          <w:rFonts w:ascii="Verdana" w:eastAsia="Calibri" w:hAnsi="Verdana"/>
          <w:spacing w:val="1"/>
          <w:sz w:val="23"/>
          <w:szCs w:val="23"/>
        </w:rPr>
        <w:t>p</w:t>
      </w:r>
      <w:r w:rsidRPr="00CD61EA">
        <w:rPr>
          <w:rFonts w:ascii="Verdana" w:eastAsia="Calibri" w:hAnsi="Verdana"/>
          <w:spacing w:val="-2"/>
          <w:sz w:val="23"/>
          <w:szCs w:val="23"/>
        </w:rPr>
        <w:t>o</w:t>
      </w:r>
      <w:r w:rsidRPr="00CD61EA">
        <w:rPr>
          <w:rFonts w:ascii="Verdana" w:eastAsia="Calibri" w:hAnsi="Verdana"/>
          <w:sz w:val="23"/>
          <w:szCs w:val="23"/>
        </w:rPr>
        <w:t>ses</w:t>
      </w:r>
      <w:r w:rsidRPr="00CD61EA">
        <w:rPr>
          <w:rFonts w:ascii="Verdana" w:eastAsia="Calibri" w:hAnsi="Verdana"/>
          <w:spacing w:val="1"/>
          <w:sz w:val="23"/>
          <w:szCs w:val="23"/>
        </w:rPr>
        <w:t xml:space="preserve"> </w:t>
      </w:r>
      <w:r w:rsidRPr="00CD61EA">
        <w:rPr>
          <w:rFonts w:ascii="Verdana" w:eastAsia="Calibri" w:hAnsi="Verdana"/>
          <w:sz w:val="23"/>
          <w:szCs w:val="23"/>
        </w:rPr>
        <w:t xml:space="preserve">of the Cannock Chase </w:t>
      </w:r>
      <w:r w:rsidR="00D34802">
        <w:rPr>
          <w:rFonts w:ascii="Verdana" w:eastAsia="Calibri" w:hAnsi="Verdana"/>
          <w:sz w:val="23"/>
          <w:szCs w:val="23"/>
        </w:rPr>
        <w:t xml:space="preserve">National Landscape </w:t>
      </w:r>
      <w:r w:rsidRPr="00CD61EA">
        <w:rPr>
          <w:rFonts w:ascii="Verdana" w:eastAsia="Calibri" w:hAnsi="Verdana"/>
          <w:sz w:val="23"/>
          <w:szCs w:val="23"/>
        </w:rPr>
        <w:t>Partnership.</w:t>
      </w:r>
    </w:p>
    <w:p w14:paraId="39A09902" w14:textId="77777777" w:rsidR="00CD61EA" w:rsidRPr="00CD61EA" w:rsidRDefault="00CD61EA" w:rsidP="00CD61EA">
      <w:pPr>
        <w:spacing w:line="100" w:lineRule="exact"/>
        <w:ind w:left="709"/>
        <w:rPr>
          <w:rFonts w:ascii="Verdana" w:hAnsi="Verdana"/>
          <w:sz w:val="23"/>
          <w:szCs w:val="23"/>
        </w:rPr>
      </w:pPr>
    </w:p>
    <w:p w14:paraId="611AB951" w14:textId="77777777" w:rsidR="00CD61EA" w:rsidRPr="00CD61EA" w:rsidRDefault="00CD61EA" w:rsidP="00CD61EA">
      <w:pPr>
        <w:pStyle w:val="ListParagraph"/>
        <w:numPr>
          <w:ilvl w:val="0"/>
          <w:numId w:val="8"/>
        </w:numPr>
        <w:spacing w:after="0" w:line="240" w:lineRule="auto"/>
        <w:rPr>
          <w:rFonts w:ascii="Verdana" w:hAnsi="Verdana"/>
          <w:b/>
          <w:bCs/>
          <w:sz w:val="23"/>
          <w:szCs w:val="23"/>
        </w:rPr>
      </w:pPr>
      <w:r w:rsidRPr="00CD61EA">
        <w:rPr>
          <w:rFonts w:ascii="Verdana" w:eastAsia="Calibri" w:hAnsi="Verdana"/>
          <w:sz w:val="23"/>
          <w:szCs w:val="23"/>
        </w:rPr>
        <w:lastRenderedPageBreak/>
        <w:t>To</w:t>
      </w:r>
      <w:r w:rsidRPr="00CD61EA">
        <w:rPr>
          <w:rFonts w:ascii="Verdana" w:eastAsia="Calibri" w:hAnsi="Verdana"/>
          <w:spacing w:val="2"/>
          <w:sz w:val="23"/>
          <w:szCs w:val="23"/>
        </w:rPr>
        <w:t xml:space="preserve"> </w:t>
      </w:r>
      <w:r w:rsidRPr="00CD61EA">
        <w:rPr>
          <w:rFonts w:ascii="Verdana" w:eastAsia="Calibri" w:hAnsi="Verdana"/>
          <w:spacing w:val="-1"/>
          <w:sz w:val="23"/>
          <w:szCs w:val="23"/>
        </w:rPr>
        <w:t>u</w:t>
      </w:r>
      <w:r w:rsidRPr="00CD61EA">
        <w:rPr>
          <w:rFonts w:ascii="Verdana" w:eastAsia="Calibri" w:hAnsi="Verdana"/>
          <w:spacing w:val="1"/>
          <w:sz w:val="23"/>
          <w:szCs w:val="23"/>
        </w:rPr>
        <w:t>n</w:t>
      </w:r>
      <w:r w:rsidRPr="00CD61EA">
        <w:rPr>
          <w:rFonts w:ascii="Verdana" w:eastAsia="Calibri" w:hAnsi="Verdana"/>
          <w:spacing w:val="-1"/>
          <w:sz w:val="23"/>
          <w:szCs w:val="23"/>
        </w:rPr>
        <w:t>d</w:t>
      </w:r>
      <w:r w:rsidRPr="00CD61EA">
        <w:rPr>
          <w:rFonts w:ascii="Verdana" w:eastAsia="Calibri" w:hAnsi="Verdana"/>
          <w:sz w:val="23"/>
          <w:szCs w:val="23"/>
        </w:rPr>
        <w:t>e</w:t>
      </w:r>
      <w:r w:rsidRPr="00CD61EA">
        <w:rPr>
          <w:rFonts w:ascii="Verdana" w:eastAsia="Calibri" w:hAnsi="Verdana"/>
          <w:spacing w:val="1"/>
          <w:sz w:val="23"/>
          <w:szCs w:val="23"/>
        </w:rPr>
        <w:t>rt</w:t>
      </w:r>
      <w:r w:rsidRPr="00CD61EA">
        <w:rPr>
          <w:rFonts w:ascii="Verdana" w:eastAsia="Calibri" w:hAnsi="Verdana"/>
          <w:sz w:val="23"/>
          <w:szCs w:val="23"/>
        </w:rPr>
        <w:t>a</w:t>
      </w:r>
      <w:r w:rsidRPr="00CD61EA">
        <w:rPr>
          <w:rFonts w:ascii="Verdana" w:eastAsia="Calibri" w:hAnsi="Verdana"/>
          <w:spacing w:val="-1"/>
          <w:sz w:val="23"/>
          <w:szCs w:val="23"/>
        </w:rPr>
        <w:t>k</w:t>
      </w:r>
      <w:r w:rsidRPr="00CD61EA">
        <w:rPr>
          <w:rFonts w:ascii="Verdana" w:eastAsia="Calibri" w:hAnsi="Verdana"/>
          <w:sz w:val="23"/>
          <w:szCs w:val="23"/>
        </w:rPr>
        <w:t>e</w:t>
      </w:r>
      <w:r w:rsidRPr="00CD61EA">
        <w:rPr>
          <w:rFonts w:ascii="Verdana" w:eastAsia="Calibri" w:hAnsi="Verdana"/>
          <w:spacing w:val="-1"/>
          <w:sz w:val="23"/>
          <w:szCs w:val="23"/>
        </w:rPr>
        <w:t xml:space="preserve"> </w:t>
      </w:r>
      <w:r w:rsidRPr="00CD61EA">
        <w:rPr>
          <w:rFonts w:ascii="Verdana" w:eastAsia="Calibri" w:hAnsi="Verdana"/>
          <w:sz w:val="23"/>
          <w:szCs w:val="23"/>
        </w:rPr>
        <w:t>other</w:t>
      </w:r>
      <w:r w:rsidRPr="00CD61EA">
        <w:rPr>
          <w:rFonts w:ascii="Verdana" w:eastAsia="Calibri" w:hAnsi="Verdana"/>
          <w:spacing w:val="-1"/>
          <w:sz w:val="23"/>
          <w:szCs w:val="23"/>
        </w:rPr>
        <w:t xml:space="preserve"> </w:t>
      </w:r>
      <w:r w:rsidRPr="00CD61EA">
        <w:rPr>
          <w:rFonts w:ascii="Verdana" w:eastAsia="Calibri" w:hAnsi="Verdana"/>
          <w:spacing w:val="1"/>
          <w:sz w:val="23"/>
          <w:szCs w:val="23"/>
        </w:rPr>
        <w:t>d</w:t>
      </w:r>
      <w:r w:rsidRPr="00CD61EA">
        <w:rPr>
          <w:rFonts w:ascii="Verdana" w:eastAsia="Calibri" w:hAnsi="Verdana"/>
          <w:spacing w:val="-1"/>
          <w:sz w:val="23"/>
          <w:szCs w:val="23"/>
        </w:rPr>
        <w:t>u</w:t>
      </w:r>
      <w:r w:rsidRPr="00CD61EA">
        <w:rPr>
          <w:rFonts w:ascii="Verdana" w:eastAsia="Calibri" w:hAnsi="Verdana"/>
          <w:spacing w:val="1"/>
          <w:sz w:val="23"/>
          <w:szCs w:val="23"/>
        </w:rPr>
        <w:t>t</w:t>
      </w:r>
      <w:r w:rsidRPr="00CD61EA">
        <w:rPr>
          <w:rFonts w:ascii="Verdana" w:eastAsia="Calibri" w:hAnsi="Verdana"/>
          <w:sz w:val="23"/>
          <w:szCs w:val="23"/>
        </w:rPr>
        <w:t>i</w:t>
      </w:r>
      <w:r w:rsidRPr="00CD61EA">
        <w:rPr>
          <w:rFonts w:ascii="Verdana" w:eastAsia="Calibri" w:hAnsi="Verdana"/>
          <w:spacing w:val="-2"/>
          <w:sz w:val="23"/>
          <w:szCs w:val="23"/>
        </w:rPr>
        <w:t>e</w:t>
      </w:r>
      <w:r w:rsidRPr="00CD61EA">
        <w:rPr>
          <w:rFonts w:ascii="Verdana" w:eastAsia="Calibri" w:hAnsi="Verdana"/>
          <w:sz w:val="23"/>
          <w:szCs w:val="23"/>
        </w:rPr>
        <w:t>s as</w:t>
      </w:r>
      <w:r w:rsidRPr="00CD61EA">
        <w:rPr>
          <w:rFonts w:ascii="Verdana" w:eastAsia="Calibri" w:hAnsi="Verdana"/>
          <w:spacing w:val="1"/>
          <w:sz w:val="23"/>
          <w:szCs w:val="23"/>
        </w:rPr>
        <w:t xml:space="preserve"> </w:t>
      </w:r>
      <w:r w:rsidRPr="00CD61EA">
        <w:rPr>
          <w:rFonts w:ascii="Verdana" w:eastAsia="Calibri" w:hAnsi="Verdana"/>
          <w:sz w:val="23"/>
          <w:szCs w:val="23"/>
        </w:rPr>
        <w:t>r</w:t>
      </w:r>
      <w:r w:rsidRPr="00CD61EA">
        <w:rPr>
          <w:rFonts w:ascii="Verdana" w:eastAsia="Calibri" w:hAnsi="Verdana"/>
          <w:spacing w:val="1"/>
          <w:sz w:val="23"/>
          <w:szCs w:val="23"/>
        </w:rPr>
        <w:t>e</w:t>
      </w:r>
      <w:r w:rsidRPr="00CD61EA">
        <w:rPr>
          <w:rFonts w:ascii="Verdana" w:eastAsia="Calibri" w:hAnsi="Verdana"/>
          <w:spacing w:val="-1"/>
          <w:sz w:val="23"/>
          <w:szCs w:val="23"/>
        </w:rPr>
        <w:t>q</w:t>
      </w:r>
      <w:r w:rsidRPr="00CD61EA">
        <w:rPr>
          <w:rFonts w:ascii="Verdana" w:eastAsia="Calibri" w:hAnsi="Verdana"/>
          <w:spacing w:val="1"/>
          <w:sz w:val="23"/>
          <w:szCs w:val="23"/>
        </w:rPr>
        <w:t>u</w:t>
      </w:r>
      <w:r w:rsidRPr="00CD61EA">
        <w:rPr>
          <w:rFonts w:ascii="Verdana" w:eastAsia="Calibri" w:hAnsi="Verdana"/>
          <w:sz w:val="23"/>
          <w:szCs w:val="23"/>
        </w:rPr>
        <w:t>ir</w:t>
      </w:r>
      <w:r w:rsidRPr="00CD61EA">
        <w:rPr>
          <w:rFonts w:ascii="Verdana" w:eastAsia="Calibri" w:hAnsi="Verdana"/>
          <w:spacing w:val="-1"/>
          <w:sz w:val="23"/>
          <w:szCs w:val="23"/>
        </w:rPr>
        <w:t>e</w:t>
      </w:r>
      <w:r w:rsidRPr="00CD61EA">
        <w:rPr>
          <w:rFonts w:ascii="Verdana" w:eastAsia="Calibri" w:hAnsi="Verdana"/>
          <w:spacing w:val="1"/>
          <w:sz w:val="23"/>
          <w:szCs w:val="23"/>
        </w:rPr>
        <w:t>d</w:t>
      </w:r>
      <w:r w:rsidRPr="00CD61EA">
        <w:rPr>
          <w:rFonts w:ascii="Verdana" w:eastAsia="Calibri" w:hAnsi="Verdana"/>
          <w:sz w:val="23"/>
          <w:szCs w:val="23"/>
        </w:rPr>
        <w:t>,</w:t>
      </w:r>
      <w:r w:rsidRPr="00CD61EA">
        <w:rPr>
          <w:rFonts w:ascii="Verdana" w:eastAsia="Calibri" w:hAnsi="Verdana"/>
          <w:spacing w:val="1"/>
          <w:sz w:val="23"/>
          <w:szCs w:val="23"/>
        </w:rPr>
        <w:t xml:space="preserve"> </w:t>
      </w:r>
      <w:r w:rsidRPr="00CD61EA">
        <w:rPr>
          <w:rFonts w:ascii="Verdana" w:eastAsia="Calibri" w:hAnsi="Verdana"/>
          <w:spacing w:val="-1"/>
          <w:sz w:val="23"/>
          <w:szCs w:val="23"/>
        </w:rPr>
        <w:t>c</w:t>
      </w:r>
      <w:r w:rsidRPr="00CD61EA">
        <w:rPr>
          <w:rFonts w:ascii="Verdana" w:eastAsia="Calibri" w:hAnsi="Verdana"/>
          <w:spacing w:val="-2"/>
          <w:sz w:val="23"/>
          <w:szCs w:val="23"/>
        </w:rPr>
        <w:t>o</w:t>
      </w:r>
      <w:r w:rsidRPr="00CD61EA">
        <w:rPr>
          <w:rFonts w:ascii="Verdana" w:eastAsia="Calibri" w:hAnsi="Verdana"/>
          <w:spacing w:val="1"/>
          <w:sz w:val="23"/>
          <w:szCs w:val="23"/>
        </w:rPr>
        <w:t>n</w:t>
      </w:r>
      <w:r w:rsidRPr="00CD61EA">
        <w:rPr>
          <w:rFonts w:ascii="Verdana" w:eastAsia="Calibri" w:hAnsi="Verdana"/>
          <w:sz w:val="23"/>
          <w:szCs w:val="23"/>
        </w:rPr>
        <w:t>sis</w:t>
      </w:r>
      <w:r w:rsidRPr="00CD61EA">
        <w:rPr>
          <w:rFonts w:ascii="Verdana" w:eastAsia="Calibri" w:hAnsi="Verdana"/>
          <w:spacing w:val="1"/>
          <w:sz w:val="23"/>
          <w:szCs w:val="23"/>
        </w:rPr>
        <w:t>t</w:t>
      </w:r>
      <w:r w:rsidRPr="00CD61EA">
        <w:rPr>
          <w:rFonts w:ascii="Verdana" w:eastAsia="Calibri" w:hAnsi="Verdana"/>
          <w:spacing w:val="-2"/>
          <w:sz w:val="23"/>
          <w:szCs w:val="23"/>
        </w:rPr>
        <w:t>e</w:t>
      </w:r>
      <w:r w:rsidRPr="00CD61EA">
        <w:rPr>
          <w:rFonts w:ascii="Verdana" w:eastAsia="Calibri" w:hAnsi="Verdana"/>
          <w:spacing w:val="1"/>
          <w:sz w:val="23"/>
          <w:szCs w:val="23"/>
        </w:rPr>
        <w:t>n</w:t>
      </w:r>
      <w:r w:rsidRPr="00CD61EA">
        <w:rPr>
          <w:rFonts w:ascii="Verdana" w:eastAsia="Calibri" w:hAnsi="Verdana"/>
          <w:sz w:val="23"/>
          <w:szCs w:val="23"/>
        </w:rPr>
        <w:t>t</w:t>
      </w:r>
      <w:r w:rsidRPr="00CD61EA">
        <w:rPr>
          <w:rFonts w:ascii="Verdana" w:eastAsia="Calibri" w:hAnsi="Verdana"/>
          <w:spacing w:val="-3"/>
          <w:sz w:val="23"/>
          <w:szCs w:val="23"/>
        </w:rPr>
        <w:t xml:space="preserve"> </w:t>
      </w:r>
      <w:r w:rsidRPr="00CD61EA">
        <w:rPr>
          <w:rFonts w:ascii="Verdana" w:eastAsia="Calibri" w:hAnsi="Verdana"/>
          <w:spacing w:val="-1"/>
          <w:sz w:val="23"/>
          <w:szCs w:val="23"/>
        </w:rPr>
        <w:t>w</w:t>
      </w:r>
      <w:r w:rsidRPr="00CD61EA">
        <w:rPr>
          <w:rFonts w:ascii="Verdana" w:eastAsia="Calibri" w:hAnsi="Verdana"/>
          <w:sz w:val="23"/>
          <w:szCs w:val="23"/>
        </w:rPr>
        <w:t>i</w:t>
      </w:r>
      <w:r w:rsidRPr="00CD61EA">
        <w:rPr>
          <w:rFonts w:ascii="Verdana" w:eastAsia="Calibri" w:hAnsi="Verdana"/>
          <w:spacing w:val="1"/>
          <w:sz w:val="23"/>
          <w:szCs w:val="23"/>
        </w:rPr>
        <w:t>t</w:t>
      </w:r>
      <w:r w:rsidRPr="00CD61EA">
        <w:rPr>
          <w:rFonts w:ascii="Verdana" w:eastAsia="Calibri" w:hAnsi="Verdana"/>
          <w:sz w:val="23"/>
          <w:szCs w:val="23"/>
        </w:rPr>
        <w:t>h</w:t>
      </w:r>
      <w:r w:rsidRPr="00CD61EA">
        <w:rPr>
          <w:rFonts w:ascii="Verdana" w:eastAsia="Calibri" w:hAnsi="Verdana"/>
          <w:spacing w:val="2"/>
          <w:sz w:val="23"/>
          <w:szCs w:val="23"/>
        </w:rPr>
        <w:t xml:space="preserve"> </w:t>
      </w:r>
      <w:r w:rsidRPr="00CD61EA">
        <w:rPr>
          <w:rFonts w:ascii="Verdana" w:eastAsia="Calibri" w:hAnsi="Verdana"/>
          <w:spacing w:val="-1"/>
          <w:sz w:val="23"/>
          <w:szCs w:val="23"/>
        </w:rPr>
        <w:t>t</w:t>
      </w:r>
      <w:r w:rsidRPr="00CD61EA">
        <w:rPr>
          <w:rFonts w:ascii="Verdana" w:eastAsia="Calibri" w:hAnsi="Verdana"/>
          <w:spacing w:val="1"/>
          <w:sz w:val="23"/>
          <w:szCs w:val="23"/>
        </w:rPr>
        <w:t>h</w:t>
      </w:r>
      <w:r w:rsidRPr="00CD61EA">
        <w:rPr>
          <w:rFonts w:ascii="Verdana" w:eastAsia="Calibri" w:hAnsi="Verdana"/>
          <w:sz w:val="23"/>
          <w:szCs w:val="23"/>
        </w:rPr>
        <w:t>e r</w:t>
      </w:r>
      <w:r w:rsidRPr="00CD61EA">
        <w:rPr>
          <w:rFonts w:ascii="Verdana" w:eastAsia="Calibri" w:hAnsi="Verdana"/>
          <w:spacing w:val="1"/>
          <w:sz w:val="23"/>
          <w:szCs w:val="23"/>
        </w:rPr>
        <w:t>e</w:t>
      </w:r>
      <w:r w:rsidRPr="00CD61EA">
        <w:rPr>
          <w:rFonts w:ascii="Verdana" w:eastAsia="Calibri" w:hAnsi="Verdana"/>
          <w:sz w:val="23"/>
          <w:szCs w:val="23"/>
        </w:rPr>
        <w:t>s</w:t>
      </w:r>
      <w:r w:rsidRPr="00CD61EA">
        <w:rPr>
          <w:rFonts w:ascii="Verdana" w:eastAsia="Calibri" w:hAnsi="Verdana"/>
          <w:spacing w:val="1"/>
          <w:sz w:val="23"/>
          <w:szCs w:val="23"/>
        </w:rPr>
        <w:t>p</w:t>
      </w:r>
      <w:r w:rsidRPr="00CD61EA">
        <w:rPr>
          <w:rFonts w:ascii="Verdana" w:eastAsia="Calibri" w:hAnsi="Verdana"/>
          <w:sz w:val="23"/>
          <w:szCs w:val="23"/>
        </w:rPr>
        <w:t>o</w:t>
      </w:r>
      <w:r w:rsidRPr="00CD61EA">
        <w:rPr>
          <w:rFonts w:ascii="Verdana" w:eastAsia="Calibri" w:hAnsi="Verdana"/>
          <w:spacing w:val="2"/>
          <w:sz w:val="23"/>
          <w:szCs w:val="23"/>
        </w:rPr>
        <w:t>n</w:t>
      </w:r>
      <w:r w:rsidRPr="00CD61EA">
        <w:rPr>
          <w:rFonts w:ascii="Verdana" w:eastAsia="Calibri" w:hAnsi="Verdana"/>
          <w:sz w:val="23"/>
          <w:szCs w:val="23"/>
        </w:rPr>
        <w:t>s</w:t>
      </w:r>
      <w:r w:rsidRPr="00CD61EA">
        <w:rPr>
          <w:rFonts w:ascii="Verdana" w:eastAsia="Calibri" w:hAnsi="Verdana"/>
          <w:spacing w:val="-3"/>
          <w:sz w:val="23"/>
          <w:szCs w:val="23"/>
        </w:rPr>
        <w:t>i</w:t>
      </w:r>
      <w:r w:rsidRPr="00CD61EA">
        <w:rPr>
          <w:rFonts w:ascii="Verdana" w:eastAsia="Calibri" w:hAnsi="Verdana"/>
          <w:spacing w:val="1"/>
          <w:sz w:val="23"/>
          <w:szCs w:val="23"/>
        </w:rPr>
        <w:t>b</w:t>
      </w:r>
      <w:r w:rsidRPr="00CD61EA">
        <w:rPr>
          <w:rFonts w:ascii="Verdana" w:eastAsia="Calibri" w:hAnsi="Verdana"/>
          <w:sz w:val="23"/>
          <w:szCs w:val="23"/>
        </w:rPr>
        <w:t>ili</w:t>
      </w:r>
      <w:r w:rsidRPr="00CD61EA">
        <w:rPr>
          <w:rFonts w:ascii="Verdana" w:eastAsia="Calibri" w:hAnsi="Verdana"/>
          <w:spacing w:val="1"/>
          <w:sz w:val="23"/>
          <w:szCs w:val="23"/>
        </w:rPr>
        <w:t>t</w:t>
      </w:r>
      <w:r w:rsidRPr="00CD61EA">
        <w:rPr>
          <w:rFonts w:ascii="Verdana" w:eastAsia="Calibri" w:hAnsi="Verdana"/>
          <w:sz w:val="23"/>
          <w:szCs w:val="23"/>
        </w:rPr>
        <w:t>y</w:t>
      </w:r>
      <w:r w:rsidRPr="00CD61EA">
        <w:rPr>
          <w:rFonts w:ascii="Verdana" w:eastAsia="Calibri" w:hAnsi="Verdana"/>
          <w:spacing w:val="-2"/>
          <w:sz w:val="23"/>
          <w:szCs w:val="23"/>
        </w:rPr>
        <w:t xml:space="preserve"> </w:t>
      </w:r>
      <w:r w:rsidRPr="00CD61EA">
        <w:rPr>
          <w:rFonts w:ascii="Verdana" w:eastAsia="Calibri" w:hAnsi="Verdana"/>
          <w:sz w:val="23"/>
          <w:szCs w:val="23"/>
        </w:rPr>
        <w:t xml:space="preserve">level of </w:t>
      </w:r>
      <w:r w:rsidRPr="00CD61EA">
        <w:rPr>
          <w:rFonts w:ascii="Verdana" w:eastAsia="Calibri" w:hAnsi="Verdana"/>
          <w:spacing w:val="1"/>
          <w:sz w:val="23"/>
          <w:szCs w:val="23"/>
        </w:rPr>
        <w:t>t</w:t>
      </w:r>
      <w:r w:rsidRPr="00CD61EA">
        <w:rPr>
          <w:rFonts w:ascii="Verdana" w:eastAsia="Calibri" w:hAnsi="Verdana"/>
          <w:spacing w:val="-1"/>
          <w:sz w:val="23"/>
          <w:szCs w:val="23"/>
        </w:rPr>
        <w:t>h</w:t>
      </w:r>
      <w:r w:rsidRPr="00CD61EA">
        <w:rPr>
          <w:rFonts w:ascii="Verdana" w:eastAsia="Calibri" w:hAnsi="Verdana"/>
          <w:sz w:val="23"/>
          <w:szCs w:val="23"/>
        </w:rPr>
        <w:t>e</w:t>
      </w:r>
      <w:r w:rsidRPr="00CD61EA">
        <w:rPr>
          <w:rFonts w:ascii="Verdana" w:eastAsia="Calibri" w:hAnsi="Verdana"/>
          <w:spacing w:val="-1"/>
          <w:sz w:val="23"/>
          <w:szCs w:val="23"/>
        </w:rPr>
        <w:t xml:space="preserve"> </w:t>
      </w:r>
      <w:r w:rsidRPr="00CD61EA">
        <w:rPr>
          <w:rFonts w:ascii="Verdana" w:eastAsia="Calibri" w:hAnsi="Verdana"/>
          <w:spacing w:val="1"/>
          <w:sz w:val="23"/>
          <w:szCs w:val="23"/>
        </w:rPr>
        <w:t>p</w:t>
      </w:r>
      <w:r w:rsidRPr="00CD61EA">
        <w:rPr>
          <w:rFonts w:ascii="Verdana" w:eastAsia="Calibri" w:hAnsi="Verdana"/>
          <w:sz w:val="23"/>
          <w:szCs w:val="23"/>
        </w:rPr>
        <w:t>os</w:t>
      </w:r>
      <w:r w:rsidRPr="00CD61EA">
        <w:rPr>
          <w:rFonts w:ascii="Verdana" w:eastAsia="Calibri" w:hAnsi="Verdana"/>
          <w:spacing w:val="-1"/>
          <w:sz w:val="23"/>
          <w:szCs w:val="23"/>
        </w:rPr>
        <w:t>t</w:t>
      </w:r>
      <w:r w:rsidRPr="00CD61EA">
        <w:rPr>
          <w:rFonts w:ascii="Verdana" w:eastAsia="Calibri" w:hAnsi="Verdana"/>
          <w:sz w:val="23"/>
          <w:szCs w:val="23"/>
        </w:rPr>
        <w:t>.</w:t>
      </w:r>
    </w:p>
    <w:p w14:paraId="00435A01" w14:textId="0E808355" w:rsidR="0041456C" w:rsidRDefault="00C062D9" w:rsidP="00D81FE9">
      <w:pPr>
        <w:pStyle w:val="Body-Bold"/>
        <w:ind w:right="774"/>
      </w:pPr>
      <w:r>
        <w:t>Other Information</w:t>
      </w:r>
    </w:p>
    <w:p w14:paraId="3AED7B58" w14:textId="77777777" w:rsidR="0041456C" w:rsidRPr="00CB325D" w:rsidRDefault="0041456C" w:rsidP="00D81FE9">
      <w:pPr>
        <w:ind w:right="774"/>
        <w:jc w:val="both"/>
        <w:rPr>
          <w:rFonts w:ascii="Gill Sans MT" w:eastAsia="Gill Sans MT" w:hAnsi="Gill Sans MT" w:cs="Arial"/>
          <w:b/>
          <w:sz w:val="16"/>
          <w:szCs w:val="16"/>
          <w:u w:val="single"/>
        </w:rPr>
      </w:pPr>
      <w:r w:rsidRPr="00AB3803">
        <w:rPr>
          <w:rFonts w:ascii="Verdana" w:hAnsi="Verdana" w:cs="Avenir Heavy"/>
          <w:b/>
          <w:color w:val="000000"/>
          <w:sz w:val="24"/>
          <w:szCs w:val="24"/>
          <w:lang w:val="en-GB"/>
        </w:rPr>
        <w:t>Professional Accountabilities:</w:t>
      </w:r>
    </w:p>
    <w:p w14:paraId="43A1A3C1" w14:textId="77777777" w:rsidR="0041456C" w:rsidRDefault="0041456C" w:rsidP="00D81FE9">
      <w:pPr>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post holder is required to contribute to the achievement of the Council objectives through:</w:t>
      </w:r>
    </w:p>
    <w:p w14:paraId="37663F20" w14:textId="77777777" w:rsidR="0041456C" w:rsidRPr="00AB3803" w:rsidRDefault="0041456C" w:rsidP="00D81FE9">
      <w:pPr>
        <w:ind w:right="774"/>
        <w:jc w:val="both"/>
        <w:rPr>
          <w:rFonts w:ascii="Verdana" w:hAnsi="Verdana" w:cs="Avenir Heavy"/>
          <w:b/>
          <w:bCs/>
          <w:color w:val="000000"/>
          <w:sz w:val="24"/>
          <w:szCs w:val="24"/>
          <w:lang w:val="en-GB"/>
        </w:rPr>
      </w:pPr>
      <w:r w:rsidRPr="1B18E59A">
        <w:rPr>
          <w:rFonts w:ascii="Verdana" w:hAnsi="Verdana" w:cs="Avenir Heavy"/>
          <w:b/>
          <w:bCs/>
          <w:color w:val="000000" w:themeColor="text1"/>
          <w:sz w:val="24"/>
          <w:szCs w:val="24"/>
          <w:lang w:val="en-GB"/>
        </w:rPr>
        <w:t>Financial Management</w:t>
      </w:r>
    </w:p>
    <w:p w14:paraId="689086AA" w14:textId="77777777" w:rsidR="0041456C" w:rsidRPr="00AB3803" w:rsidRDefault="0041456C" w:rsidP="00D81FE9">
      <w:pPr>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D81FE9">
      <w:pPr>
        <w:ind w:right="774"/>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D81FE9">
      <w:pPr>
        <w:tabs>
          <w:tab w:val="left" w:pos="8309"/>
        </w:tabs>
        <w:ind w:right="774"/>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D81FE9">
      <w:pPr>
        <w:ind w:right="774"/>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213480"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D81FE9">
      <w:pPr>
        <w:ind w:right="774"/>
        <w:jc w:val="both"/>
        <w:rPr>
          <w:rFonts w:ascii="Verdana" w:hAnsi="Verdana" w:cs="Avenir Heavy"/>
          <w:b/>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D81FE9">
      <w:pPr>
        <w:ind w:right="774"/>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D81FE9">
      <w:pPr>
        <w:ind w:right="774"/>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6572F863" w14:textId="77777777" w:rsidR="00213480" w:rsidRPr="00AB3803" w:rsidRDefault="00213480" w:rsidP="00D81FE9">
      <w:pPr>
        <w:tabs>
          <w:tab w:val="left" w:pos="8309"/>
        </w:tabs>
        <w:ind w:right="774"/>
        <w:jc w:val="both"/>
        <w:rPr>
          <w:rFonts w:ascii="Verdana" w:eastAsia="Calibri" w:hAnsi="Verdana" w:cs="Avenir Roman"/>
          <w:color w:val="000000"/>
          <w:sz w:val="24"/>
          <w:szCs w:val="24"/>
          <w:lang w:val="en-GB"/>
        </w:rPr>
      </w:pPr>
    </w:p>
    <w:p w14:paraId="06AFDC30" w14:textId="0A7AEF3E" w:rsidR="0041456C"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rsidP="00D81FE9">
      <w:pPr>
        <w:ind w:right="774"/>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D173B3" w:rsidRDefault="0041456C" w:rsidP="00D81FE9">
      <w:pPr>
        <w:pStyle w:val="Default"/>
        <w:ind w:right="774"/>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41456C" w14:paraId="2B37F757" w14:textId="77777777" w:rsidTr="00102B52">
        <w:trPr>
          <w:trHeight w:val="1356"/>
          <w:jc w:val="center"/>
        </w:trPr>
        <w:tc>
          <w:tcPr>
            <w:tcW w:w="1275" w:type="dxa"/>
            <w:shd w:val="clear" w:color="auto" w:fill="FFFFFF"/>
          </w:tcPr>
          <w:p w14:paraId="57556026" w14:textId="46321113" w:rsidR="0041456C" w:rsidRPr="0041456C" w:rsidRDefault="0041456C" w:rsidP="00102B52">
            <w:pPr>
              <w:ind w:right="36"/>
              <w:jc w:val="both"/>
              <w:rPr>
                <w:rFonts w:ascii="Gill Sans MT" w:eastAsia="Gill Sans MT" w:hAnsi="Gill Sans MT"/>
                <w:sz w:val="16"/>
                <w:szCs w:val="16"/>
              </w:rPr>
            </w:pPr>
            <w:r w:rsidRPr="0041456C">
              <w:rPr>
                <w:rFonts w:ascii="Verdana" w:hAnsi="Verdana" w:cs="Avenir Heavy"/>
                <w:b/>
                <w:color w:val="000000"/>
                <w:sz w:val="16"/>
                <w:szCs w:val="16"/>
                <w:lang w:val="en-GB"/>
              </w:rPr>
              <w:t>Minimum Criteria for Disability Confident</w:t>
            </w:r>
            <w:r w:rsidR="00102B52">
              <w:rPr>
                <w:rFonts w:ascii="Verdana" w:hAnsi="Verdana" w:cs="Avenir Heavy"/>
                <w:b/>
                <w:color w:val="000000"/>
                <w:sz w:val="16"/>
                <w:szCs w:val="16"/>
                <w:lang w:val="en-GB"/>
              </w:rPr>
              <w:t xml:space="preserve"> </w:t>
            </w:r>
            <w:r w:rsidRPr="0041456C">
              <w:rPr>
                <w:rFonts w:ascii="Verdana" w:hAnsi="Verdana" w:cs="Avenir Heavy"/>
                <w:b/>
                <w:color w:val="000000"/>
                <w:sz w:val="16"/>
                <w:szCs w:val="16"/>
                <w:lang w:val="en-GB"/>
              </w:rPr>
              <w:t>Scheme</w:t>
            </w:r>
            <w:r w:rsidRPr="0041456C">
              <w:rPr>
                <w:rFonts w:ascii="Verdana" w:hAnsi="Verdana" w:cs="Avenir Heavy"/>
                <w:b/>
                <w:bCs/>
                <w:color w:val="000000"/>
                <w:sz w:val="18"/>
                <w:szCs w:val="18"/>
                <w:lang w:val="en-GB"/>
              </w:rPr>
              <w:t xml:space="preserve"> </w:t>
            </w:r>
            <w:r w:rsidRPr="0041456C">
              <w:rPr>
                <w:rFonts w:ascii="Verdana" w:hAnsi="Verdana" w:cs="Avenir Heavy"/>
                <w:b/>
                <w:color w:val="000000"/>
                <w:sz w:val="18"/>
                <w:szCs w:val="18"/>
                <w:lang w:val="en-GB"/>
              </w:rPr>
              <w:t>*</w:t>
            </w:r>
          </w:p>
        </w:tc>
        <w:tc>
          <w:tcPr>
            <w:tcW w:w="7440" w:type="dxa"/>
            <w:shd w:val="clear" w:color="auto" w:fill="FFFFFF"/>
          </w:tcPr>
          <w:p w14:paraId="015675FD" w14:textId="77777777" w:rsidR="0041456C" w:rsidRPr="0041456C" w:rsidRDefault="0041456C" w:rsidP="00D81FE9">
            <w:pPr>
              <w:keepNext/>
              <w:spacing w:after="0" w:line="240" w:lineRule="auto"/>
              <w:ind w:right="774"/>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cPr>
          <w:p w14:paraId="6CF918C4" w14:textId="77777777" w:rsidR="0041456C" w:rsidRPr="0041456C" w:rsidRDefault="0041456C" w:rsidP="00B83A4B">
            <w:pPr>
              <w:ind w:right="774"/>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00050939">
        <w:trPr>
          <w:trHeight w:val="1212"/>
          <w:jc w:val="center"/>
        </w:trPr>
        <w:tc>
          <w:tcPr>
            <w:tcW w:w="1275" w:type="dxa"/>
          </w:tcPr>
          <w:p w14:paraId="1D18856C" w14:textId="77777777" w:rsidR="0041456C" w:rsidRPr="0041456C" w:rsidRDefault="0041456C" w:rsidP="00D81FE9">
            <w:pPr>
              <w:ind w:right="774"/>
              <w:jc w:val="center"/>
              <w:rPr>
                <w:rFonts w:ascii="Gill Sans MT" w:eastAsia="Gill Sans MT" w:hAnsi="Gill Sans MT"/>
              </w:rPr>
            </w:pPr>
          </w:p>
          <w:p w14:paraId="50C33848" w14:textId="77777777" w:rsidR="0041456C" w:rsidRPr="0041456C" w:rsidRDefault="0041456C" w:rsidP="00D81FE9">
            <w:pPr>
              <w:ind w:right="774"/>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6C52F6E6" w14:textId="77777777" w:rsidR="0041456C" w:rsidRPr="0041456C" w:rsidRDefault="0041456C" w:rsidP="00D81FE9">
            <w:pPr>
              <w:spacing w:after="0" w:line="240" w:lineRule="auto"/>
              <w:ind w:right="774"/>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Qualifications/Professional membership</w:t>
            </w:r>
          </w:p>
          <w:p w14:paraId="0C83C49F" w14:textId="77777777" w:rsidR="006645A8" w:rsidRPr="004C7A1B" w:rsidRDefault="006645A8" w:rsidP="006645A8">
            <w:pPr>
              <w:pStyle w:val="ListParagraph"/>
              <w:numPr>
                <w:ilvl w:val="0"/>
                <w:numId w:val="18"/>
              </w:numPr>
              <w:tabs>
                <w:tab w:val="left" w:pos="341"/>
              </w:tabs>
              <w:spacing w:after="0" w:line="240" w:lineRule="auto"/>
              <w:ind w:hanging="19"/>
              <w:rPr>
                <w:rFonts w:ascii="Gill Sans MT" w:hAnsi="Gill Sans MT" w:cs="Arial"/>
                <w:sz w:val="23"/>
                <w:szCs w:val="23"/>
              </w:rPr>
            </w:pPr>
            <w:r w:rsidRPr="004C7A1B">
              <w:rPr>
                <w:rFonts w:ascii="Gill Sans MT" w:hAnsi="Gill Sans MT" w:cs="Arial"/>
                <w:sz w:val="23"/>
                <w:szCs w:val="23"/>
              </w:rPr>
              <w:t>Degree or equivalent level qualification (essential)</w:t>
            </w:r>
          </w:p>
          <w:p w14:paraId="74AB4191" w14:textId="5B3AE3D0" w:rsidR="0041456C" w:rsidRPr="00050939" w:rsidRDefault="006645A8" w:rsidP="00050939">
            <w:pPr>
              <w:pStyle w:val="ListParagraph"/>
              <w:numPr>
                <w:ilvl w:val="0"/>
                <w:numId w:val="18"/>
              </w:numPr>
              <w:tabs>
                <w:tab w:val="left" w:pos="341"/>
              </w:tabs>
              <w:spacing w:after="0" w:line="240" w:lineRule="auto"/>
              <w:ind w:hanging="19"/>
              <w:rPr>
                <w:rFonts w:ascii="Gill Sans MT" w:hAnsi="Gill Sans MT" w:cs="Arial"/>
                <w:sz w:val="23"/>
                <w:szCs w:val="23"/>
              </w:rPr>
            </w:pPr>
            <w:r w:rsidRPr="004C7A1B">
              <w:rPr>
                <w:rFonts w:ascii="Gill Sans MT" w:hAnsi="Gill Sans MT" w:cs="Arial"/>
                <w:sz w:val="23"/>
                <w:szCs w:val="23"/>
              </w:rPr>
              <w:t>Degree in an environment, ecology or land management related subject (desirable)</w:t>
            </w:r>
          </w:p>
        </w:tc>
        <w:tc>
          <w:tcPr>
            <w:tcW w:w="1946" w:type="dxa"/>
          </w:tcPr>
          <w:p w14:paraId="68FF5ED8" w14:textId="77777777" w:rsidR="0041456C" w:rsidRDefault="0041456C" w:rsidP="00E55E14">
            <w:pPr>
              <w:spacing w:after="0" w:line="240" w:lineRule="auto"/>
              <w:ind w:right="777"/>
              <w:jc w:val="center"/>
              <w:rPr>
                <w:rFonts w:ascii="Gill Sans MT" w:eastAsia="Gill Sans MT" w:hAnsi="Gill Sans MT"/>
              </w:rPr>
            </w:pPr>
          </w:p>
          <w:p w14:paraId="6E895195" w14:textId="09FA07F4" w:rsidR="006645A8" w:rsidRDefault="004447BE" w:rsidP="00E55E14">
            <w:pPr>
              <w:spacing w:after="0" w:line="240" w:lineRule="auto"/>
              <w:ind w:right="777"/>
              <w:jc w:val="center"/>
              <w:rPr>
                <w:rFonts w:ascii="Gill Sans MT" w:eastAsia="Gill Sans MT" w:hAnsi="Gill Sans MT"/>
              </w:rPr>
            </w:pPr>
            <w:r>
              <w:rPr>
                <w:rFonts w:ascii="Gill Sans MT" w:eastAsia="Gill Sans MT" w:hAnsi="Gill Sans MT"/>
              </w:rPr>
              <w:t>A</w:t>
            </w:r>
          </w:p>
          <w:p w14:paraId="4FA5215D" w14:textId="6C53DFAE" w:rsidR="0041456C" w:rsidRPr="0041456C" w:rsidRDefault="004447BE" w:rsidP="00E55E14">
            <w:pPr>
              <w:spacing w:after="0" w:line="240" w:lineRule="auto"/>
              <w:ind w:right="777"/>
              <w:jc w:val="center"/>
              <w:rPr>
                <w:rFonts w:ascii="Gill Sans MT" w:eastAsia="Gill Sans MT" w:hAnsi="Gill Sans MT"/>
              </w:rPr>
            </w:pPr>
            <w:r>
              <w:rPr>
                <w:rFonts w:ascii="Gill Sans MT" w:eastAsia="Gill Sans MT" w:hAnsi="Gill Sans MT"/>
              </w:rPr>
              <w:t>A</w:t>
            </w:r>
          </w:p>
        </w:tc>
      </w:tr>
      <w:tr w:rsidR="0041456C" w:rsidRPr="0041456C" w14:paraId="4FFAC253" w14:textId="77777777" w:rsidTr="0041456C">
        <w:trPr>
          <w:trHeight w:val="2426"/>
          <w:jc w:val="center"/>
        </w:trPr>
        <w:tc>
          <w:tcPr>
            <w:tcW w:w="1275" w:type="dxa"/>
          </w:tcPr>
          <w:p w14:paraId="0234D1B6" w14:textId="77777777" w:rsidR="0041456C" w:rsidRPr="0041456C" w:rsidRDefault="0041456C" w:rsidP="00D81FE9">
            <w:pPr>
              <w:ind w:right="774"/>
              <w:jc w:val="center"/>
              <w:rPr>
                <w:rFonts w:ascii="Gill Sans MT" w:eastAsia="Gill Sans MT" w:hAnsi="Gill Sans MT"/>
              </w:rPr>
            </w:pPr>
          </w:p>
          <w:p w14:paraId="32DBA6AC" w14:textId="62C78598" w:rsidR="0041456C" w:rsidRPr="0041456C" w:rsidRDefault="0041456C" w:rsidP="00D81FE9">
            <w:pPr>
              <w:ind w:right="774"/>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41456C" w:rsidRPr="0041456C" w:rsidRDefault="0041456C" w:rsidP="00D81FE9">
            <w:pPr>
              <w:ind w:right="774"/>
              <w:jc w:val="center"/>
              <w:rPr>
                <w:rFonts w:ascii="Gill Sans MT" w:eastAsia="Gill Sans MT" w:hAnsi="Gill Sans MT"/>
              </w:rPr>
            </w:pPr>
          </w:p>
          <w:p w14:paraId="2647E35D" w14:textId="77777777" w:rsidR="0041456C" w:rsidRPr="0041456C" w:rsidRDefault="0041456C" w:rsidP="00D81FE9">
            <w:pPr>
              <w:ind w:right="774"/>
              <w:jc w:val="center"/>
              <w:rPr>
                <w:rFonts w:ascii="Gill Sans MT" w:eastAsia="Gill Sans MT" w:hAnsi="Gill Sans MT"/>
              </w:rPr>
            </w:pPr>
          </w:p>
          <w:p w14:paraId="2EEA3845" w14:textId="77777777" w:rsidR="0041456C" w:rsidRPr="0041456C" w:rsidRDefault="0041456C" w:rsidP="00D81FE9">
            <w:pPr>
              <w:ind w:right="774"/>
              <w:jc w:val="center"/>
              <w:rPr>
                <w:rFonts w:ascii="Gill Sans MT" w:eastAsia="Gill Sans MT" w:hAnsi="Gill Sans MT"/>
              </w:rPr>
            </w:pPr>
          </w:p>
          <w:p w14:paraId="6A7D8A37" w14:textId="549C98D7" w:rsidR="0041456C" w:rsidRPr="0041456C" w:rsidRDefault="0041456C" w:rsidP="00D81FE9">
            <w:pPr>
              <w:ind w:right="774"/>
              <w:jc w:val="center"/>
              <w:rPr>
                <w:rFonts w:ascii="Gill Sans MT" w:eastAsia="Gill Sans MT" w:hAnsi="Gill Sans MT"/>
              </w:rPr>
            </w:pPr>
          </w:p>
          <w:p w14:paraId="6D2C4BB0" w14:textId="77777777" w:rsidR="0041456C" w:rsidRPr="0041456C" w:rsidRDefault="0041456C" w:rsidP="00D81FE9">
            <w:pPr>
              <w:ind w:right="774"/>
              <w:jc w:val="center"/>
              <w:rPr>
                <w:rFonts w:ascii="Gill Sans MT" w:eastAsia="Gill Sans MT" w:hAnsi="Gill Sans MT"/>
              </w:rPr>
            </w:pPr>
          </w:p>
        </w:tc>
        <w:tc>
          <w:tcPr>
            <w:tcW w:w="7440" w:type="dxa"/>
          </w:tcPr>
          <w:p w14:paraId="57609014" w14:textId="77777777" w:rsidR="0041456C" w:rsidRPr="0041456C" w:rsidRDefault="0041456C" w:rsidP="00D81FE9">
            <w:pPr>
              <w:spacing w:after="0" w:line="240" w:lineRule="auto"/>
              <w:ind w:right="774"/>
              <w:jc w:val="both"/>
              <w:rPr>
                <w:rFonts w:ascii="Gill Sans MT" w:eastAsia="Gill Sans MT" w:hAnsi="Gill Sans MT" w:cs="Arial"/>
                <w:b/>
                <w:sz w:val="24"/>
                <w:szCs w:val="24"/>
                <w:lang w:val="en-GB"/>
              </w:rPr>
            </w:pPr>
            <w:r w:rsidRPr="79EE954F">
              <w:rPr>
                <w:rFonts w:ascii="Gill Sans MT" w:eastAsia="Gill Sans MT" w:hAnsi="Gill Sans MT" w:cs="Arial"/>
                <w:b/>
                <w:bCs/>
                <w:sz w:val="24"/>
                <w:szCs w:val="24"/>
                <w:lang w:val="en-GB"/>
              </w:rPr>
              <w:t>Knowledge and Experience</w:t>
            </w:r>
          </w:p>
          <w:p w14:paraId="60753F2E" w14:textId="77777777" w:rsidR="009F52FF" w:rsidRPr="00EB7D57" w:rsidRDefault="009F52FF" w:rsidP="009F52FF">
            <w:pPr>
              <w:pStyle w:val="ListParagraph"/>
              <w:numPr>
                <w:ilvl w:val="0"/>
                <w:numId w:val="19"/>
              </w:numPr>
              <w:spacing w:after="0" w:line="240" w:lineRule="auto"/>
              <w:ind w:left="341" w:hanging="341"/>
              <w:rPr>
                <w:rFonts w:ascii="Gill Sans MT" w:eastAsia="Calibri" w:hAnsi="Gill Sans MT"/>
                <w:sz w:val="23"/>
                <w:szCs w:val="23"/>
              </w:rPr>
            </w:pPr>
            <w:r w:rsidRPr="00EB7D57">
              <w:rPr>
                <w:rFonts w:ascii="Gill Sans MT" w:eastAsia="Calibri" w:hAnsi="Gill Sans MT"/>
                <w:sz w:val="23"/>
                <w:szCs w:val="23"/>
              </w:rPr>
              <w:t>Knowledge and understanding of current farming and rural policy in England, agri-environment schemes and emerging opportunities through ELM (essential)</w:t>
            </w:r>
          </w:p>
          <w:p w14:paraId="0D05B6C2" w14:textId="77777777" w:rsidR="009F52FF" w:rsidRPr="00EB7D57" w:rsidRDefault="009F52FF" w:rsidP="009F52FF">
            <w:pPr>
              <w:pStyle w:val="ListParagraph"/>
              <w:numPr>
                <w:ilvl w:val="0"/>
                <w:numId w:val="19"/>
              </w:numPr>
              <w:spacing w:after="0" w:line="240" w:lineRule="auto"/>
              <w:ind w:left="341" w:hanging="341"/>
              <w:rPr>
                <w:rFonts w:ascii="Gill Sans MT" w:eastAsia="Calibri" w:hAnsi="Gill Sans MT"/>
                <w:sz w:val="23"/>
                <w:szCs w:val="23"/>
              </w:rPr>
            </w:pPr>
            <w:r w:rsidRPr="00EB7D57">
              <w:rPr>
                <w:rFonts w:ascii="Gill Sans MT" w:eastAsia="Calibri" w:hAnsi="Gill Sans MT"/>
                <w:sz w:val="23"/>
                <w:szCs w:val="23"/>
              </w:rPr>
              <w:t>Significant knowledge and experience of lowland farming systems and rural land management practices (essential)</w:t>
            </w:r>
          </w:p>
          <w:p w14:paraId="2F40EB4C" w14:textId="77777777" w:rsidR="009F52FF" w:rsidRPr="00EB7D57" w:rsidRDefault="009F52FF" w:rsidP="009F52FF">
            <w:pPr>
              <w:pStyle w:val="ListParagraph"/>
              <w:numPr>
                <w:ilvl w:val="0"/>
                <w:numId w:val="19"/>
              </w:numPr>
              <w:spacing w:after="0" w:line="240" w:lineRule="auto"/>
              <w:ind w:left="341" w:hanging="341"/>
              <w:rPr>
                <w:rFonts w:ascii="Gill Sans MT" w:eastAsia="Calibri" w:hAnsi="Gill Sans MT"/>
                <w:sz w:val="23"/>
                <w:szCs w:val="23"/>
              </w:rPr>
            </w:pPr>
            <w:r w:rsidRPr="00EB7D57">
              <w:rPr>
                <w:rFonts w:ascii="Gill Sans MT" w:eastAsia="Calibri" w:hAnsi="Gill Sans MT"/>
                <w:sz w:val="23"/>
                <w:szCs w:val="23"/>
              </w:rPr>
              <w:t>General understanding of Protected Landscapes and their conservation and enhancement of natural beauty (desirable)</w:t>
            </w:r>
          </w:p>
          <w:p w14:paraId="688F8CA3" w14:textId="77777777" w:rsidR="009F52FF" w:rsidRPr="00EB7D57" w:rsidRDefault="009F52FF" w:rsidP="009F52FF">
            <w:pPr>
              <w:pStyle w:val="ListParagraph"/>
              <w:numPr>
                <w:ilvl w:val="0"/>
                <w:numId w:val="19"/>
              </w:numPr>
              <w:spacing w:after="0" w:line="240" w:lineRule="auto"/>
              <w:ind w:left="341" w:hanging="341"/>
              <w:rPr>
                <w:rFonts w:ascii="Gill Sans MT" w:eastAsia="Calibri" w:hAnsi="Gill Sans MT"/>
                <w:position w:val="1"/>
                <w:sz w:val="23"/>
                <w:szCs w:val="23"/>
              </w:rPr>
            </w:pPr>
            <w:r w:rsidRPr="00EB7D57">
              <w:rPr>
                <w:rFonts w:ascii="Gill Sans MT" w:eastAsia="Calibri" w:hAnsi="Gill Sans MT"/>
                <w:sz w:val="23"/>
                <w:szCs w:val="23"/>
              </w:rPr>
              <w:t>Broad knowledge and experience of strategic management for landscape, the natural environment, cultural heritage and public access (essential)</w:t>
            </w:r>
          </w:p>
          <w:p w14:paraId="661334BC" w14:textId="77777777" w:rsidR="009F52FF" w:rsidRPr="00EB7D57" w:rsidRDefault="009F52FF" w:rsidP="009F52FF">
            <w:pPr>
              <w:pStyle w:val="ListParagraph"/>
              <w:numPr>
                <w:ilvl w:val="0"/>
                <w:numId w:val="19"/>
              </w:numPr>
              <w:spacing w:after="0" w:line="240" w:lineRule="auto"/>
              <w:ind w:left="341" w:hanging="341"/>
              <w:rPr>
                <w:rFonts w:ascii="Gill Sans MT" w:eastAsia="Calibri" w:hAnsi="Gill Sans MT"/>
                <w:position w:val="1"/>
                <w:sz w:val="23"/>
                <w:szCs w:val="23"/>
              </w:rPr>
            </w:pPr>
            <w:r w:rsidRPr="00EB7D57">
              <w:rPr>
                <w:rFonts w:ascii="Gill Sans MT" w:eastAsia="Calibri" w:hAnsi="Gill Sans MT"/>
                <w:sz w:val="23"/>
                <w:szCs w:val="23"/>
              </w:rPr>
              <w:t>General understanding of ecosystem services, climate change mitigation and adaptation, land-based businesses and their management, and the needs of communities (essential)</w:t>
            </w:r>
          </w:p>
          <w:p w14:paraId="09DB033E" w14:textId="77777777" w:rsidR="009F52FF" w:rsidRPr="00EB7D57" w:rsidRDefault="009F52FF" w:rsidP="009F52FF">
            <w:pPr>
              <w:pStyle w:val="ListParagraph"/>
              <w:numPr>
                <w:ilvl w:val="0"/>
                <w:numId w:val="19"/>
              </w:numPr>
              <w:spacing w:after="0" w:line="240" w:lineRule="auto"/>
              <w:ind w:left="341" w:hanging="341"/>
              <w:rPr>
                <w:rFonts w:ascii="Gill Sans MT" w:eastAsia="Calibri" w:hAnsi="Gill Sans MT"/>
                <w:position w:val="1"/>
                <w:sz w:val="23"/>
                <w:szCs w:val="23"/>
              </w:rPr>
            </w:pPr>
            <w:r w:rsidRPr="00EB7D57">
              <w:rPr>
                <w:rFonts w:ascii="Gill Sans MT" w:eastAsia="Calibri" w:hAnsi="Gill Sans MT"/>
                <w:sz w:val="23"/>
                <w:szCs w:val="23"/>
              </w:rPr>
              <w:t xml:space="preserve">Experience of </w:t>
            </w:r>
            <w:r w:rsidRPr="00EB7D57">
              <w:rPr>
                <w:rFonts w:ascii="Gill Sans MT" w:eastAsia="Calibri" w:hAnsi="Gill Sans MT"/>
                <w:spacing w:val="-1"/>
                <w:sz w:val="23"/>
                <w:szCs w:val="23"/>
              </w:rPr>
              <w:t>w</w:t>
            </w:r>
            <w:r w:rsidRPr="00EB7D57">
              <w:rPr>
                <w:rFonts w:ascii="Gill Sans MT" w:eastAsia="Calibri" w:hAnsi="Gill Sans MT"/>
                <w:sz w:val="23"/>
                <w:szCs w:val="23"/>
              </w:rPr>
              <w:t>o</w:t>
            </w:r>
            <w:r w:rsidRPr="00EB7D57">
              <w:rPr>
                <w:rFonts w:ascii="Gill Sans MT" w:eastAsia="Calibri" w:hAnsi="Gill Sans MT"/>
                <w:spacing w:val="1"/>
                <w:sz w:val="23"/>
                <w:szCs w:val="23"/>
              </w:rPr>
              <w:t>r</w:t>
            </w:r>
            <w:r w:rsidRPr="00EB7D57">
              <w:rPr>
                <w:rFonts w:ascii="Gill Sans MT" w:eastAsia="Calibri" w:hAnsi="Gill Sans MT"/>
                <w:spacing w:val="-1"/>
                <w:sz w:val="23"/>
                <w:szCs w:val="23"/>
              </w:rPr>
              <w:t>k</w:t>
            </w:r>
            <w:r w:rsidRPr="00EB7D57">
              <w:rPr>
                <w:rFonts w:ascii="Gill Sans MT" w:eastAsia="Calibri" w:hAnsi="Gill Sans MT"/>
                <w:sz w:val="23"/>
                <w:szCs w:val="23"/>
              </w:rPr>
              <w:t>i</w:t>
            </w:r>
            <w:r w:rsidRPr="00EB7D57">
              <w:rPr>
                <w:rFonts w:ascii="Gill Sans MT" w:eastAsia="Calibri" w:hAnsi="Gill Sans MT"/>
                <w:spacing w:val="1"/>
                <w:sz w:val="23"/>
                <w:szCs w:val="23"/>
              </w:rPr>
              <w:t>n</w:t>
            </w:r>
            <w:r w:rsidRPr="00EB7D57">
              <w:rPr>
                <w:rFonts w:ascii="Gill Sans MT" w:eastAsia="Calibri" w:hAnsi="Gill Sans MT"/>
                <w:sz w:val="23"/>
                <w:szCs w:val="23"/>
              </w:rPr>
              <w:t>g</w:t>
            </w:r>
            <w:r w:rsidRPr="00EB7D57">
              <w:rPr>
                <w:rFonts w:ascii="Gill Sans MT" w:eastAsia="Calibri" w:hAnsi="Gill Sans MT"/>
                <w:spacing w:val="-2"/>
                <w:sz w:val="23"/>
                <w:szCs w:val="23"/>
              </w:rPr>
              <w:t xml:space="preserve"> </w:t>
            </w:r>
            <w:r w:rsidRPr="00EB7D57">
              <w:rPr>
                <w:rFonts w:ascii="Gill Sans MT" w:eastAsia="Calibri" w:hAnsi="Gill Sans MT"/>
                <w:spacing w:val="-1"/>
                <w:sz w:val="23"/>
                <w:szCs w:val="23"/>
              </w:rPr>
              <w:t>w</w:t>
            </w:r>
            <w:r w:rsidRPr="00EB7D57">
              <w:rPr>
                <w:rFonts w:ascii="Gill Sans MT" w:eastAsia="Calibri" w:hAnsi="Gill Sans MT"/>
                <w:sz w:val="23"/>
                <w:szCs w:val="23"/>
              </w:rPr>
              <w:t>i</w:t>
            </w:r>
            <w:r w:rsidRPr="00EB7D57">
              <w:rPr>
                <w:rFonts w:ascii="Gill Sans MT" w:eastAsia="Calibri" w:hAnsi="Gill Sans MT"/>
                <w:spacing w:val="1"/>
                <w:sz w:val="23"/>
                <w:szCs w:val="23"/>
              </w:rPr>
              <w:t>t</w:t>
            </w:r>
            <w:r w:rsidRPr="00EB7D57">
              <w:rPr>
                <w:rFonts w:ascii="Gill Sans MT" w:eastAsia="Calibri" w:hAnsi="Gill Sans MT"/>
                <w:sz w:val="23"/>
                <w:szCs w:val="23"/>
              </w:rPr>
              <w:t>h</w:t>
            </w:r>
            <w:r w:rsidRPr="00EB7D57">
              <w:rPr>
                <w:rFonts w:ascii="Gill Sans MT" w:eastAsia="Calibri" w:hAnsi="Gill Sans MT"/>
                <w:spacing w:val="-1"/>
                <w:sz w:val="23"/>
                <w:szCs w:val="23"/>
              </w:rPr>
              <w:t xml:space="preserve"> lowland f</w:t>
            </w:r>
            <w:r w:rsidRPr="00EB7D57">
              <w:rPr>
                <w:rFonts w:ascii="Gill Sans MT" w:eastAsia="Calibri" w:hAnsi="Gill Sans MT"/>
                <w:sz w:val="23"/>
                <w:szCs w:val="23"/>
              </w:rPr>
              <w:t>arm</w:t>
            </w:r>
            <w:r w:rsidRPr="00EB7D57">
              <w:rPr>
                <w:rFonts w:ascii="Gill Sans MT" w:eastAsia="Calibri" w:hAnsi="Gill Sans MT"/>
                <w:spacing w:val="1"/>
                <w:sz w:val="23"/>
                <w:szCs w:val="23"/>
              </w:rPr>
              <w:t>e</w:t>
            </w:r>
            <w:r w:rsidRPr="00EB7D57">
              <w:rPr>
                <w:rFonts w:ascii="Gill Sans MT" w:eastAsia="Calibri" w:hAnsi="Gill Sans MT"/>
                <w:sz w:val="23"/>
                <w:szCs w:val="23"/>
              </w:rPr>
              <w:t>rs</w:t>
            </w:r>
            <w:r w:rsidRPr="00EB7D57">
              <w:rPr>
                <w:rFonts w:ascii="Gill Sans MT" w:eastAsia="Calibri" w:hAnsi="Gill Sans MT"/>
                <w:spacing w:val="1"/>
                <w:sz w:val="23"/>
                <w:szCs w:val="23"/>
              </w:rPr>
              <w:t xml:space="preserve">, </w:t>
            </w:r>
            <w:r w:rsidRPr="00EB7D57">
              <w:rPr>
                <w:rFonts w:ascii="Gill Sans MT" w:eastAsia="Calibri" w:hAnsi="Gill Sans MT"/>
                <w:spacing w:val="-2"/>
                <w:sz w:val="23"/>
                <w:szCs w:val="23"/>
              </w:rPr>
              <w:t>l</w:t>
            </w:r>
            <w:r w:rsidRPr="00EB7D57">
              <w:rPr>
                <w:rFonts w:ascii="Gill Sans MT" w:eastAsia="Calibri" w:hAnsi="Gill Sans MT"/>
                <w:sz w:val="23"/>
                <w:szCs w:val="23"/>
              </w:rPr>
              <w:t>a</w:t>
            </w:r>
            <w:r w:rsidRPr="00EB7D57">
              <w:rPr>
                <w:rFonts w:ascii="Gill Sans MT" w:eastAsia="Calibri" w:hAnsi="Gill Sans MT"/>
                <w:spacing w:val="1"/>
                <w:sz w:val="23"/>
                <w:szCs w:val="23"/>
              </w:rPr>
              <w:t>n</w:t>
            </w:r>
            <w:r w:rsidRPr="00EB7D57">
              <w:rPr>
                <w:rFonts w:ascii="Gill Sans MT" w:eastAsia="Calibri" w:hAnsi="Gill Sans MT"/>
                <w:sz w:val="23"/>
                <w:szCs w:val="23"/>
              </w:rPr>
              <w:t>d ma</w:t>
            </w:r>
            <w:r w:rsidRPr="00EB7D57">
              <w:rPr>
                <w:rFonts w:ascii="Gill Sans MT" w:eastAsia="Calibri" w:hAnsi="Gill Sans MT"/>
                <w:spacing w:val="1"/>
                <w:sz w:val="23"/>
                <w:szCs w:val="23"/>
              </w:rPr>
              <w:t>n</w:t>
            </w:r>
            <w:r w:rsidRPr="00EB7D57">
              <w:rPr>
                <w:rFonts w:ascii="Gill Sans MT" w:eastAsia="Calibri" w:hAnsi="Gill Sans MT"/>
                <w:sz w:val="23"/>
                <w:szCs w:val="23"/>
              </w:rPr>
              <w:t>age</w:t>
            </w:r>
            <w:r w:rsidRPr="00EB7D57">
              <w:rPr>
                <w:rFonts w:ascii="Gill Sans MT" w:eastAsia="Calibri" w:hAnsi="Gill Sans MT"/>
                <w:spacing w:val="1"/>
                <w:sz w:val="23"/>
                <w:szCs w:val="23"/>
              </w:rPr>
              <w:t>r</w:t>
            </w:r>
            <w:r w:rsidRPr="00EB7D57">
              <w:rPr>
                <w:rFonts w:ascii="Gill Sans MT" w:eastAsia="Calibri" w:hAnsi="Gill Sans MT"/>
                <w:sz w:val="23"/>
                <w:szCs w:val="23"/>
              </w:rPr>
              <w:t>s</w:t>
            </w:r>
            <w:r w:rsidRPr="00EB7D57">
              <w:rPr>
                <w:rFonts w:ascii="Gill Sans MT" w:eastAsia="Calibri" w:hAnsi="Gill Sans MT"/>
                <w:spacing w:val="-2"/>
                <w:sz w:val="23"/>
                <w:szCs w:val="23"/>
              </w:rPr>
              <w:t xml:space="preserve"> and communities </w:t>
            </w:r>
            <w:r w:rsidRPr="00EB7D57">
              <w:rPr>
                <w:rFonts w:ascii="Gill Sans MT" w:eastAsia="Calibri" w:hAnsi="Gill Sans MT"/>
                <w:spacing w:val="1"/>
                <w:sz w:val="23"/>
                <w:szCs w:val="23"/>
              </w:rPr>
              <w:t>t</w:t>
            </w:r>
            <w:r w:rsidRPr="00EB7D57">
              <w:rPr>
                <w:rFonts w:ascii="Gill Sans MT" w:eastAsia="Calibri" w:hAnsi="Gill Sans MT"/>
                <w:sz w:val="23"/>
                <w:szCs w:val="23"/>
              </w:rPr>
              <w:t>o</w:t>
            </w:r>
            <w:r w:rsidRPr="00EB7D57">
              <w:rPr>
                <w:rFonts w:ascii="Gill Sans MT" w:eastAsia="Calibri" w:hAnsi="Gill Sans MT"/>
                <w:spacing w:val="-1"/>
                <w:sz w:val="23"/>
                <w:szCs w:val="23"/>
              </w:rPr>
              <w:t xml:space="preserve"> </w:t>
            </w:r>
            <w:r w:rsidRPr="00EB7D57">
              <w:rPr>
                <w:rFonts w:ascii="Gill Sans MT" w:eastAsia="Calibri" w:hAnsi="Gill Sans MT"/>
                <w:sz w:val="23"/>
                <w:szCs w:val="23"/>
              </w:rPr>
              <w:t>achi</w:t>
            </w:r>
            <w:r w:rsidRPr="00EB7D57">
              <w:rPr>
                <w:rFonts w:ascii="Gill Sans MT" w:eastAsia="Calibri" w:hAnsi="Gill Sans MT"/>
                <w:spacing w:val="1"/>
                <w:sz w:val="23"/>
                <w:szCs w:val="23"/>
              </w:rPr>
              <w:t>e</w:t>
            </w:r>
            <w:r w:rsidRPr="00EB7D57">
              <w:rPr>
                <w:rFonts w:ascii="Gill Sans MT" w:eastAsia="Calibri" w:hAnsi="Gill Sans MT"/>
                <w:sz w:val="23"/>
                <w:szCs w:val="23"/>
              </w:rPr>
              <w:t>ve</w:t>
            </w:r>
            <w:r w:rsidRPr="00EB7D57">
              <w:rPr>
                <w:rFonts w:ascii="Gill Sans MT" w:eastAsia="Calibri" w:hAnsi="Gill Sans MT"/>
                <w:spacing w:val="-1"/>
                <w:sz w:val="23"/>
                <w:szCs w:val="23"/>
              </w:rPr>
              <w:t xml:space="preserve"> environmental</w:t>
            </w:r>
            <w:r w:rsidRPr="00EB7D57">
              <w:rPr>
                <w:rFonts w:ascii="Gill Sans MT" w:eastAsia="Calibri" w:hAnsi="Gill Sans MT"/>
                <w:sz w:val="23"/>
                <w:szCs w:val="23"/>
              </w:rPr>
              <w:t xml:space="preserve"> and access </w:t>
            </w:r>
            <w:r w:rsidRPr="00EB7D57">
              <w:rPr>
                <w:rFonts w:ascii="Gill Sans MT" w:eastAsia="Calibri" w:hAnsi="Gill Sans MT"/>
                <w:spacing w:val="-1"/>
                <w:sz w:val="23"/>
                <w:szCs w:val="23"/>
              </w:rPr>
              <w:t>o</w:t>
            </w:r>
            <w:r w:rsidRPr="00EB7D57">
              <w:rPr>
                <w:rFonts w:ascii="Gill Sans MT" w:eastAsia="Calibri" w:hAnsi="Gill Sans MT"/>
                <w:spacing w:val="1"/>
                <w:sz w:val="23"/>
                <w:szCs w:val="23"/>
              </w:rPr>
              <w:t>b</w:t>
            </w:r>
            <w:r w:rsidRPr="00EB7D57">
              <w:rPr>
                <w:rFonts w:ascii="Gill Sans MT" w:eastAsia="Calibri" w:hAnsi="Gill Sans MT"/>
                <w:sz w:val="23"/>
                <w:szCs w:val="23"/>
              </w:rPr>
              <w:t>j</w:t>
            </w:r>
            <w:r w:rsidRPr="00EB7D57">
              <w:rPr>
                <w:rFonts w:ascii="Gill Sans MT" w:eastAsia="Calibri" w:hAnsi="Gill Sans MT"/>
                <w:spacing w:val="1"/>
                <w:sz w:val="23"/>
                <w:szCs w:val="23"/>
              </w:rPr>
              <w:t>e</w:t>
            </w:r>
            <w:r w:rsidRPr="00EB7D57">
              <w:rPr>
                <w:rFonts w:ascii="Gill Sans MT" w:eastAsia="Calibri" w:hAnsi="Gill Sans MT"/>
                <w:spacing w:val="-1"/>
                <w:sz w:val="23"/>
                <w:szCs w:val="23"/>
              </w:rPr>
              <w:t>c</w:t>
            </w:r>
            <w:r w:rsidRPr="00EB7D57">
              <w:rPr>
                <w:rFonts w:ascii="Gill Sans MT" w:eastAsia="Calibri" w:hAnsi="Gill Sans MT"/>
                <w:spacing w:val="1"/>
                <w:sz w:val="23"/>
                <w:szCs w:val="23"/>
              </w:rPr>
              <w:t>t</w:t>
            </w:r>
            <w:r w:rsidRPr="00EB7D57">
              <w:rPr>
                <w:rFonts w:ascii="Gill Sans MT" w:eastAsia="Calibri" w:hAnsi="Gill Sans MT"/>
                <w:sz w:val="23"/>
                <w:szCs w:val="23"/>
              </w:rPr>
              <w:t>ives (essential)</w:t>
            </w:r>
            <w:r w:rsidRPr="00EB7D57">
              <w:rPr>
                <w:rFonts w:ascii="Gill Sans MT" w:eastAsia="Calibri" w:hAnsi="Gill Sans MT"/>
                <w:spacing w:val="1"/>
                <w:sz w:val="23"/>
                <w:szCs w:val="23"/>
              </w:rPr>
              <w:t xml:space="preserve"> </w:t>
            </w:r>
          </w:p>
          <w:p w14:paraId="32180710" w14:textId="77777777" w:rsidR="009F52FF" w:rsidRPr="00EB7D57" w:rsidRDefault="009F52FF" w:rsidP="009F52FF">
            <w:pPr>
              <w:pStyle w:val="ListParagraph"/>
              <w:numPr>
                <w:ilvl w:val="0"/>
                <w:numId w:val="19"/>
              </w:numPr>
              <w:spacing w:after="0" w:line="240" w:lineRule="auto"/>
              <w:ind w:left="341" w:hanging="341"/>
              <w:rPr>
                <w:rFonts w:ascii="Gill Sans MT" w:eastAsia="Calibri" w:hAnsi="Gill Sans MT"/>
                <w:position w:val="1"/>
                <w:sz w:val="23"/>
                <w:szCs w:val="23"/>
              </w:rPr>
            </w:pPr>
            <w:r w:rsidRPr="00EB7D57">
              <w:rPr>
                <w:rFonts w:ascii="Gill Sans MT" w:eastAsia="Calibri" w:hAnsi="Gill Sans MT"/>
                <w:spacing w:val="1"/>
                <w:sz w:val="23"/>
                <w:szCs w:val="23"/>
              </w:rPr>
              <w:t>Experience of delivering grant support for activities including environmental outcomes, access, farm sustainability, skills development (</w:t>
            </w:r>
            <w:r>
              <w:rPr>
                <w:rFonts w:ascii="Gill Sans MT" w:eastAsia="Calibri" w:hAnsi="Gill Sans MT"/>
                <w:spacing w:val="1"/>
                <w:sz w:val="23"/>
                <w:szCs w:val="23"/>
              </w:rPr>
              <w:t>desirable</w:t>
            </w:r>
            <w:r w:rsidRPr="00EB7D57">
              <w:rPr>
                <w:rFonts w:ascii="Gill Sans MT" w:eastAsia="Calibri" w:hAnsi="Gill Sans MT"/>
                <w:spacing w:val="1"/>
                <w:sz w:val="23"/>
                <w:szCs w:val="23"/>
              </w:rPr>
              <w:t>)</w:t>
            </w:r>
          </w:p>
          <w:p w14:paraId="5ED3CABA" w14:textId="77777777" w:rsidR="009F52FF" w:rsidRPr="00EB7D57" w:rsidRDefault="009F52FF" w:rsidP="009F52FF">
            <w:pPr>
              <w:pStyle w:val="ListParagraph"/>
              <w:numPr>
                <w:ilvl w:val="0"/>
                <w:numId w:val="19"/>
              </w:numPr>
              <w:spacing w:after="0" w:line="240" w:lineRule="auto"/>
              <w:ind w:left="341" w:hanging="341"/>
              <w:rPr>
                <w:rFonts w:ascii="Gill Sans MT" w:eastAsia="Calibri" w:hAnsi="Gill Sans MT"/>
                <w:position w:val="1"/>
                <w:sz w:val="23"/>
                <w:szCs w:val="23"/>
              </w:rPr>
            </w:pPr>
            <w:r w:rsidRPr="00EB7D57">
              <w:rPr>
                <w:rFonts w:ascii="Gill Sans MT" w:eastAsia="Calibri" w:hAnsi="Gill Sans MT"/>
                <w:sz w:val="23"/>
                <w:szCs w:val="23"/>
              </w:rPr>
              <w:t>Project management experience (essential)</w:t>
            </w:r>
          </w:p>
          <w:p w14:paraId="7E151A35" w14:textId="77777777" w:rsidR="009F52FF" w:rsidRPr="00EB7D57" w:rsidRDefault="009F52FF" w:rsidP="009F52FF">
            <w:pPr>
              <w:pStyle w:val="ListParagraph"/>
              <w:numPr>
                <w:ilvl w:val="0"/>
                <w:numId w:val="19"/>
              </w:numPr>
              <w:spacing w:after="0" w:line="240" w:lineRule="auto"/>
              <w:ind w:left="341" w:hanging="341"/>
              <w:rPr>
                <w:rFonts w:ascii="Gill Sans MT" w:eastAsia="Calibri" w:hAnsi="Gill Sans MT"/>
                <w:position w:val="1"/>
                <w:sz w:val="23"/>
                <w:szCs w:val="23"/>
              </w:rPr>
            </w:pPr>
            <w:r w:rsidRPr="00EB7D57">
              <w:rPr>
                <w:rFonts w:ascii="Gill Sans MT" w:eastAsia="Calibri" w:hAnsi="Gill Sans MT"/>
                <w:sz w:val="23"/>
                <w:szCs w:val="23"/>
              </w:rPr>
              <w:t>An understanding of working in a partnership environment (desirable)</w:t>
            </w:r>
          </w:p>
          <w:p w14:paraId="0A9B5EE4" w14:textId="77777777" w:rsidR="009F52FF" w:rsidRPr="00EB7D57" w:rsidRDefault="009F52FF" w:rsidP="009F52FF">
            <w:pPr>
              <w:pStyle w:val="ListParagraph"/>
              <w:numPr>
                <w:ilvl w:val="0"/>
                <w:numId w:val="19"/>
              </w:numPr>
              <w:spacing w:after="0" w:line="240" w:lineRule="auto"/>
              <w:ind w:left="341" w:hanging="341"/>
              <w:rPr>
                <w:rFonts w:ascii="Gill Sans MT" w:eastAsia="Calibri" w:hAnsi="Gill Sans MT"/>
                <w:position w:val="1"/>
                <w:sz w:val="23"/>
                <w:szCs w:val="23"/>
              </w:rPr>
            </w:pPr>
            <w:r w:rsidRPr="00EB7D57">
              <w:rPr>
                <w:rFonts w:ascii="Gill Sans MT" w:eastAsia="Calibri" w:hAnsi="Gill Sans MT"/>
                <w:sz w:val="23"/>
                <w:szCs w:val="23"/>
              </w:rPr>
              <w:t>Knowledge and experience of using GIS and general IT packages (essential)</w:t>
            </w:r>
          </w:p>
          <w:p w14:paraId="186B0F1C" w14:textId="77777777" w:rsidR="0041456C" w:rsidRPr="0041456C" w:rsidRDefault="0041456C" w:rsidP="00D81FE9">
            <w:pPr>
              <w:autoSpaceDE w:val="0"/>
              <w:autoSpaceDN w:val="0"/>
              <w:adjustRightInd w:val="0"/>
              <w:spacing w:after="0" w:line="240" w:lineRule="auto"/>
              <w:ind w:right="774"/>
              <w:rPr>
                <w:rFonts w:ascii="Arial" w:hAnsi="Arial"/>
              </w:rPr>
            </w:pPr>
          </w:p>
        </w:tc>
        <w:tc>
          <w:tcPr>
            <w:tcW w:w="1946" w:type="dxa"/>
          </w:tcPr>
          <w:p w14:paraId="3012EE65" w14:textId="77777777" w:rsidR="00726A15" w:rsidRDefault="00726A15" w:rsidP="00726A15">
            <w:pPr>
              <w:spacing w:after="0" w:line="240" w:lineRule="auto"/>
              <w:jc w:val="center"/>
              <w:rPr>
                <w:rFonts w:ascii="Gill Sans MT" w:eastAsia="Gill Sans MT" w:hAnsi="Gill Sans MT"/>
                <w:sz w:val="23"/>
                <w:szCs w:val="23"/>
              </w:rPr>
            </w:pPr>
          </w:p>
          <w:p w14:paraId="11AF3E38" w14:textId="5A454FCA" w:rsidR="00726A15" w:rsidRPr="00EB7D57" w:rsidRDefault="00726A15" w:rsidP="00726A15">
            <w:pPr>
              <w:spacing w:after="0" w:line="240" w:lineRule="auto"/>
              <w:jc w:val="center"/>
              <w:rPr>
                <w:rFonts w:ascii="Gill Sans MT" w:eastAsia="Gill Sans MT" w:hAnsi="Gill Sans MT"/>
                <w:sz w:val="23"/>
                <w:szCs w:val="23"/>
              </w:rPr>
            </w:pPr>
            <w:r w:rsidRPr="00EB7D57">
              <w:rPr>
                <w:rFonts w:ascii="Gill Sans MT" w:eastAsia="Gill Sans MT" w:hAnsi="Gill Sans MT"/>
                <w:sz w:val="23"/>
                <w:szCs w:val="23"/>
              </w:rPr>
              <w:t>A / I</w:t>
            </w:r>
            <w:r>
              <w:rPr>
                <w:rFonts w:ascii="Gill Sans MT" w:eastAsia="Gill Sans MT" w:hAnsi="Gill Sans MT"/>
                <w:sz w:val="23"/>
                <w:szCs w:val="23"/>
              </w:rPr>
              <w:t xml:space="preserve"> / T</w:t>
            </w:r>
          </w:p>
          <w:p w14:paraId="0AF2AB76" w14:textId="77777777" w:rsidR="00726A15" w:rsidRDefault="00726A15" w:rsidP="00726A15">
            <w:pPr>
              <w:spacing w:after="0" w:line="240" w:lineRule="auto"/>
              <w:jc w:val="center"/>
              <w:rPr>
                <w:rFonts w:ascii="Gill Sans MT" w:eastAsia="Gill Sans MT" w:hAnsi="Gill Sans MT"/>
                <w:sz w:val="23"/>
                <w:szCs w:val="23"/>
              </w:rPr>
            </w:pPr>
          </w:p>
          <w:p w14:paraId="66C23784" w14:textId="77777777" w:rsidR="00726A15" w:rsidRPr="00EB7D57" w:rsidRDefault="00726A15" w:rsidP="00726A15">
            <w:pPr>
              <w:spacing w:after="0" w:line="240" w:lineRule="auto"/>
              <w:jc w:val="center"/>
              <w:rPr>
                <w:rFonts w:ascii="Gill Sans MT" w:eastAsia="Gill Sans MT" w:hAnsi="Gill Sans MT"/>
                <w:sz w:val="23"/>
                <w:szCs w:val="23"/>
              </w:rPr>
            </w:pPr>
          </w:p>
          <w:p w14:paraId="1AA87B6D" w14:textId="77777777" w:rsidR="00726A15" w:rsidRPr="00EB7D57" w:rsidRDefault="00726A15" w:rsidP="00726A15">
            <w:pPr>
              <w:spacing w:after="0" w:line="240" w:lineRule="auto"/>
              <w:jc w:val="center"/>
              <w:rPr>
                <w:rFonts w:ascii="Gill Sans MT" w:eastAsia="Gill Sans MT" w:hAnsi="Gill Sans MT"/>
                <w:sz w:val="23"/>
                <w:szCs w:val="23"/>
              </w:rPr>
            </w:pPr>
            <w:r w:rsidRPr="00EB7D57">
              <w:rPr>
                <w:rFonts w:ascii="Gill Sans MT" w:eastAsia="Gill Sans MT" w:hAnsi="Gill Sans MT"/>
                <w:sz w:val="23"/>
                <w:szCs w:val="23"/>
              </w:rPr>
              <w:t>A / I / T</w:t>
            </w:r>
          </w:p>
          <w:p w14:paraId="4C93C8DB" w14:textId="77777777" w:rsidR="00726A15" w:rsidRPr="00EB7D57" w:rsidRDefault="00726A15" w:rsidP="00726A15">
            <w:pPr>
              <w:spacing w:after="0" w:line="240" w:lineRule="auto"/>
              <w:jc w:val="center"/>
              <w:rPr>
                <w:rFonts w:ascii="Gill Sans MT" w:eastAsia="Gill Sans MT" w:hAnsi="Gill Sans MT"/>
                <w:sz w:val="23"/>
                <w:szCs w:val="23"/>
              </w:rPr>
            </w:pPr>
          </w:p>
          <w:p w14:paraId="5C8D659B" w14:textId="77777777" w:rsidR="00726A15" w:rsidRPr="00EB7D57" w:rsidRDefault="00726A15" w:rsidP="00726A15">
            <w:pPr>
              <w:spacing w:after="0" w:line="240" w:lineRule="auto"/>
              <w:jc w:val="center"/>
              <w:rPr>
                <w:rFonts w:ascii="Gill Sans MT" w:eastAsia="Gill Sans MT" w:hAnsi="Gill Sans MT"/>
                <w:sz w:val="23"/>
                <w:szCs w:val="23"/>
              </w:rPr>
            </w:pPr>
            <w:r w:rsidRPr="00EB7D57">
              <w:rPr>
                <w:rFonts w:ascii="Gill Sans MT" w:eastAsia="Gill Sans MT" w:hAnsi="Gill Sans MT"/>
                <w:sz w:val="23"/>
                <w:szCs w:val="23"/>
              </w:rPr>
              <w:t>A / I</w:t>
            </w:r>
            <w:r>
              <w:rPr>
                <w:rFonts w:ascii="Gill Sans MT" w:eastAsia="Gill Sans MT" w:hAnsi="Gill Sans MT"/>
                <w:sz w:val="23"/>
                <w:szCs w:val="23"/>
              </w:rPr>
              <w:t xml:space="preserve"> / T</w:t>
            </w:r>
          </w:p>
          <w:p w14:paraId="377FC24D" w14:textId="77777777" w:rsidR="00726A15" w:rsidRPr="00EB7D57" w:rsidRDefault="00726A15" w:rsidP="00726A15">
            <w:pPr>
              <w:spacing w:after="0" w:line="240" w:lineRule="auto"/>
              <w:jc w:val="center"/>
              <w:rPr>
                <w:rFonts w:ascii="Gill Sans MT" w:eastAsia="Gill Sans MT" w:hAnsi="Gill Sans MT"/>
                <w:sz w:val="23"/>
                <w:szCs w:val="23"/>
              </w:rPr>
            </w:pPr>
          </w:p>
          <w:p w14:paraId="3B4DD964" w14:textId="77777777" w:rsidR="00726A15" w:rsidRPr="00EB7D57" w:rsidRDefault="00726A15" w:rsidP="00726A15">
            <w:pPr>
              <w:spacing w:after="0" w:line="240" w:lineRule="auto"/>
              <w:jc w:val="center"/>
              <w:rPr>
                <w:rFonts w:ascii="Gill Sans MT" w:eastAsia="Gill Sans MT" w:hAnsi="Gill Sans MT"/>
                <w:sz w:val="23"/>
                <w:szCs w:val="23"/>
              </w:rPr>
            </w:pPr>
            <w:r w:rsidRPr="00EB7D57">
              <w:rPr>
                <w:rFonts w:ascii="Gill Sans MT" w:eastAsia="Gill Sans MT" w:hAnsi="Gill Sans MT"/>
                <w:sz w:val="23"/>
                <w:szCs w:val="23"/>
              </w:rPr>
              <w:t>A / I / T</w:t>
            </w:r>
          </w:p>
          <w:p w14:paraId="3499ADDE" w14:textId="77777777" w:rsidR="00726A15" w:rsidRPr="00EB7D57" w:rsidRDefault="00726A15" w:rsidP="00726A15">
            <w:pPr>
              <w:spacing w:after="0" w:line="240" w:lineRule="auto"/>
              <w:jc w:val="center"/>
              <w:rPr>
                <w:rFonts w:ascii="Gill Sans MT" w:eastAsia="Gill Sans MT" w:hAnsi="Gill Sans MT"/>
                <w:sz w:val="23"/>
                <w:szCs w:val="23"/>
              </w:rPr>
            </w:pPr>
          </w:p>
          <w:p w14:paraId="06AFDDA4" w14:textId="77777777" w:rsidR="00726A15" w:rsidRPr="00EB7D57" w:rsidRDefault="00726A15" w:rsidP="00726A15">
            <w:pPr>
              <w:spacing w:after="0" w:line="240" w:lineRule="auto"/>
              <w:jc w:val="center"/>
              <w:rPr>
                <w:rFonts w:ascii="Gill Sans MT" w:eastAsia="Gill Sans MT" w:hAnsi="Gill Sans MT"/>
                <w:sz w:val="23"/>
                <w:szCs w:val="23"/>
              </w:rPr>
            </w:pPr>
            <w:r w:rsidRPr="00EB7D57">
              <w:rPr>
                <w:rFonts w:ascii="Gill Sans MT" w:eastAsia="Gill Sans MT" w:hAnsi="Gill Sans MT"/>
                <w:sz w:val="23"/>
                <w:szCs w:val="23"/>
              </w:rPr>
              <w:t>A / I</w:t>
            </w:r>
          </w:p>
          <w:p w14:paraId="23D694B4" w14:textId="77777777" w:rsidR="00726A15" w:rsidRPr="00EB7D57" w:rsidRDefault="00726A15" w:rsidP="00726A15">
            <w:pPr>
              <w:spacing w:after="0" w:line="240" w:lineRule="auto"/>
              <w:jc w:val="center"/>
              <w:rPr>
                <w:rFonts w:ascii="Gill Sans MT" w:eastAsia="Gill Sans MT" w:hAnsi="Gill Sans MT"/>
                <w:sz w:val="23"/>
                <w:szCs w:val="23"/>
              </w:rPr>
            </w:pPr>
          </w:p>
          <w:p w14:paraId="7A1372BD" w14:textId="77777777" w:rsidR="00726A15" w:rsidRDefault="00726A15" w:rsidP="00726A15">
            <w:pPr>
              <w:spacing w:after="0" w:line="240" w:lineRule="auto"/>
              <w:jc w:val="center"/>
              <w:rPr>
                <w:rFonts w:ascii="Gill Sans MT" w:eastAsia="Gill Sans MT" w:hAnsi="Gill Sans MT"/>
                <w:sz w:val="23"/>
                <w:szCs w:val="23"/>
              </w:rPr>
            </w:pPr>
          </w:p>
          <w:p w14:paraId="73E95480" w14:textId="77777777" w:rsidR="00394892" w:rsidRPr="00EB7D57" w:rsidRDefault="00394892" w:rsidP="00726A15">
            <w:pPr>
              <w:spacing w:after="0" w:line="240" w:lineRule="auto"/>
              <w:jc w:val="center"/>
              <w:rPr>
                <w:rFonts w:ascii="Gill Sans MT" w:eastAsia="Gill Sans MT" w:hAnsi="Gill Sans MT"/>
                <w:sz w:val="23"/>
                <w:szCs w:val="23"/>
              </w:rPr>
            </w:pPr>
          </w:p>
          <w:p w14:paraId="5725A316" w14:textId="77777777" w:rsidR="00726A15" w:rsidRPr="00EB7D57" w:rsidRDefault="00726A15" w:rsidP="00726A15">
            <w:pPr>
              <w:spacing w:after="0" w:line="240" w:lineRule="auto"/>
              <w:jc w:val="center"/>
              <w:rPr>
                <w:rFonts w:ascii="Gill Sans MT" w:eastAsia="Gill Sans MT" w:hAnsi="Gill Sans MT"/>
                <w:sz w:val="23"/>
                <w:szCs w:val="23"/>
              </w:rPr>
            </w:pPr>
            <w:r w:rsidRPr="00EB7D57">
              <w:rPr>
                <w:rFonts w:ascii="Gill Sans MT" w:eastAsia="Gill Sans MT" w:hAnsi="Gill Sans MT"/>
                <w:sz w:val="23"/>
                <w:szCs w:val="23"/>
              </w:rPr>
              <w:t>A / I</w:t>
            </w:r>
          </w:p>
          <w:p w14:paraId="59EE6885" w14:textId="77777777" w:rsidR="00726A15" w:rsidRPr="00EB7D57" w:rsidRDefault="00726A15" w:rsidP="00726A15">
            <w:pPr>
              <w:spacing w:after="0" w:line="240" w:lineRule="auto"/>
              <w:jc w:val="center"/>
              <w:rPr>
                <w:rFonts w:ascii="Gill Sans MT" w:eastAsia="Gill Sans MT" w:hAnsi="Gill Sans MT"/>
                <w:sz w:val="23"/>
                <w:szCs w:val="23"/>
              </w:rPr>
            </w:pPr>
          </w:p>
          <w:p w14:paraId="2A2C94E1" w14:textId="77777777" w:rsidR="00726A15" w:rsidRPr="00EB7D57" w:rsidRDefault="00726A15" w:rsidP="00726A15">
            <w:pPr>
              <w:spacing w:after="0" w:line="240" w:lineRule="auto"/>
              <w:jc w:val="center"/>
              <w:rPr>
                <w:rFonts w:ascii="Gill Sans MT" w:eastAsia="Gill Sans MT" w:hAnsi="Gill Sans MT"/>
                <w:sz w:val="23"/>
                <w:szCs w:val="23"/>
              </w:rPr>
            </w:pPr>
            <w:r w:rsidRPr="00EB7D57">
              <w:rPr>
                <w:rFonts w:ascii="Gill Sans MT" w:eastAsia="Gill Sans MT" w:hAnsi="Gill Sans MT"/>
                <w:sz w:val="23"/>
                <w:szCs w:val="23"/>
              </w:rPr>
              <w:t>A / I</w:t>
            </w:r>
          </w:p>
          <w:p w14:paraId="0B58380F" w14:textId="77777777" w:rsidR="00726A15" w:rsidRDefault="00726A15" w:rsidP="00726A15">
            <w:pPr>
              <w:spacing w:after="0" w:line="240" w:lineRule="auto"/>
              <w:jc w:val="center"/>
              <w:rPr>
                <w:rFonts w:ascii="Gill Sans MT" w:eastAsia="Gill Sans MT" w:hAnsi="Gill Sans MT"/>
                <w:sz w:val="23"/>
                <w:szCs w:val="23"/>
              </w:rPr>
            </w:pPr>
          </w:p>
          <w:p w14:paraId="526B5364" w14:textId="77777777" w:rsidR="00726A15" w:rsidRPr="00EB7D57" w:rsidRDefault="00726A15" w:rsidP="00726A15">
            <w:pPr>
              <w:spacing w:after="0" w:line="240" w:lineRule="auto"/>
              <w:jc w:val="center"/>
              <w:rPr>
                <w:rFonts w:ascii="Gill Sans MT" w:eastAsia="Gill Sans MT" w:hAnsi="Gill Sans MT"/>
                <w:sz w:val="23"/>
                <w:szCs w:val="23"/>
              </w:rPr>
            </w:pPr>
          </w:p>
          <w:p w14:paraId="7A6B0927" w14:textId="77777777" w:rsidR="00726A15" w:rsidRPr="00EB7D57" w:rsidRDefault="00726A15" w:rsidP="00726A15">
            <w:pPr>
              <w:spacing w:after="0" w:line="240" w:lineRule="auto"/>
              <w:jc w:val="center"/>
              <w:rPr>
                <w:rFonts w:ascii="Gill Sans MT" w:eastAsia="Gill Sans MT" w:hAnsi="Gill Sans MT"/>
                <w:sz w:val="23"/>
                <w:szCs w:val="23"/>
              </w:rPr>
            </w:pPr>
            <w:r w:rsidRPr="00EB7D57">
              <w:rPr>
                <w:rFonts w:ascii="Gill Sans MT" w:eastAsia="Gill Sans MT" w:hAnsi="Gill Sans MT"/>
                <w:sz w:val="23"/>
                <w:szCs w:val="23"/>
              </w:rPr>
              <w:t>A / I</w:t>
            </w:r>
          </w:p>
          <w:p w14:paraId="774B1799" w14:textId="77777777" w:rsidR="00726A15" w:rsidRPr="00EB7D57" w:rsidRDefault="00726A15" w:rsidP="00726A15">
            <w:pPr>
              <w:spacing w:after="0" w:line="240" w:lineRule="auto"/>
              <w:jc w:val="center"/>
              <w:rPr>
                <w:rFonts w:ascii="Gill Sans MT" w:eastAsia="Gill Sans MT" w:hAnsi="Gill Sans MT"/>
                <w:sz w:val="23"/>
                <w:szCs w:val="23"/>
              </w:rPr>
            </w:pPr>
            <w:r w:rsidRPr="00EB7D57">
              <w:rPr>
                <w:rFonts w:ascii="Gill Sans MT" w:eastAsia="Gill Sans MT" w:hAnsi="Gill Sans MT"/>
                <w:sz w:val="23"/>
                <w:szCs w:val="23"/>
              </w:rPr>
              <w:t>A / I</w:t>
            </w:r>
          </w:p>
          <w:p w14:paraId="16D5414B" w14:textId="77777777" w:rsidR="00726A15" w:rsidRPr="00EB7D57" w:rsidRDefault="00726A15" w:rsidP="00726A15">
            <w:pPr>
              <w:spacing w:after="0" w:line="240" w:lineRule="auto"/>
              <w:jc w:val="center"/>
              <w:rPr>
                <w:rFonts w:ascii="Gill Sans MT" w:eastAsia="Gill Sans MT" w:hAnsi="Gill Sans MT"/>
                <w:sz w:val="23"/>
                <w:szCs w:val="23"/>
              </w:rPr>
            </w:pPr>
            <w:r w:rsidRPr="00EB7D57">
              <w:rPr>
                <w:rFonts w:ascii="Gill Sans MT" w:eastAsia="Gill Sans MT" w:hAnsi="Gill Sans MT"/>
                <w:sz w:val="23"/>
                <w:szCs w:val="23"/>
              </w:rPr>
              <w:t>A / I</w:t>
            </w:r>
          </w:p>
          <w:p w14:paraId="73459890" w14:textId="77777777" w:rsidR="0041456C" w:rsidRPr="0041456C" w:rsidRDefault="0041456C" w:rsidP="00726A15">
            <w:pPr>
              <w:spacing w:after="0" w:line="240" w:lineRule="auto"/>
              <w:ind w:right="774"/>
              <w:rPr>
                <w:rFonts w:ascii="Gill Sans MT" w:eastAsia="Gill Sans MT" w:hAnsi="Gill Sans MT"/>
              </w:rPr>
            </w:pPr>
          </w:p>
        </w:tc>
      </w:tr>
      <w:tr w:rsidR="0041456C" w:rsidRPr="0041456C" w14:paraId="7FE7E04A" w14:textId="77777777" w:rsidTr="0041456C">
        <w:trPr>
          <w:jc w:val="center"/>
        </w:trPr>
        <w:tc>
          <w:tcPr>
            <w:tcW w:w="1275" w:type="dxa"/>
          </w:tcPr>
          <w:p w14:paraId="61FDC749" w14:textId="77777777" w:rsidR="0041456C" w:rsidRPr="0041456C" w:rsidRDefault="0041456C" w:rsidP="00D81FE9">
            <w:pPr>
              <w:ind w:right="774"/>
              <w:jc w:val="center"/>
              <w:rPr>
                <w:rFonts w:ascii="Gill Sans MT" w:eastAsia="Gill Sans MT" w:hAnsi="Gill Sans MT"/>
                <w:b/>
              </w:rPr>
            </w:pPr>
          </w:p>
          <w:p w14:paraId="5FD33341" w14:textId="77777777" w:rsidR="0041456C" w:rsidRPr="0041456C" w:rsidRDefault="0041456C" w:rsidP="00D81FE9">
            <w:pPr>
              <w:ind w:right="774"/>
              <w:jc w:val="center"/>
              <w:rPr>
                <w:rFonts w:ascii="Gill Sans MT" w:eastAsia="Gill Sans MT" w:hAnsi="Gill Sans MT"/>
                <w:b/>
              </w:rPr>
            </w:pPr>
            <w:r w:rsidRPr="0041456C">
              <w:rPr>
                <w:rFonts w:ascii="Gill Sans MT" w:eastAsia="Gill Sans MT" w:hAnsi="Gill Sans MT"/>
                <w:b/>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4462287E" w14:textId="77777777" w:rsidR="0041456C" w:rsidRPr="0041456C" w:rsidRDefault="0041456C" w:rsidP="00D81FE9">
            <w:pPr>
              <w:spacing w:after="0" w:line="240" w:lineRule="auto"/>
              <w:ind w:right="774"/>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Skills</w:t>
            </w:r>
          </w:p>
          <w:p w14:paraId="4D81E552" w14:textId="77777777" w:rsidR="0084530B" w:rsidRPr="00EB7D57" w:rsidRDefault="0084530B" w:rsidP="0084530B">
            <w:pPr>
              <w:keepNext/>
              <w:numPr>
                <w:ilvl w:val="0"/>
                <w:numId w:val="20"/>
              </w:numPr>
              <w:snapToGrid w:val="0"/>
              <w:spacing w:after="0" w:line="240" w:lineRule="atLeast"/>
              <w:outlineLvl w:val="4"/>
              <w:rPr>
                <w:rFonts w:ascii="Gill Sans MT" w:hAnsi="Gill Sans MT" w:cs="Arial"/>
                <w:bCs/>
                <w:sz w:val="23"/>
                <w:szCs w:val="23"/>
              </w:rPr>
            </w:pPr>
            <w:r w:rsidRPr="00EB7D57">
              <w:rPr>
                <w:rFonts w:ascii="Gill Sans MT" w:hAnsi="Gill Sans MT" w:cs="Arial"/>
                <w:bCs/>
                <w:sz w:val="23"/>
                <w:szCs w:val="23"/>
              </w:rPr>
              <w:lastRenderedPageBreak/>
              <w:t>Excellent interpersonal skills with ability to understand, motivate, persuade and influence people especially farmers and land managers (essential)</w:t>
            </w:r>
          </w:p>
          <w:p w14:paraId="0B475B3A" w14:textId="77777777" w:rsidR="0084530B" w:rsidRPr="00EB7D57" w:rsidRDefault="0084530B" w:rsidP="0084530B">
            <w:pPr>
              <w:keepNext/>
              <w:numPr>
                <w:ilvl w:val="0"/>
                <w:numId w:val="20"/>
              </w:numPr>
              <w:snapToGrid w:val="0"/>
              <w:spacing w:after="0" w:line="240" w:lineRule="atLeast"/>
              <w:outlineLvl w:val="4"/>
              <w:rPr>
                <w:rFonts w:ascii="Gill Sans MT" w:hAnsi="Gill Sans MT" w:cs="Arial"/>
                <w:bCs/>
                <w:sz w:val="23"/>
                <w:szCs w:val="23"/>
              </w:rPr>
            </w:pPr>
            <w:r w:rsidRPr="00EB7D57">
              <w:rPr>
                <w:rFonts w:ascii="Gill Sans MT" w:hAnsi="Gill Sans MT" w:cs="Arial"/>
                <w:bCs/>
                <w:sz w:val="23"/>
                <w:szCs w:val="23"/>
              </w:rPr>
              <w:t>Excellent verbal and written communication skills with numeracy, literacy and interpretive skills to articulate and win support for environmental and access outcomes (essential)</w:t>
            </w:r>
          </w:p>
          <w:p w14:paraId="4B836AC7" w14:textId="77777777" w:rsidR="0084530B" w:rsidRPr="00EB7D57" w:rsidRDefault="0084530B" w:rsidP="0084530B">
            <w:pPr>
              <w:keepNext/>
              <w:numPr>
                <w:ilvl w:val="0"/>
                <w:numId w:val="20"/>
              </w:numPr>
              <w:snapToGrid w:val="0"/>
              <w:spacing w:after="0" w:line="240" w:lineRule="atLeast"/>
              <w:outlineLvl w:val="4"/>
              <w:rPr>
                <w:rFonts w:ascii="Gill Sans MT" w:hAnsi="Gill Sans MT" w:cs="Arial"/>
                <w:bCs/>
                <w:sz w:val="23"/>
                <w:szCs w:val="23"/>
              </w:rPr>
            </w:pPr>
            <w:r w:rsidRPr="00EB7D57">
              <w:rPr>
                <w:rFonts w:ascii="Gill Sans MT" w:hAnsi="Gill Sans MT" w:cs="Arial"/>
                <w:bCs/>
                <w:sz w:val="23"/>
                <w:szCs w:val="23"/>
              </w:rPr>
              <w:t>Proven ability to plan and prioritise work and to meet deadlines with an organised and flexible approach (essential)</w:t>
            </w:r>
          </w:p>
          <w:p w14:paraId="0BA442AA" w14:textId="77777777" w:rsidR="0084530B" w:rsidRPr="00EB7D57" w:rsidRDefault="0084530B" w:rsidP="0084530B">
            <w:pPr>
              <w:keepNext/>
              <w:numPr>
                <w:ilvl w:val="0"/>
                <w:numId w:val="20"/>
              </w:numPr>
              <w:snapToGrid w:val="0"/>
              <w:spacing w:after="0" w:line="240" w:lineRule="atLeast"/>
              <w:outlineLvl w:val="4"/>
              <w:rPr>
                <w:rFonts w:ascii="Gill Sans MT" w:hAnsi="Gill Sans MT" w:cs="Arial"/>
                <w:bCs/>
                <w:sz w:val="23"/>
                <w:szCs w:val="23"/>
              </w:rPr>
            </w:pPr>
            <w:r w:rsidRPr="00EB7D57">
              <w:rPr>
                <w:rFonts w:ascii="Gill Sans MT" w:hAnsi="Gill Sans MT"/>
                <w:sz w:val="23"/>
                <w:szCs w:val="23"/>
              </w:rPr>
              <w:t>Ability to push forward new ideas and methods of working (essential)</w:t>
            </w:r>
          </w:p>
          <w:p w14:paraId="379E3C97" w14:textId="77777777" w:rsidR="0084530B" w:rsidRDefault="0084530B" w:rsidP="0084530B">
            <w:pPr>
              <w:pStyle w:val="ListParagraph"/>
              <w:numPr>
                <w:ilvl w:val="0"/>
                <w:numId w:val="20"/>
              </w:numPr>
              <w:spacing w:after="0" w:line="240" w:lineRule="auto"/>
              <w:ind w:right="89"/>
              <w:rPr>
                <w:rFonts w:ascii="Gill Sans MT" w:eastAsia="Calibri" w:hAnsi="Gill Sans MT"/>
                <w:sz w:val="23"/>
                <w:szCs w:val="23"/>
              </w:rPr>
            </w:pPr>
            <w:r w:rsidRPr="00EB7D57">
              <w:rPr>
                <w:rFonts w:ascii="Gill Sans MT" w:eastAsia="Calibri" w:hAnsi="Gill Sans MT"/>
                <w:sz w:val="23"/>
                <w:szCs w:val="23"/>
              </w:rPr>
              <w:t>Sel</w:t>
            </w:r>
            <w:r w:rsidRPr="00EB7D57">
              <w:rPr>
                <w:rFonts w:ascii="Gill Sans MT" w:eastAsia="Calibri" w:hAnsi="Gill Sans MT"/>
                <w:spacing w:val="2"/>
                <w:sz w:val="23"/>
                <w:szCs w:val="23"/>
              </w:rPr>
              <w:t>f</w:t>
            </w:r>
            <w:r w:rsidRPr="00EB7D57">
              <w:rPr>
                <w:rFonts w:ascii="Gill Sans MT" w:eastAsia="Calibri" w:hAnsi="Gill Sans MT"/>
                <w:spacing w:val="1"/>
                <w:sz w:val="23"/>
                <w:szCs w:val="23"/>
              </w:rPr>
              <w:t>-</w:t>
            </w:r>
            <w:r w:rsidRPr="00EB7D57">
              <w:rPr>
                <w:rFonts w:ascii="Gill Sans MT" w:eastAsia="Calibri" w:hAnsi="Gill Sans MT"/>
                <w:spacing w:val="-1"/>
                <w:sz w:val="23"/>
                <w:szCs w:val="23"/>
              </w:rPr>
              <w:t>c</w:t>
            </w:r>
            <w:r w:rsidRPr="00EB7D57">
              <w:rPr>
                <w:rFonts w:ascii="Gill Sans MT" w:eastAsia="Calibri" w:hAnsi="Gill Sans MT"/>
                <w:spacing w:val="-2"/>
                <w:sz w:val="23"/>
                <w:szCs w:val="23"/>
              </w:rPr>
              <w:t>o</w:t>
            </w:r>
            <w:r w:rsidRPr="00EB7D57">
              <w:rPr>
                <w:rFonts w:ascii="Gill Sans MT" w:eastAsia="Calibri" w:hAnsi="Gill Sans MT"/>
                <w:spacing w:val="1"/>
                <w:sz w:val="23"/>
                <w:szCs w:val="23"/>
              </w:rPr>
              <w:t>nf</w:t>
            </w:r>
            <w:r w:rsidRPr="00EB7D57">
              <w:rPr>
                <w:rFonts w:ascii="Gill Sans MT" w:eastAsia="Calibri" w:hAnsi="Gill Sans MT"/>
                <w:spacing w:val="-2"/>
                <w:sz w:val="23"/>
                <w:szCs w:val="23"/>
              </w:rPr>
              <w:t>i</w:t>
            </w:r>
            <w:r w:rsidRPr="00EB7D57">
              <w:rPr>
                <w:rFonts w:ascii="Gill Sans MT" w:eastAsia="Calibri" w:hAnsi="Gill Sans MT"/>
                <w:spacing w:val="1"/>
                <w:sz w:val="23"/>
                <w:szCs w:val="23"/>
              </w:rPr>
              <w:t>d</w:t>
            </w:r>
            <w:r w:rsidRPr="00EB7D57">
              <w:rPr>
                <w:rFonts w:ascii="Gill Sans MT" w:eastAsia="Calibri" w:hAnsi="Gill Sans MT"/>
                <w:sz w:val="23"/>
                <w:szCs w:val="23"/>
              </w:rPr>
              <w:t>e</w:t>
            </w:r>
            <w:r w:rsidRPr="00EB7D57">
              <w:rPr>
                <w:rFonts w:ascii="Gill Sans MT" w:eastAsia="Calibri" w:hAnsi="Gill Sans MT"/>
                <w:spacing w:val="1"/>
                <w:sz w:val="23"/>
                <w:szCs w:val="23"/>
              </w:rPr>
              <w:t>n</w:t>
            </w:r>
            <w:r w:rsidRPr="00EB7D57">
              <w:rPr>
                <w:rFonts w:ascii="Gill Sans MT" w:eastAsia="Calibri" w:hAnsi="Gill Sans MT"/>
                <w:spacing w:val="-1"/>
                <w:sz w:val="23"/>
                <w:szCs w:val="23"/>
              </w:rPr>
              <w:t>c</w:t>
            </w:r>
            <w:r w:rsidRPr="00EB7D57">
              <w:rPr>
                <w:rFonts w:ascii="Gill Sans MT" w:eastAsia="Calibri" w:hAnsi="Gill Sans MT"/>
                <w:sz w:val="23"/>
                <w:szCs w:val="23"/>
              </w:rPr>
              <w:t>e,</w:t>
            </w:r>
            <w:r w:rsidRPr="00EB7D57">
              <w:rPr>
                <w:rFonts w:ascii="Gill Sans MT" w:eastAsia="Calibri" w:hAnsi="Gill Sans MT"/>
                <w:spacing w:val="-1"/>
                <w:sz w:val="23"/>
                <w:szCs w:val="23"/>
              </w:rPr>
              <w:t xml:space="preserve"> </w:t>
            </w:r>
            <w:r w:rsidRPr="00EB7D57">
              <w:rPr>
                <w:rFonts w:ascii="Gill Sans MT" w:eastAsia="Calibri" w:hAnsi="Gill Sans MT"/>
                <w:sz w:val="23"/>
                <w:szCs w:val="23"/>
              </w:rPr>
              <w:t>r</w:t>
            </w:r>
            <w:r w:rsidRPr="00EB7D57">
              <w:rPr>
                <w:rFonts w:ascii="Gill Sans MT" w:eastAsia="Calibri" w:hAnsi="Gill Sans MT"/>
                <w:spacing w:val="1"/>
                <w:sz w:val="23"/>
                <w:szCs w:val="23"/>
              </w:rPr>
              <w:t>e</w:t>
            </w:r>
            <w:r w:rsidRPr="00EB7D57">
              <w:rPr>
                <w:rFonts w:ascii="Gill Sans MT" w:eastAsia="Calibri" w:hAnsi="Gill Sans MT"/>
                <w:sz w:val="23"/>
                <w:szCs w:val="23"/>
              </w:rPr>
              <w:t>li</w:t>
            </w:r>
            <w:r w:rsidRPr="00EB7D57">
              <w:rPr>
                <w:rFonts w:ascii="Gill Sans MT" w:eastAsia="Calibri" w:hAnsi="Gill Sans MT"/>
                <w:spacing w:val="-2"/>
                <w:sz w:val="23"/>
                <w:szCs w:val="23"/>
              </w:rPr>
              <w:t>a</w:t>
            </w:r>
            <w:r w:rsidRPr="00EB7D57">
              <w:rPr>
                <w:rFonts w:ascii="Gill Sans MT" w:eastAsia="Calibri" w:hAnsi="Gill Sans MT"/>
                <w:spacing w:val="1"/>
                <w:sz w:val="23"/>
                <w:szCs w:val="23"/>
              </w:rPr>
              <w:t>b</w:t>
            </w:r>
            <w:r w:rsidRPr="00EB7D57">
              <w:rPr>
                <w:rFonts w:ascii="Gill Sans MT" w:eastAsia="Calibri" w:hAnsi="Gill Sans MT"/>
                <w:sz w:val="23"/>
                <w:szCs w:val="23"/>
              </w:rPr>
              <w:t>ili</w:t>
            </w:r>
            <w:r w:rsidRPr="00EB7D57">
              <w:rPr>
                <w:rFonts w:ascii="Gill Sans MT" w:eastAsia="Calibri" w:hAnsi="Gill Sans MT"/>
                <w:spacing w:val="-1"/>
                <w:sz w:val="23"/>
                <w:szCs w:val="23"/>
              </w:rPr>
              <w:t>t</w:t>
            </w:r>
            <w:r w:rsidRPr="00EB7D57">
              <w:rPr>
                <w:rFonts w:ascii="Gill Sans MT" w:eastAsia="Calibri" w:hAnsi="Gill Sans MT"/>
                <w:sz w:val="23"/>
                <w:szCs w:val="23"/>
              </w:rPr>
              <w:t>y a</w:t>
            </w:r>
            <w:r w:rsidRPr="00EB7D57">
              <w:rPr>
                <w:rFonts w:ascii="Gill Sans MT" w:eastAsia="Calibri" w:hAnsi="Gill Sans MT"/>
                <w:spacing w:val="1"/>
                <w:sz w:val="23"/>
                <w:szCs w:val="23"/>
              </w:rPr>
              <w:t>n</w:t>
            </w:r>
            <w:r w:rsidRPr="00EB7D57">
              <w:rPr>
                <w:rFonts w:ascii="Gill Sans MT" w:eastAsia="Calibri" w:hAnsi="Gill Sans MT"/>
                <w:sz w:val="23"/>
                <w:szCs w:val="23"/>
              </w:rPr>
              <w:t>d</w:t>
            </w:r>
            <w:r w:rsidRPr="00EB7D57">
              <w:rPr>
                <w:rFonts w:ascii="Gill Sans MT" w:eastAsia="Calibri" w:hAnsi="Gill Sans MT"/>
                <w:spacing w:val="-1"/>
                <w:sz w:val="23"/>
                <w:szCs w:val="23"/>
              </w:rPr>
              <w:t xml:space="preserve"> </w:t>
            </w:r>
            <w:r w:rsidRPr="00EB7D57">
              <w:rPr>
                <w:rFonts w:ascii="Gill Sans MT" w:eastAsia="Calibri" w:hAnsi="Gill Sans MT"/>
                <w:sz w:val="23"/>
                <w:szCs w:val="23"/>
              </w:rPr>
              <w:t>sel</w:t>
            </w:r>
            <w:r w:rsidRPr="00EB7D57">
              <w:rPr>
                <w:rFonts w:ascii="Gill Sans MT" w:eastAsia="Calibri" w:hAnsi="Gill Sans MT"/>
                <w:spacing w:val="2"/>
                <w:sz w:val="23"/>
                <w:szCs w:val="23"/>
              </w:rPr>
              <w:t>f</w:t>
            </w:r>
            <w:r w:rsidRPr="00EB7D57">
              <w:rPr>
                <w:rFonts w:ascii="Gill Sans MT" w:eastAsia="Calibri" w:hAnsi="Gill Sans MT"/>
                <w:spacing w:val="1"/>
                <w:sz w:val="23"/>
                <w:szCs w:val="23"/>
              </w:rPr>
              <w:t>-</w:t>
            </w:r>
            <w:r w:rsidRPr="00EB7D57">
              <w:rPr>
                <w:rFonts w:ascii="Gill Sans MT" w:eastAsia="Calibri" w:hAnsi="Gill Sans MT"/>
                <w:sz w:val="23"/>
                <w:szCs w:val="23"/>
              </w:rPr>
              <w:t>r</w:t>
            </w:r>
            <w:r w:rsidRPr="00EB7D57">
              <w:rPr>
                <w:rFonts w:ascii="Gill Sans MT" w:eastAsia="Calibri" w:hAnsi="Gill Sans MT"/>
                <w:spacing w:val="1"/>
                <w:sz w:val="23"/>
                <w:szCs w:val="23"/>
              </w:rPr>
              <w:t>e</w:t>
            </w:r>
            <w:r w:rsidRPr="00EB7D57">
              <w:rPr>
                <w:rFonts w:ascii="Gill Sans MT" w:eastAsia="Calibri" w:hAnsi="Gill Sans MT"/>
                <w:sz w:val="23"/>
                <w:szCs w:val="23"/>
              </w:rPr>
              <w:t>li</w:t>
            </w:r>
            <w:r w:rsidRPr="00EB7D57">
              <w:rPr>
                <w:rFonts w:ascii="Gill Sans MT" w:eastAsia="Calibri" w:hAnsi="Gill Sans MT"/>
                <w:spacing w:val="-2"/>
                <w:sz w:val="23"/>
                <w:szCs w:val="23"/>
              </w:rPr>
              <w:t>a</w:t>
            </w:r>
            <w:r w:rsidRPr="00EB7D57">
              <w:rPr>
                <w:rFonts w:ascii="Gill Sans MT" w:eastAsia="Calibri" w:hAnsi="Gill Sans MT"/>
                <w:spacing w:val="1"/>
                <w:sz w:val="23"/>
                <w:szCs w:val="23"/>
              </w:rPr>
              <w:t>n</w:t>
            </w:r>
            <w:r w:rsidRPr="00EB7D57">
              <w:rPr>
                <w:rFonts w:ascii="Gill Sans MT" w:eastAsia="Calibri" w:hAnsi="Gill Sans MT"/>
                <w:spacing w:val="-1"/>
                <w:sz w:val="23"/>
                <w:szCs w:val="23"/>
              </w:rPr>
              <w:t>c</w:t>
            </w:r>
            <w:r w:rsidRPr="00EB7D57">
              <w:rPr>
                <w:rFonts w:ascii="Gill Sans MT" w:eastAsia="Calibri" w:hAnsi="Gill Sans MT"/>
                <w:sz w:val="23"/>
                <w:szCs w:val="23"/>
              </w:rPr>
              <w:t>e</w:t>
            </w:r>
            <w:r w:rsidRPr="00EB7D57">
              <w:rPr>
                <w:rFonts w:ascii="Gill Sans MT" w:eastAsia="Calibri" w:hAnsi="Gill Sans MT"/>
                <w:spacing w:val="1"/>
                <w:sz w:val="23"/>
                <w:szCs w:val="23"/>
              </w:rPr>
              <w:t xml:space="preserve"> </w:t>
            </w:r>
            <w:r w:rsidRPr="00EB7D57">
              <w:rPr>
                <w:rFonts w:ascii="Gill Sans MT" w:eastAsia="Calibri" w:hAnsi="Gill Sans MT"/>
                <w:sz w:val="23"/>
                <w:szCs w:val="23"/>
              </w:rPr>
              <w:t>a</w:t>
            </w:r>
            <w:r w:rsidRPr="00EB7D57">
              <w:rPr>
                <w:rFonts w:ascii="Gill Sans MT" w:eastAsia="Calibri" w:hAnsi="Gill Sans MT"/>
                <w:spacing w:val="-1"/>
                <w:sz w:val="23"/>
                <w:szCs w:val="23"/>
              </w:rPr>
              <w:t>n</w:t>
            </w:r>
            <w:r w:rsidRPr="00EB7D57">
              <w:rPr>
                <w:rFonts w:ascii="Gill Sans MT" w:eastAsia="Calibri" w:hAnsi="Gill Sans MT"/>
                <w:sz w:val="23"/>
                <w:szCs w:val="23"/>
              </w:rPr>
              <w:t>d</w:t>
            </w:r>
            <w:r w:rsidRPr="00EB7D57">
              <w:rPr>
                <w:rFonts w:ascii="Gill Sans MT" w:eastAsia="Calibri" w:hAnsi="Gill Sans MT"/>
                <w:spacing w:val="-1"/>
                <w:sz w:val="23"/>
                <w:szCs w:val="23"/>
              </w:rPr>
              <w:t xml:space="preserve"> t</w:t>
            </w:r>
            <w:r w:rsidRPr="00EB7D57">
              <w:rPr>
                <w:rFonts w:ascii="Gill Sans MT" w:eastAsia="Calibri" w:hAnsi="Gill Sans MT"/>
                <w:spacing w:val="1"/>
                <w:sz w:val="23"/>
                <w:szCs w:val="23"/>
              </w:rPr>
              <w:t>h</w:t>
            </w:r>
            <w:r w:rsidRPr="00EB7D57">
              <w:rPr>
                <w:rFonts w:ascii="Gill Sans MT" w:eastAsia="Calibri" w:hAnsi="Gill Sans MT"/>
                <w:sz w:val="23"/>
                <w:szCs w:val="23"/>
              </w:rPr>
              <w:t>e a</w:t>
            </w:r>
            <w:r w:rsidRPr="00EB7D57">
              <w:rPr>
                <w:rFonts w:ascii="Gill Sans MT" w:eastAsia="Calibri" w:hAnsi="Gill Sans MT"/>
                <w:spacing w:val="1"/>
                <w:sz w:val="23"/>
                <w:szCs w:val="23"/>
              </w:rPr>
              <w:t>b</w:t>
            </w:r>
            <w:r w:rsidRPr="00EB7D57">
              <w:rPr>
                <w:rFonts w:ascii="Gill Sans MT" w:eastAsia="Calibri" w:hAnsi="Gill Sans MT"/>
                <w:sz w:val="23"/>
                <w:szCs w:val="23"/>
              </w:rPr>
              <w:t>ili</w:t>
            </w:r>
            <w:r w:rsidRPr="00EB7D57">
              <w:rPr>
                <w:rFonts w:ascii="Gill Sans MT" w:eastAsia="Calibri" w:hAnsi="Gill Sans MT"/>
                <w:spacing w:val="1"/>
                <w:sz w:val="23"/>
                <w:szCs w:val="23"/>
              </w:rPr>
              <w:t>t</w:t>
            </w:r>
            <w:r w:rsidRPr="00EB7D57">
              <w:rPr>
                <w:rFonts w:ascii="Gill Sans MT" w:eastAsia="Calibri" w:hAnsi="Gill Sans MT"/>
                <w:sz w:val="23"/>
                <w:szCs w:val="23"/>
              </w:rPr>
              <w:t>y</w:t>
            </w:r>
            <w:r w:rsidRPr="00EB7D57">
              <w:rPr>
                <w:rFonts w:ascii="Gill Sans MT" w:eastAsia="Calibri" w:hAnsi="Gill Sans MT"/>
                <w:spacing w:val="-2"/>
                <w:sz w:val="23"/>
                <w:szCs w:val="23"/>
              </w:rPr>
              <w:t xml:space="preserve"> </w:t>
            </w:r>
            <w:r w:rsidRPr="00EB7D57">
              <w:rPr>
                <w:rFonts w:ascii="Gill Sans MT" w:eastAsia="Calibri" w:hAnsi="Gill Sans MT"/>
                <w:spacing w:val="1"/>
                <w:sz w:val="23"/>
                <w:szCs w:val="23"/>
              </w:rPr>
              <w:t>t</w:t>
            </w:r>
            <w:r w:rsidRPr="00EB7D57">
              <w:rPr>
                <w:rFonts w:ascii="Gill Sans MT" w:eastAsia="Calibri" w:hAnsi="Gill Sans MT"/>
                <w:sz w:val="23"/>
                <w:szCs w:val="23"/>
              </w:rPr>
              <w:t>o</w:t>
            </w:r>
            <w:r w:rsidRPr="00EB7D57">
              <w:rPr>
                <w:rFonts w:ascii="Gill Sans MT" w:eastAsia="Calibri" w:hAnsi="Gill Sans MT"/>
                <w:spacing w:val="1"/>
                <w:sz w:val="23"/>
                <w:szCs w:val="23"/>
              </w:rPr>
              <w:t xml:space="preserve"> </w:t>
            </w:r>
            <w:r w:rsidRPr="00EB7D57">
              <w:rPr>
                <w:rFonts w:ascii="Gill Sans MT" w:eastAsia="Calibri" w:hAnsi="Gill Sans MT"/>
                <w:spacing w:val="-1"/>
                <w:sz w:val="23"/>
                <w:szCs w:val="23"/>
              </w:rPr>
              <w:t>w</w:t>
            </w:r>
            <w:r w:rsidRPr="00EB7D57">
              <w:rPr>
                <w:rFonts w:ascii="Gill Sans MT" w:eastAsia="Calibri" w:hAnsi="Gill Sans MT"/>
                <w:sz w:val="23"/>
                <w:szCs w:val="23"/>
              </w:rPr>
              <w:t>o</w:t>
            </w:r>
            <w:r w:rsidRPr="00EB7D57">
              <w:rPr>
                <w:rFonts w:ascii="Gill Sans MT" w:eastAsia="Calibri" w:hAnsi="Gill Sans MT"/>
                <w:spacing w:val="1"/>
                <w:sz w:val="23"/>
                <w:szCs w:val="23"/>
              </w:rPr>
              <w:t>r</w:t>
            </w:r>
            <w:r w:rsidRPr="00EB7D57">
              <w:rPr>
                <w:rFonts w:ascii="Gill Sans MT" w:eastAsia="Calibri" w:hAnsi="Gill Sans MT"/>
                <w:sz w:val="23"/>
                <w:szCs w:val="23"/>
              </w:rPr>
              <w:t xml:space="preserve">k </w:t>
            </w:r>
            <w:r w:rsidRPr="00EB7D57">
              <w:rPr>
                <w:rFonts w:ascii="Gill Sans MT" w:eastAsia="Calibri" w:hAnsi="Gill Sans MT"/>
                <w:spacing w:val="-1"/>
                <w:sz w:val="23"/>
                <w:szCs w:val="23"/>
              </w:rPr>
              <w:t>w</w:t>
            </w:r>
            <w:r w:rsidRPr="00EB7D57">
              <w:rPr>
                <w:rFonts w:ascii="Gill Sans MT" w:eastAsia="Calibri" w:hAnsi="Gill Sans MT"/>
                <w:sz w:val="23"/>
                <w:szCs w:val="23"/>
              </w:rPr>
              <w:t>i</w:t>
            </w:r>
            <w:r w:rsidRPr="00EB7D57">
              <w:rPr>
                <w:rFonts w:ascii="Gill Sans MT" w:eastAsia="Calibri" w:hAnsi="Gill Sans MT"/>
                <w:spacing w:val="-1"/>
                <w:sz w:val="23"/>
                <w:szCs w:val="23"/>
              </w:rPr>
              <w:t>t</w:t>
            </w:r>
            <w:r w:rsidRPr="00EB7D57">
              <w:rPr>
                <w:rFonts w:ascii="Gill Sans MT" w:eastAsia="Calibri" w:hAnsi="Gill Sans MT"/>
                <w:spacing w:val="1"/>
                <w:sz w:val="23"/>
                <w:szCs w:val="23"/>
              </w:rPr>
              <w:t>h</w:t>
            </w:r>
            <w:r w:rsidRPr="00EB7D57">
              <w:rPr>
                <w:rFonts w:ascii="Gill Sans MT" w:eastAsia="Calibri" w:hAnsi="Gill Sans MT"/>
                <w:spacing w:val="-2"/>
                <w:sz w:val="23"/>
                <w:szCs w:val="23"/>
              </w:rPr>
              <w:t>o</w:t>
            </w:r>
            <w:r w:rsidRPr="00EB7D57">
              <w:rPr>
                <w:rFonts w:ascii="Gill Sans MT" w:eastAsia="Calibri" w:hAnsi="Gill Sans MT"/>
                <w:spacing w:val="1"/>
                <w:sz w:val="23"/>
                <w:szCs w:val="23"/>
              </w:rPr>
              <w:t>u</w:t>
            </w:r>
            <w:r w:rsidRPr="00EB7D57">
              <w:rPr>
                <w:rFonts w:ascii="Gill Sans MT" w:eastAsia="Calibri" w:hAnsi="Gill Sans MT"/>
                <w:sz w:val="23"/>
                <w:szCs w:val="23"/>
              </w:rPr>
              <w:t>t</w:t>
            </w:r>
            <w:r w:rsidRPr="00EB7D57">
              <w:rPr>
                <w:rFonts w:ascii="Gill Sans MT" w:eastAsia="Calibri" w:hAnsi="Gill Sans MT"/>
                <w:spacing w:val="2"/>
                <w:sz w:val="23"/>
                <w:szCs w:val="23"/>
              </w:rPr>
              <w:t xml:space="preserve"> </w:t>
            </w:r>
            <w:r w:rsidRPr="00EB7D57">
              <w:rPr>
                <w:rFonts w:ascii="Gill Sans MT" w:eastAsia="Calibri" w:hAnsi="Gill Sans MT"/>
                <w:spacing w:val="-1"/>
                <w:sz w:val="23"/>
                <w:szCs w:val="23"/>
              </w:rPr>
              <w:t>c</w:t>
            </w:r>
            <w:r w:rsidRPr="00EB7D57">
              <w:rPr>
                <w:rFonts w:ascii="Gill Sans MT" w:eastAsia="Calibri" w:hAnsi="Gill Sans MT"/>
                <w:spacing w:val="-2"/>
                <w:sz w:val="23"/>
                <w:szCs w:val="23"/>
              </w:rPr>
              <w:t>l</w:t>
            </w:r>
            <w:r w:rsidRPr="00EB7D57">
              <w:rPr>
                <w:rFonts w:ascii="Gill Sans MT" w:eastAsia="Calibri" w:hAnsi="Gill Sans MT"/>
                <w:sz w:val="23"/>
                <w:szCs w:val="23"/>
              </w:rPr>
              <w:t>o</w:t>
            </w:r>
            <w:r w:rsidRPr="00EB7D57">
              <w:rPr>
                <w:rFonts w:ascii="Gill Sans MT" w:eastAsia="Calibri" w:hAnsi="Gill Sans MT"/>
                <w:spacing w:val="3"/>
                <w:sz w:val="23"/>
                <w:szCs w:val="23"/>
              </w:rPr>
              <w:t>s</w:t>
            </w:r>
            <w:r w:rsidRPr="00EB7D57">
              <w:rPr>
                <w:rFonts w:ascii="Gill Sans MT" w:eastAsia="Calibri" w:hAnsi="Gill Sans MT"/>
                <w:sz w:val="23"/>
                <w:szCs w:val="23"/>
              </w:rPr>
              <w:t>e</w:t>
            </w:r>
            <w:r w:rsidRPr="00EB7D57">
              <w:rPr>
                <w:rFonts w:ascii="Gill Sans MT" w:eastAsia="Calibri" w:hAnsi="Gill Sans MT"/>
                <w:spacing w:val="1"/>
                <w:sz w:val="23"/>
                <w:szCs w:val="23"/>
              </w:rPr>
              <w:t xml:space="preserve"> </w:t>
            </w:r>
            <w:r w:rsidRPr="00EB7D57">
              <w:rPr>
                <w:rFonts w:ascii="Gill Sans MT" w:eastAsia="Calibri" w:hAnsi="Gill Sans MT"/>
                <w:sz w:val="23"/>
                <w:szCs w:val="23"/>
              </w:rPr>
              <w:t>s</w:t>
            </w:r>
            <w:r w:rsidRPr="00EB7D57">
              <w:rPr>
                <w:rFonts w:ascii="Gill Sans MT" w:eastAsia="Calibri" w:hAnsi="Gill Sans MT"/>
                <w:spacing w:val="-2"/>
                <w:sz w:val="23"/>
                <w:szCs w:val="23"/>
              </w:rPr>
              <w:t>u</w:t>
            </w:r>
            <w:r w:rsidRPr="00EB7D57">
              <w:rPr>
                <w:rFonts w:ascii="Gill Sans MT" w:eastAsia="Calibri" w:hAnsi="Gill Sans MT"/>
                <w:spacing w:val="1"/>
                <w:sz w:val="23"/>
                <w:szCs w:val="23"/>
              </w:rPr>
              <w:t>p</w:t>
            </w:r>
            <w:r w:rsidRPr="00EB7D57">
              <w:rPr>
                <w:rFonts w:ascii="Gill Sans MT" w:eastAsia="Calibri" w:hAnsi="Gill Sans MT"/>
                <w:sz w:val="23"/>
                <w:szCs w:val="23"/>
              </w:rPr>
              <w:t>e</w:t>
            </w:r>
            <w:r w:rsidRPr="00EB7D57">
              <w:rPr>
                <w:rFonts w:ascii="Gill Sans MT" w:eastAsia="Calibri" w:hAnsi="Gill Sans MT"/>
                <w:spacing w:val="1"/>
                <w:sz w:val="23"/>
                <w:szCs w:val="23"/>
              </w:rPr>
              <w:t>r</w:t>
            </w:r>
            <w:r w:rsidRPr="00EB7D57">
              <w:rPr>
                <w:rFonts w:ascii="Gill Sans MT" w:eastAsia="Calibri" w:hAnsi="Gill Sans MT"/>
                <w:sz w:val="23"/>
                <w:szCs w:val="23"/>
              </w:rPr>
              <w:t>vi</w:t>
            </w:r>
            <w:r w:rsidRPr="00EB7D57">
              <w:rPr>
                <w:rFonts w:ascii="Gill Sans MT" w:eastAsia="Calibri" w:hAnsi="Gill Sans MT"/>
                <w:spacing w:val="-1"/>
                <w:sz w:val="23"/>
                <w:szCs w:val="23"/>
              </w:rPr>
              <w:t>s</w:t>
            </w:r>
            <w:r w:rsidRPr="00EB7D57">
              <w:rPr>
                <w:rFonts w:ascii="Gill Sans MT" w:eastAsia="Calibri" w:hAnsi="Gill Sans MT"/>
                <w:sz w:val="23"/>
                <w:szCs w:val="23"/>
              </w:rPr>
              <w:t>io</w:t>
            </w:r>
            <w:r w:rsidRPr="00EB7D57">
              <w:rPr>
                <w:rFonts w:ascii="Gill Sans MT" w:eastAsia="Calibri" w:hAnsi="Gill Sans MT"/>
                <w:spacing w:val="2"/>
                <w:sz w:val="23"/>
                <w:szCs w:val="23"/>
              </w:rPr>
              <w:t>n</w:t>
            </w:r>
            <w:r>
              <w:rPr>
                <w:rFonts w:ascii="Gill Sans MT" w:eastAsia="Calibri" w:hAnsi="Gill Sans MT"/>
                <w:sz w:val="23"/>
                <w:szCs w:val="23"/>
              </w:rPr>
              <w:t xml:space="preserve"> (essential)</w:t>
            </w:r>
          </w:p>
          <w:p w14:paraId="4C87359C" w14:textId="77777777" w:rsidR="0084530B" w:rsidRPr="00EB7D57" w:rsidRDefault="0084530B" w:rsidP="0084530B">
            <w:pPr>
              <w:pStyle w:val="ListParagraph"/>
              <w:numPr>
                <w:ilvl w:val="0"/>
                <w:numId w:val="20"/>
              </w:numPr>
              <w:spacing w:after="0" w:line="240" w:lineRule="auto"/>
              <w:ind w:right="89"/>
              <w:rPr>
                <w:rFonts w:ascii="Gill Sans MT" w:eastAsia="Calibri" w:hAnsi="Gill Sans MT"/>
                <w:sz w:val="23"/>
                <w:szCs w:val="23"/>
              </w:rPr>
            </w:pPr>
            <w:r>
              <w:rPr>
                <w:rFonts w:ascii="Gill Sans MT" w:eastAsia="Calibri" w:hAnsi="Gill Sans MT"/>
                <w:sz w:val="23"/>
                <w:szCs w:val="23"/>
              </w:rPr>
              <w:t>Ability to represent the AONB at all times, including at public and other meetings (essential)</w:t>
            </w:r>
          </w:p>
          <w:p w14:paraId="0EFD44B0" w14:textId="179C1B00" w:rsidR="0041456C" w:rsidRPr="00B83A4B" w:rsidRDefault="0084530B" w:rsidP="00B83A4B">
            <w:pPr>
              <w:keepNext/>
              <w:numPr>
                <w:ilvl w:val="0"/>
                <w:numId w:val="20"/>
              </w:numPr>
              <w:snapToGrid w:val="0"/>
              <w:spacing w:after="0" w:line="240" w:lineRule="atLeast"/>
              <w:outlineLvl w:val="4"/>
              <w:rPr>
                <w:rFonts w:ascii="Gill Sans MT" w:hAnsi="Gill Sans MT" w:cs="Arial"/>
                <w:bCs/>
                <w:sz w:val="23"/>
                <w:szCs w:val="23"/>
              </w:rPr>
            </w:pPr>
            <w:r w:rsidRPr="00EB7D57">
              <w:rPr>
                <w:rFonts w:ascii="Gill Sans MT" w:hAnsi="Gill Sans MT"/>
                <w:sz w:val="23"/>
                <w:szCs w:val="23"/>
              </w:rPr>
              <w:t>Ability to efficiently access areas out of reach of public transport. This post is classed as a casual car user. NB The post holder will be expected to use their own vehicle on most occasions. (essential)</w:t>
            </w:r>
          </w:p>
        </w:tc>
        <w:tc>
          <w:tcPr>
            <w:tcW w:w="1946" w:type="dxa"/>
          </w:tcPr>
          <w:p w14:paraId="48F4025E" w14:textId="02EEA7D5" w:rsidR="0041456C" w:rsidRPr="00E55E14" w:rsidRDefault="0041456C" w:rsidP="00B84CD2">
            <w:pPr>
              <w:spacing w:after="0" w:line="240" w:lineRule="auto"/>
              <w:ind w:right="774"/>
              <w:rPr>
                <w:rFonts w:ascii="Gill Sans MT" w:eastAsia="Gill Sans MT" w:hAnsi="Gill Sans MT"/>
                <w:sz w:val="23"/>
                <w:szCs w:val="23"/>
              </w:rPr>
            </w:pPr>
          </w:p>
          <w:p w14:paraId="601EC0F4" w14:textId="77777777" w:rsidR="00B84CD2" w:rsidRPr="00E55E14" w:rsidRDefault="00B84CD2" w:rsidP="00B84CD2">
            <w:pPr>
              <w:spacing w:after="0" w:line="240" w:lineRule="auto"/>
              <w:jc w:val="center"/>
              <w:rPr>
                <w:rFonts w:ascii="Gill Sans MT" w:eastAsia="Gill Sans MT" w:hAnsi="Gill Sans MT"/>
                <w:sz w:val="23"/>
                <w:szCs w:val="23"/>
              </w:rPr>
            </w:pPr>
          </w:p>
          <w:p w14:paraId="7F509787" w14:textId="77777777" w:rsidR="00B84CD2" w:rsidRPr="00E55E14" w:rsidRDefault="00B84CD2" w:rsidP="00B84CD2">
            <w:pPr>
              <w:spacing w:after="0" w:line="240" w:lineRule="auto"/>
              <w:jc w:val="center"/>
              <w:rPr>
                <w:rFonts w:ascii="Gill Sans MT" w:eastAsia="Gill Sans MT" w:hAnsi="Gill Sans MT"/>
                <w:sz w:val="23"/>
                <w:szCs w:val="23"/>
              </w:rPr>
            </w:pPr>
          </w:p>
          <w:p w14:paraId="0313E791" w14:textId="77777777" w:rsidR="00B84CD2" w:rsidRPr="00E55E14" w:rsidRDefault="00B84CD2" w:rsidP="00B84CD2">
            <w:pPr>
              <w:spacing w:after="0" w:line="240" w:lineRule="auto"/>
              <w:jc w:val="center"/>
              <w:rPr>
                <w:rFonts w:ascii="Gill Sans MT" w:eastAsia="Gill Sans MT" w:hAnsi="Gill Sans MT"/>
                <w:sz w:val="23"/>
                <w:szCs w:val="23"/>
              </w:rPr>
            </w:pPr>
          </w:p>
          <w:p w14:paraId="08561BDF" w14:textId="77777777" w:rsidR="00B84CD2" w:rsidRPr="00E55E14" w:rsidRDefault="00B84CD2" w:rsidP="00B84CD2">
            <w:pPr>
              <w:spacing w:after="0" w:line="240" w:lineRule="auto"/>
              <w:jc w:val="center"/>
              <w:rPr>
                <w:rFonts w:ascii="Gill Sans MT" w:eastAsia="Gill Sans MT" w:hAnsi="Gill Sans MT"/>
                <w:sz w:val="23"/>
                <w:szCs w:val="23"/>
              </w:rPr>
            </w:pPr>
          </w:p>
          <w:p w14:paraId="168B1E53" w14:textId="77777777" w:rsidR="00B84CD2" w:rsidRPr="00E55E14" w:rsidRDefault="00B84CD2" w:rsidP="00B84CD2">
            <w:pPr>
              <w:spacing w:after="0" w:line="240" w:lineRule="auto"/>
              <w:jc w:val="center"/>
              <w:rPr>
                <w:rFonts w:ascii="Gill Sans MT" w:eastAsia="Gill Sans MT" w:hAnsi="Gill Sans MT"/>
                <w:sz w:val="23"/>
                <w:szCs w:val="23"/>
              </w:rPr>
            </w:pPr>
          </w:p>
          <w:p w14:paraId="7BF85334" w14:textId="77777777" w:rsidR="00B84CD2" w:rsidRPr="00E55E14" w:rsidRDefault="00B84CD2" w:rsidP="00B84CD2">
            <w:pPr>
              <w:spacing w:after="0" w:line="240" w:lineRule="auto"/>
              <w:jc w:val="center"/>
              <w:rPr>
                <w:rFonts w:ascii="Gill Sans MT" w:eastAsia="Gill Sans MT" w:hAnsi="Gill Sans MT"/>
                <w:sz w:val="23"/>
                <w:szCs w:val="23"/>
              </w:rPr>
            </w:pPr>
          </w:p>
          <w:p w14:paraId="20B84C31" w14:textId="77777777" w:rsidR="00B84CD2" w:rsidRPr="00E55E14" w:rsidRDefault="00B84CD2" w:rsidP="00B84CD2">
            <w:pPr>
              <w:spacing w:after="0" w:line="240" w:lineRule="auto"/>
              <w:jc w:val="center"/>
              <w:rPr>
                <w:rFonts w:ascii="Gill Sans MT" w:eastAsia="Gill Sans MT" w:hAnsi="Gill Sans MT"/>
                <w:sz w:val="23"/>
                <w:szCs w:val="23"/>
              </w:rPr>
            </w:pPr>
          </w:p>
          <w:p w14:paraId="142D34C2" w14:textId="77777777" w:rsidR="00B84CD2" w:rsidRPr="00E55E14" w:rsidRDefault="00B84CD2" w:rsidP="00B84CD2">
            <w:pPr>
              <w:spacing w:after="0" w:line="240" w:lineRule="auto"/>
              <w:rPr>
                <w:rFonts w:ascii="Gill Sans MT" w:eastAsia="Gill Sans MT" w:hAnsi="Gill Sans MT"/>
                <w:sz w:val="23"/>
                <w:szCs w:val="23"/>
              </w:rPr>
            </w:pPr>
          </w:p>
          <w:p w14:paraId="16DD2EFA" w14:textId="77777777" w:rsidR="00B84CD2" w:rsidRPr="00E55E14" w:rsidRDefault="00B84CD2" w:rsidP="00B84CD2">
            <w:pPr>
              <w:spacing w:after="0" w:line="240" w:lineRule="auto"/>
              <w:jc w:val="center"/>
              <w:rPr>
                <w:rFonts w:ascii="Gill Sans MT" w:eastAsia="Gill Sans MT" w:hAnsi="Gill Sans MT"/>
                <w:sz w:val="23"/>
                <w:szCs w:val="23"/>
              </w:rPr>
            </w:pPr>
          </w:p>
          <w:p w14:paraId="5CF09980" w14:textId="77777777" w:rsidR="00E55E14" w:rsidRPr="00E55E14" w:rsidRDefault="00E55E14" w:rsidP="00B84CD2">
            <w:pPr>
              <w:spacing w:after="0" w:line="240" w:lineRule="auto"/>
              <w:jc w:val="center"/>
              <w:rPr>
                <w:rFonts w:ascii="Gill Sans MT" w:eastAsia="Gill Sans MT" w:hAnsi="Gill Sans MT"/>
                <w:sz w:val="23"/>
                <w:szCs w:val="23"/>
              </w:rPr>
            </w:pPr>
          </w:p>
          <w:p w14:paraId="3E5FFA99" w14:textId="77777777" w:rsidR="00B84CD2" w:rsidRPr="00E55E14" w:rsidRDefault="00B84CD2" w:rsidP="00B84CD2">
            <w:pPr>
              <w:spacing w:after="0" w:line="240" w:lineRule="auto"/>
              <w:jc w:val="center"/>
              <w:rPr>
                <w:rFonts w:ascii="Gill Sans MT" w:eastAsia="Gill Sans MT" w:hAnsi="Gill Sans MT"/>
                <w:sz w:val="23"/>
                <w:szCs w:val="23"/>
              </w:rPr>
            </w:pPr>
            <w:r w:rsidRPr="00E55E14">
              <w:rPr>
                <w:rFonts w:ascii="Gill Sans MT" w:eastAsia="Gill Sans MT" w:hAnsi="Gill Sans MT"/>
                <w:sz w:val="23"/>
                <w:szCs w:val="23"/>
              </w:rPr>
              <w:lastRenderedPageBreak/>
              <w:t>A / I</w:t>
            </w:r>
          </w:p>
          <w:p w14:paraId="031D87E4" w14:textId="77777777" w:rsidR="00B84CD2" w:rsidRPr="00E55E14" w:rsidRDefault="00B84CD2" w:rsidP="00B84CD2">
            <w:pPr>
              <w:spacing w:after="0" w:line="240" w:lineRule="auto"/>
              <w:jc w:val="center"/>
              <w:rPr>
                <w:rFonts w:ascii="Gill Sans MT" w:eastAsia="Gill Sans MT" w:hAnsi="Gill Sans MT"/>
                <w:sz w:val="23"/>
                <w:szCs w:val="23"/>
              </w:rPr>
            </w:pPr>
          </w:p>
          <w:p w14:paraId="3A6C2437" w14:textId="77777777" w:rsidR="00B84CD2" w:rsidRPr="00E55E14" w:rsidRDefault="00B84CD2" w:rsidP="00B84CD2">
            <w:pPr>
              <w:spacing w:after="0" w:line="240" w:lineRule="auto"/>
              <w:jc w:val="center"/>
              <w:rPr>
                <w:rFonts w:ascii="Gill Sans MT" w:eastAsia="Gill Sans MT" w:hAnsi="Gill Sans MT"/>
                <w:sz w:val="23"/>
                <w:szCs w:val="23"/>
              </w:rPr>
            </w:pPr>
          </w:p>
          <w:p w14:paraId="1EF2F42C" w14:textId="77777777" w:rsidR="00B84CD2" w:rsidRPr="00E55E14" w:rsidRDefault="00B84CD2" w:rsidP="00B84CD2">
            <w:pPr>
              <w:spacing w:after="0" w:line="240" w:lineRule="auto"/>
              <w:jc w:val="center"/>
              <w:rPr>
                <w:rFonts w:ascii="Gill Sans MT" w:eastAsia="Gill Sans MT" w:hAnsi="Gill Sans MT"/>
                <w:sz w:val="23"/>
                <w:szCs w:val="23"/>
              </w:rPr>
            </w:pPr>
            <w:r w:rsidRPr="00E55E14">
              <w:rPr>
                <w:rFonts w:ascii="Gill Sans MT" w:eastAsia="Gill Sans MT" w:hAnsi="Gill Sans MT"/>
                <w:sz w:val="23"/>
                <w:szCs w:val="23"/>
              </w:rPr>
              <w:t>A / I / T</w:t>
            </w:r>
          </w:p>
          <w:p w14:paraId="698DF441" w14:textId="77777777" w:rsidR="00B84CD2" w:rsidRPr="00E55E14" w:rsidRDefault="00B84CD2" w:rsidP="00B84CD2">
            <w:pPr>
              <w:spacing w:after="0" w:line="240" w:lineRule="auto"/>
              <w:jc w:val="center"/>
              <w:rPr>
                <w:rFonts w:ascii="Gill Sans MT" w:eastAsia="Gill Sans MT" w:hAnsi="Gill Sans MT"/>
                <w:sz w:val="23"/>
                <w:szCs w:val="23"/>
              </w:rPr>
            </w:pPr>
          </w:p>
          <w:p w14:paraId="05E06245" w14:textId="77777777" w:rsidR="00B84CD2" w:rsidRPr="00E55E14" w:rsidRDefault="00B84CD2" w:rsidP="00B84CD2">
            <w:pPr>
              <w:spacing w:after="0" w:line="240" w:lineRule="auto"/>
              <w:jc w:val="center"/>
              <w:rPr>
                <w:rFonts w:ascii="Gill Sans MT" w:eastAsia="Gill Sans MT" w:hAnsi="Gill Sans MT"/>
                <w:sz w:val="23"/>
                <w:szCs w:val="23"/>
              </w:rPr>
            </w:pPr>
          </w:p>
          <w:p w14:paraId="0C269FD3" w14:textId="77777777" w:rsidR="00B84CD2" w:rsidRPr="00E55E14" w:rsidRDefault="00B84CD2" w:rsidP="00B84CD2">
            <w:pPr>
              <w:spacing w:after="0" w:line="240" w:lineRule="auto"/>
              <w:jc w:val="center"/>
              <w:rPr>
                <w:rFonts w:ascii="Gill Sans MT" w:eastAsia="Gill Sans MT" w:hAnsi="Gill Sans MT"/>
                <w:sz w:val="23"/>
                <w:szCs w:val="23"/>
              </w:rPr>
            </w:pPr>
            <w:r w:rsidRPr="00E55E14">
              <w:rPr>
                <w:rFonts w:ascii="Gill Sans MT" w:eastAsia="Gill Sans MT" w:hAnsi="Gill Sans MT"/>
                <w:sz w:val="23"/>
                <w:szCs w:val="23"/>
              </w:rPr>
              <w:t>A / I</w:t>
            </w:r>
          </w:p>
          <w:p w14:paraId="40CE2251" w14:textId="77777777" w:rsidR="00B84CD2" w:rsidRPr="00E55E14" w:rsidRDefault="00B84CD2" w:rsidP="00B84CD2">
            <w:pPr>
              <w:spacing w:after="0" w:line="240" w:lineRule="auto"/>
              <w:jc w:val="center"/>
              <w:rPr>
                <w:rFonts w:ascii="Gill Sans MT" w:eastAsia="Gill Sans MT" w:hAnsi="Gill Sans MT"/>
                <w:sz w:val="23"/>
                <w:szCs w:val="23"/>
              </w:rPr>
            </w:pPr>
          </w:p>
          <w:p w14:paraId="3F074DE6" w14:textId="77777777" w:rsidR="00B84CD2" w:rsidRPr="00E55E14" w:rsidRDefault="00B84CD2" w:rsidP="00B84CD2">
            <w:pPr>
              <w:spacing w:after="0" w:line="240" w:lineRule="auto"/>
              <w:jc w:val="center"/>
              <w:rPr>
                <w:rFonts w:ascii="Gill Sans MT" w:eastAsia="Gill Sans MT" w:hAnsi="Gill Sans MT"/>
                <w:sz w:val="23"/>
                <w:szCs w:val="23"/>
              </w:rPr>
            </w:pPr>
          </w:p>
          <w:p w14:paraId="16444D8B" w14:textId="77777777" w:rsidR="00B84CD2" w:rsidRPr="00E55E14" w:rsidRDefault="00B84CD2" w:rsidP="00B84CD2">
            <w:pPr>
              <w:spacing w:after="0" w:line="240" w:lineRule="auto"/>
              <w:jc w:val="center"/>
              <w:rPr>
                <w:rFonts w:ascii="Gill Sans MT" w:eastAsia="Gill Sans MT" w:hAnsi="Gill Sans MT"/>
                <w:sz w:val="23"/>
                <w:szCs w:val="23"/>
              </w:rPr>
            </w:pPr>
            <w:r w:rsidRPr="00E55E14">
              <w:rPr>
                <w:rFonts w:ascii="Gill Sans MT" w:eastAsia="Gill Sans MT" w:hAnsi="Gill Sans MT"/>
                <w:sz w:val="23"/>
                <w:szCs w:val="23"/>
              </w:rPr>
              <w:t>A / I</w:t>
            </w:r>
          </w:p>
          <w:p w14:paraId="555F90EE" w14:textId="77777777" w:rsidR="00B84CD2" w:rsidRPr="00E55E14" w:rsidRDefault="00B84CD2" w:rsidP="00B84CD2">
            <w:pPr>
              <w:spacing w:after="0" w:line="240" w:lineRule="auto"/>
              <w:jc w:val="center"/>
              <w:rPr>
                <w:rFonts w:ascii="Gill Sans MT" w:eastAsia="Gill Sans MT" w:hAnsi="Gill Sans MT"/>
                <w:sz w:val="23"/>
                <w:szCs w:val="23"/>
              </w:rPr>
            </w:pPr>
            <w:r w:rsidRPr="00E55E14">
              <w:rPr>
                <w:rFonts w:ascii="Gill Sans MT" w:eastAsia="Gill Sans MT" w:hAnsi="Gill Sans MT"/>
                <w:sz w:val="23"/>
                <w:szCs w:val="23"/>
              </w:rPr>
              <w:t>A / I</w:t>
            </w:r>
          </w:p>
          <w:p w14:paraId="4E47E695" w14:textId="77777777" w:rsidR="00B84CD2" w:rsidRPr="00E55E14" w:rsidRDefault="00B84CD2" w:rsidP="00B84CD2">
            <w:pPr>
              <w:spacing w:after="0" w:line="240" w:lineRule="auto"/>
              <w:jc w:val="center"/>
              <w:rPr>
                <w:rFonts w:ascii="Gill Sans MT" w:eastAsia="Gill Sans MT" w:hAnsi="Gill Sans MT"/>
                <w:sz w:val="23"/>
                <w:szCs w:val="23"/>
              </w:rPr>
            </w:pPr>
          </w:p>
          <w:p w14:paraId="3765C017" w14:textId="77777777" w:rsidR="00B84CD2" w:rsidRPr="00E55E14" w:rsidRDefault="00B84CD2" w:rsidP="00B84CD2">
            <w:pPr>
              <w:spacing w:after="0" w:line="240" w:lineRule="auto"/>
              <w:jc w:val="center"/>
              <w:rPr>
                <w:rFonts w:ascii="Gill Sans MT" w:eastAsia="Gill Sans MT" w:hAnsi="Gill Sans MT"/>
                <w:sz w:val="23"/>
                <w:szCs w:val="23"/>
              </w:rPr>
            </w:pPr>
            <w:r w:rsidRPr="00E55E14">
              <w:rPr>
                <w:rFonts w:ascii="Gill Sans MT" w:eastAsia="Gill Sans MT" w:hAnsi="Gill Sans MT"/>
                <w:sz w:val="23"/>
                <w:szCs w:val="23"/>
              </w:rPr>
              <w:t>A / I</w:t>
            </w:r>
          </w:p>
          <w:p w14:paraId="558703A7" w14:textId="77777777" w:rsidR="00B84CD2" w:rsidRPr="00E55E14" w:rsidRDefault="00B84CD2" w:rsidP="00B84CD2">
            <w:pPr>
              <w:spacing w:after="0" w:line="240" w:lineRule="auto"/>
              <w:jc w:val="center"/>
              <w:rPr>
                <w:rFonts w:ascii="Gill Sans MT" w:eastAsia="Gill Sans MT" w:hAnsi="Gill Sans MT"/>
                <w:sz w:val="23"/>
                <w:szCs w:val="23"/>
              </w:rPr>
            </w:pPr>
          </w:p>
          <w:p w14:paraId="37A3FA94" w14:textId="77777777" w:rsidR="00B84CD2" w:rsidRPr="00E55E14" w:rsidRDefault="00B84CD2" w:rsidP="00B84CD2">
            <w:pPr>
              <w:spacing w:after="0" w:line="240" w:lineRule="auto"/>
              <w:jc w:val="center"/>
              <w:rPr>
                <w:rFonts w:ascii="Gill Sans MT" w:eastAsia="Gill Sans MT" w:hAnsi="Gill Sans MT"/>
                <w:sz w:val="23"/>
                <w:szCs w:val="23"/>
              </w:rPr>
            </w:pPr>
            <w:r w:rsidRPr="00E55E14">
              <w:rPr>
                <w:rFonts w:ascii="Gill Sans MT" w:eastAsia="Gill Sans MT" w:hAnsi="Gill Sans MT"/>
                <w:sz w:val="23"/>
                <w:szCs w:val="23"/>
              </w:rPr>
              <w:t>A/ I</w:t>
            </w:r>
          </w:p>
          <w:p w14:paraId="41C6BA5A" w14:textId="77777777" w:rsidR="0041456C" w:rsidRPr="0041456C" w:rsidRDefault="0041456C" w:rsidP="00D81FE9">
            <w:pPr>
              <w:ind w:right="774"/>
              <w:jc w:val="center"/>
              <w:rPr>
                <w:rFonts w:ascii="Gill Sans MT" w:eastAsia="Gill Sans MT" w:hAnsi="Gill Sans MT"/>
              </w:rPr>
            </w:pPr>
          </w:p>
        </w:tc>
      </w:tr>
    </w:tbl>
    <w:p w14:paraId="66A26FF5" w14:textId="77777777" w:rsidR="0041456C" w:rsidRDefault="0041456C" w:rsidP="00D81FE9">
      <w:pPr>
        <w:ind w:right="774"/>
        <w:jc w:val="both"/>
        <w:rPr>
          <w:rFonts w:ascii="Gill Sans MT" w:eastAsia="Gill Sans MT" w:hAnsi="Gill Sans MT"/>
          <w:b/>
          <w:szCs w:val="20"/>
        </w:rPr>
      </w:pPr>
    </w:p>
    <w:p w14:paraId="2AD99DD5" w14:textId="27128AC4" w:rsidR="0041456C" w:rsidRPr="0041456C" w:rsidRDefault="0041456C" w:rsidP="00D81FE9">
      <w:pPr>
        <w:ind w:right="774"/>
        <w:jc w:val="both"/>
        <w:rPr>
          <w:rFonts w:ascii="Verdana" w:eastAsia="Gill Sans MT" w:hAnsi="Verdana" w:cs="Arial"/>
        </w:rPr>
      </w:pPr>
      <w:r w:rsidRPr="0041456C">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D81FE9">
      <w:pPr>
        <w:pStyle w:val="Header"/>
        <w:ind w:right="774"/>
        <w:jc w:val="both"/>
        <w:rPr>
          <w:rFonts w:ascii="Verdana" w:eastAsia="Gill Sans MT" w:hAnsi="Verdana" w:cs="Arial"/>
        </w:rPr>
      </w:pPr>
      <w:r w:rsidRPr="623A641D">
        <w:rPr>
          <w:rFonts w:ascii="Verdana" w:eastAsia="Gill Sans MT" w:hAnsi="Verdana" w:cs="Arial"/>
        </w:rPr>
        <w:t>We are proud to display the Disability Confidence Symbol, which is a recognition given by Job centre plus to employers who agree to meet specific requirements regarding the recruitment, employment, retention, and career development of disabled people.</w:t>
      </w:r>
    </w:p>
    <w:p w14:paraId="1FB24B0C" w14:textId="60E71E52" w:rsidR="623A641D" w:rsidRDefault="623A641D" w:rsidP="00D81FE9">
      <w:pPr>
        <w:pStyle w:val="Header"/>
        <w:ind w:right="774"/>
        <w:jc w:val="both"/>
        <w:rPr>
          <w:rFonts w:ascii="Verdana" w:eastAsia="Gill Sans MT" w:hAnsi="Verdana" w:cs="Arial"/>
        </w:rPr>
      </w:pPr>
    </w:p>
    <w:p w14:paraId="65E92262" w14:textId="4128FFEC" w:rsidR="3D77C7DB" w:rsidRDefault="3D77C7DB" w:rsidP="00EA422D">
      <w:pPr>
        <w:pStyle w:val="Header"/>
        <w:ind w:right="490"/>
        <w:jc w:val="center"/>
        <w:rPr>
          <w:rFonts w:ascii="Verdana" w:eastAsia="Verdana" w:hAnsi="Verdana" w:cs="Verdana"/>
          <w:sz w:val="28"/>
          <w:szCs w:val="28"/>
        </w:rPr>
      </w:pPr>
      <w:r w:rsidRPr="623A641D">
        <w:rPr>
          <w:rFonts w:ascii="Verdana" w:eastAsia="Verdana" w:hAnsi="Verdana" w:cs="Verdana"/>
          <w:sz w:val="28"/>
          <w:szCs w:val="28"/>
        </w:rPr>
        <w:t xml:space="preserve">If you need a copy of this information in large print, braille, another language on cassette or disc, please ask us by contacting </w:t>
      </w:r>
    </w:p>
    <w:p w14:paraId="7C121D1E" w14:textId="52FAD862" w:rsidR="3D77C7DB" w:rsidRDefault="3D77C7DB" w:rsidP="00EA422D">
      <w:pPr>
        <w:pStyle w:val="Header"/>
        <w:ind w:right="490"/>
        <w:jc w:val="center"/>
        <w:rPr>
          <w:rFonts w:ascii="Verdana" w:eastAsia="Verdana" w:hAnsi="Verdana" w:cs="Verdana"/>
          <w:sz w:val="28"/>
          <w:szCs w:val="28"/>
        </w:rPr>
      </w:pPr>
      <w:r w:rsidRPr="623A641D">
        <w:rPr>
          <w:rFonts w:ascii="Verdana" w:eastAsia="Verdana" w:hAnsi="Verdana" w:cs="Verdana"/>
          <w:sz w:val="28"/>
          <w:szCs w:val="28"/>
        </w:rPr>
        <w:t>Talent &amp; Resourcing Team 01785 278300</w:t>
      </w:r>
    </w:p>
    <w:sectPr w:rsidR="3D77C7DB" w:rsidSect="00023F24">
      <w:headerReference w:type="default" r:id="rId13"/>
      <w:footerReference w:type="default" r:id="rId14"/>
      <w:pgSz w:w="11906" w:h="16838" w:code="9"/>
      <w:pgMar w:top="2268" w:right="926"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28D2F" w14:textId="77777777" w:rsidR="00023F24" w:rsidRDefault="00023F24" w:rsidP="003E7AA3">
      <w:pPr>
        <w:spacing w:after="0" w:line="240" w:lineRule="auto"/>
      </w:pPr>
      <w:r>
        <w:separator/>
      </w:r>
    </w:p>
  </w:endnote>
  <w:endnote w:type="continuationSeparator" w:id="0">
    <w:p w14:paraId="0A7B402C" w14:textId="77777777" w:rsidR="00023F24" w:rsidRDefault="00023F24" w:rsidP="003E7AA3">
      <w:pPr>
        <w:spacing w:after="0" w:line="240" w:lineRule="auto"/>
      </w:pPr>
      <w:r>
        <w:continuationSeparator/>
      </w:r>
    </w:p>
  </w:endnote>
  <w:endnote w:type="continuationNotice" w:id="1">
    <w:p w14:paraId="49BD8337" w14:textId="77777777" w:rsidR="00023F24" w:rsidRDefault="00023F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80"/>
      <w:gridCol w:w="3280"/>
      <w:gridCol w:w="3280"/>
    </w:tblGrid>
    <w:tr w:rsidR="51719A25" w14:paraId="5E54DB41" w14:textId="77777777" w:rsidTr="51719A25">
      <w:trPr>
        <w:trHeight w:val="300"/>
      </w:trPr>
      <w:tc>
        <w:tcPr>
          <w:tcW w:w="3280" w:type="dxa"/>
        </w:tcPr>
        <w:p w14:paraId="7F355AA6" w14:textId="1AE07277" w:rsidR="51719A25" w:rsidRDefault="51719A25" w:rsidP="51719A25">
          <w:pPr>
            <w:pStyle w:val="Header"/>
            <w:ind w:left="-115"/>
          </w:pPr>
        </w:p>
      </w:tc>
      <w:tc>
        <w:tcPr>
          <w:tcW w:w="3280" w:type="dxa"/>
        </w:tcPr>
        <w:p w14:paraId="0149D654" w14:textId="76D1DF8B" w:rsidR="51719A25" w:rsidRDefault="51719A25" w:rsidP="51719A25">
          <w:pPr>
            <w:pStyle w:val="Header"/>
            <w:jc w:val="center"/>
          </w:pPr>
        </w:p>
      </w:tc>
      <w:tc>
        <w:tcPr>
          <w:tcW w:w="3280" w:type="dxa"/>
        </w:tcPr>
        <w:p w14:paraId="5056E20E" w14:textId="79BFA313" w:rsidR="51719A25" w:rsidRDefault="51719A25" w:rsidP="51719A25">
          <w:pPr>
            <w:pStyle w:val="Header"/>
            <w:ind w:right="-115"/>
            <w:jc w:val="right"/>
          </w:pPr>
        </w:p>
      </w:tc>
    </w:tr>
  </w:tbl>
  <w:p w14:paraId="63554D31" w14:textId="4C19BC5A" w:rsidR="51719A25" w:rsidRDefault="51719A25" w:rsidP="51719A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EF63E" w14:textId="77777777" w:rsidR="00023F24" w:rsidRDefault="00023F24" w:rsidP="003E7AA3">
      <w:pPr>
        <w:spacing w:after="0" w:line="240" w:lineRule="auto"/>
      </w:pPr>
      <w:r>
        <w:separator/>
      </w:r>
    </w:p>
  </w:footnote>
  <w:footnote w:type="continuationSeparator" w:id="0">
    <w:p w14:paraId="653DF82F" w14:textId="77777777" w:rsidR="00023F24" w:rsidRDefault="00023F24" w:rsidP="003E7AA3">
      <w:pPr>
        <w:spacing w:after="0" w:line="240" w:lineRule="auto"/>
      </w:pPr>
      <w:r>
        <w:continuationSeparator/>
      </w:r>
    </w:p>
  </w:footnote>
  <w:footnote w:type="continuationNotice" w:id="1">
    <w:p w14:paraId="2B0FCE09" w14:textId="77777777" w:rsidR="00023F24" w:rsidRDefault="00023F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190C1855" w:rsidR="0041456C" w:rsidRDefault="0041456C" w:rsidP="00EE50CC">
    <w:r>
      <w:rPr>
        <w:noProof/>
      </w:rPr>
      <w:drawing>
        <wp:anchor distT="0" distB="0" distL="114300" distR="114300" simplePos="0" relativeHeight="25165824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0A71EE31" w:rsidR="0041456C" w:rsidRPr="00EE50CC" w:rsidRDefault="00465664" w:rsidP="00816AA1">
                          <w:pPr>
                            <w:pStyle w:val="inner-page-title"/>
                            <w:rPr>
                              <w:caps/>
                            </w:rPr>
                          </w:pPr>
                          <w:r>
                            <w:t>Directorate</w:t>
                          </w:r>
                          <w:r w:rsidR="0041456C" w:rsidRPr="00EE50CC">
                            <w:t xml:space="preserve"> –Service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6"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0A71EE31" w:rsidR="0041456C" w:rsidRPr="00EE50CC" w:rsidRDefault="00465664" w:rsidP="00816AA1">
                    <w:pPr>
                      <w:pStyle w:val="inner-page-title"/>
                      <w:rPr>
                        <w:caps/>
                      </w:rPr>
                    </w:pPr>
                    <w:r>
                      <w:t>Directorate</w:t>
                    </w:r>
                    <w:r w:rsidR="0041456C" w:rsidRPr="00EE50CC">
                      <w:t xml:space="preserve"> –Service</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7"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4A6407"/>
    <w:multiLevelType w:val="hybridMultilevel"/>
    <w:tmpl w:val="D02EF2CC"/>
    <w:lvl w:ilvl="0" w:tplc="2F68036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1132849"/>
    <w:multiLevelType w:val="hybridMultilevel"/>
    <w:tmpl w:val="542ED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4" w15:restartNumberingAfterBreak="0">
    <w:nsid w:val="15493B21"/>
    <w:multiLevelType w:val="hybridMultilevel"/>
    <w:tmpl w:val="E89ADFCA"/>
    <w:lvl w:ilvl="0" w:tplc="DF2415CE">
      <w:start w:val="1"/>
      <w:numFmt w:val="bullet"/>
      <w:lvlText w:val="·"/>
      <w:lvlJc w:val="left"/>
      <w:pPr>
        <w:ind w:left="720" w:hanging="360"/>
      </w:pPr>
      <w:rPr>
        <w:rFonts w:ascii="Symbol" w:hAnsi="Symbol" w:hint="default"/>
      </w:rPr>
    </w:lvl>
    <w:lvl w:ilvl="1" w:tplc="FB988128">
      <w:start w:val="1"/>
      <w:numFmt w:val="bullet"/>
      <w:lvlText w:val="o"/>
      <w:lvlJc w:val="left"/>
      <w:pPr>
        <w:ind w:left="1440" w:hanging="360"/>
      </w:pPr>
      <w:rPr>
        <w:rFonts w:ascii="Courier New" w:hAnsi="Courier New" w:hint="default"/>
      </w:rPr>
    </w:lvl>
    <w:lvl w:ilvl="2" w:tplc="49A6B9B8">
      <w:start w:val="1"/>
      <w:numFmt w:val="bullet"/>
      <w:lvlText w:val=""/>
      <w:lvlJc w:val="left"/>
      <w:pPr>
        <w:ind w:left="2160" w:hanging="360"/>
      </w:pPr>
      <w:rPr>
        <w:rFonts w:ascii="Wingdings" w:hAnsi="Wingdings" w:hint="default"/>
      </w:rPr>
    </w:lvl>
    <w:lvl w:ilvl="3" w:tplc="4E1290FE">
      <w:start w:val="1"/>
      <w:numFmt w:val="bullet"/>
      <w:lvlText w:val=""/>
      <w:lvlJc w:val="left"/>
      <w:pPr>
        <w:ind w:left="2880" w:hanging="360"/>
      </w:pPr>
      <w:rPr>
        <w:rFonts w:ascii="Symbol" w:hAnsi="Symbol" w:hint="default"/>
      </w:rPr>
    </w:lvl>
    <w:lvl w:ilvl="4" w:tplc="F29AB630">
      <w:start w:val="1"/>
      <w:numFmt w:val="bullet"/>
      <w:lvlText w:val="o"/>
      <w:lvlJc w:val="left"/>
      <w:pPr>
        <w:ind w:left="3600" w:hanging="360"/>
      </w:pPr>
      <w:rPr>
        <w:rFonts w:ascii="Courier New" w:hAnsi="Courier New" w:hint="default"/>
      </w:rPr>
    </w:lvl>
    <w:lvl w:ilvl="5" w:tplc="EA1251F8">
      <w:start w:val="1"/>
      <w:numFmt w:val="bullet"/>
      <w:lvlText w:val=""/>
      <w:lvlJc w:val="left"/>
      <w:pPr>
        <w:ind w:left="4320" w:hanging="360"/>
      </w:pPr>
      <w:rPr>
        <w:rFonts w:ascii="Wingdings" w:hAnsi="Wingdings" w:hint="default"/>
      </w:rPr>
    </w:lvl>
    <w:lvl w:ilvl="6" w:tplc="016A9FC6">
      <w:start w:val="1"/>
      <w:numFmt w:val="bullet"/>
      <w:lvlText w:val=""/>
      <w:lvlJc w:val="left"/>
      <w:pPr>
        <w:ind w:left="5040" w:hanging="360"/>
      </w:pPr>
      <w:rPr>
        <w:rFonts w:ascii="Symbol" w:hAnsi="Symbol" w:hint="default"/>
      </w:rPr>
    </w:lvl>
    <w:lvl w:ilvl="7" w:tplc="FA4E0E94">
      <w:start w:val="1"/>
      <w:numFmt w:val="bullet"/>
      <w:lvlText w:val="o"/>
      <w:lvlJc w:val="left"/>
      <w:pPr>
        <w:ind w:left="5760" w:hanging="360"/>
      </w:pPr>
      <w:rPr>
        <w:rFonts w:ascii="Courier New" w:hAnsi="Courier New" w:hint="default"/>
      </w:rPr>
    </w:lvl>
    <w:lvl w:ilvl="8" w:tplc="8B9660B4">
      <w:start w:val="1"/>
      <w:numFmt w:val="bullet"/>
      <w:lvlText w:val=""/>
      <w:lvlJc w:val="left"/>
      <w:pPr>
        <w:ind w:left="6480" w:hanging="360"/>
      </w:pPr>
      <w:rPr>
        <w:rFonts w:ascii="Wingdings" w:hAnsi="Wingdings" w:hint="default"/>
      </w:rPr>
    </w:lvl>
  </w:abstractNum>
  <w:abstractNum w:abstractNumId="5"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7"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8" w15:restartNumberingAfterBreak="0">
    <w:nsid w:val="24C25504"/>
    <w:multiLevelType w:val="hybridMultilevel"/>
    <w:tmpl w:val="70468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9443E38"/>
    <w:multiLevelType w:val="hybridMultilevel"/>
    <w:tmpl w:val="6A64DE66"/>
    <w:lvl w:ilvl="0" w:tplc="08090001">
      <w:start w:val="1"/>
      <w:numFmt w:val="bullet"/>
      <w:lvlText w:val=""/>
      <w:lvlJc w:val="left"/>
      <w:pPr>
        <w:ind w:left="19" w:hanging="360"/>
      </w:pPr>
      <w:rPr>
        <w:rFonts w:ascii="Symbol" w:hAnsi="Symbol" w:hint="default"/>
      </w:rPr>
    </w:lvl>
    <w:lvl w:ilvl="1" w:tplc="08090003" w:tentative="1">
      <w:start w:val="1"/>
      <w:numFmt w:val="bullet"/>
      <w:lvlText w:val="o"/>
      <w:lvlJc w:val="left"/>
      <w:pPr>
        <w:ind w:left="1099" w:hanging="360"/>
      </w:pPr>
      <w:rPr>
        <w:rFonts w:ascii="Courier New" w:hAnsi="Courier New" w:cs="Courier New" w:hint="default"/>
      </w:rPr>
    </w:lvl>
    <w:lvl w:ilvl="2" w:tplc="08090005" w:tentative="1">
      <w:start w:val="1"/>
      <w:numFmt w:val="bullet"/>
      <w:lvlText w:val=""/>
      <w:lvlJc w:val="left"/>
      <w:pPr>
        <w:ind w:left="1819" w:hanging="360"/>
      </w:pPr>
      <w:rPr>
        <w:rFonts w:ascii="Wingdings" w:hAnsi="Wingdings" w:hint="default"/>
      </w:rPr>
    </w:lvl>
    <w:lvl w:ilvl="3" w:tplc="08090001" w:tentative="1">
      <w:start w:val="1"/>
      <w:numFmt w:val="bullet"/>
      <w:lvlText w:val=""/>
      <w:lvlJc w:val="left"/>
      <w:pPr>
        <w:ind w:left="2539" w:hanging="360"/>
      </w:pPr>
      <w:rPr>
        <w:rFonts w:ascii="Symbol" w:hAnsi="Symbol" w:hint="default"/>
      </w:rPr>
    </w:lvl>
    <w:lvl w:ilvl="4" w:tplc="08090003" w:tentative="1">
      <w:start w:val="1"/>
      <w:numFmt w:val="bullet"/>
      <w:lvlText w:val="o"/>
      <w:lvlJc w:val="left"/>
      <w:pPr>
        <w:ind w:left="3259" w:hanging="360"/>
      </w:pPr>
      <w:rPr>
        <w:rFonts w:ascii="Courier New" w:hAnsi="Courier New" w:cs="Courier New" w:hint="default"/>
      </w:rPr>
    </w:lvl>
    <w:lvl w:ilvl="5" w:tplc="08090005" w:tentative="1">
      <w:start w:val="1"/>
      <w:numFmt w:val="bullet"/>
      <w:lvlText w:val=""/>
      <w:lvlJc w:val="left"/>
      <w:pPr>
        <w:ind w:left="3979" w:hanging="360"/>
      </w:pPr>
      <w:rPr>
        <w:rFonts w:ascii="Wingdings" w:hAnsi="Wingdings" w:hint="default"/>
      </w:rPr>
    </w:lvl>
    <w:lvl w:ilvl="6" w:tplc="08090001" w:tentative="1">
      <w:start w:val="1"/>
      <w:numFmt w:val="bullet"/>
      <w:lvlText w:val=""/>
      <w:lvlJc w:val="left"/>
      <w:pPr>
        <w:ind w:left="4699" w:hanging="360"/>
      </w:pPr>
      <w:rPr>
        <w:rFonts w:ascii="Symbol" w:hAnsi="Symbol" w:hint="default"/>
      </w:rPr>
    </w:lvl>
    <w:lvl w:ilvl="7" w:tplc="08090003" w:tentative="1">
      <w:start w:val="1"/>
      <w:numFmt w:val="bullet"/>
      <w:lvlText w:val="o"/>
      <w:lvlJc w:val="left"/>
      <w:pPr>
        <w:ind w:left="5419" w:hanging="360"/>
      </w:pPr>
      <w:rPr>
        <w:rFonts w:ascii="Courier New" w:hAnsi="Courier New" w:cs="Courier New" w:hint="default"/>
      </w:rPr>
    </w:lvl>
    <w:lvl w:ilvl="8" w:tplc="08090005" w:tentative="1">
      <w:start w:val="1"/>
      <w:numFmt w:val="bullet"/>
      <w:lvlText w:val=""/>
      <w:lvlJc w:val="left"/>
      <w:pPr>
        <w:ind w:left="6139" w:hanging="360"/>
      </w:pPr>
      <w:rPr>
        <w:rFonts w:ascii="Wingdings" w:hAnsi="Wingdings" w:hint="default"/>
      </w:rPr>
    </w:lvl>
  </w:abstractNum>
  <w:abstractNum w:abstractNumId="10"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A3687E"/>
    <w:multiLevelType w:val="hybridMultilevel"/>
    <w:tmpl w:val="07DE4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D007F8"/>
    <w:multiLevelType w:val="hybridMultilevel"/>
    <w:tmpl w:val="EBC8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3301AD"/>
    <w:multiLevelType w:val="hybridMultilevel"/>
    <w:tmpl w:val="6480FA78"/>
    <w:lvl w:ilvl="0" w:tplc="FFFFFFFF">
      <w:start w:val="1"/>
      <w:numFmt w:val="bullet"/>
      <w:lvlText w:val=""/>
      <w:lvlJc w:val="left"/>
      <w:pPr>
        <w:tabs>
          <w:tab w:val="num" w:pos="360"/>
        </w:tabs>
        <w:ind w:left="360" w:hanging="360"/>
      </w:pPr>
      <w:rPr>
        <w:rFonts w:ascii="Symbol" w:eastAsia="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16" w15:restartNumberingAfterBreak="0">
    <w:nsid w:val="6B086F61"/>
    <w:multiLevelType w:val="hybridMultilevel"/>
    <w:tmpl w:val="5636B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18"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5212917">
    <w:abstractNumId w:val="4"/>
  </w:num>
  <w:num w:numId="2" w16cid:durableId="1447505865">
    <w:abstractNumId w:val="7"/>
  </w:num>
  <w:num w:numId="3" w16cid:durableId="499470037">
    <w:abstractNumId w:val="6"/>
  </w:num>
  <w:num w:numId="4" w16cid:durableId="475922576">
    <w:abstractNumId w:val="17"/>
  </w:num>
  <w:num w:numId="5" w16cid:durableId="1964458954">
    <w:abstractNumId w:val="3"/>
  </w:num>
  <w:num w:numId="6" w16cid:durableId="1504541025">
    <w:abstractNumId w:val="15"/>
  </w:num>
  <w:num w:numId="7" w16cid:durableId="1903982057">
    <w:abstractNumId w:val="12"/>
  </w:num>
  <w:num w:numId="8" w16cid:durableId="280694580">
    <w:abstractNumId w:val="18"/>
  </w:num>
  <w:num w:numId="9" w16cid:durableId="1787309150">
    <w:abstractNumId w:val="10"/>
  </w:num>
  <w:num w:numId="10" w16cid:durableId="582565324">
    <w:abstractNumId w:val="0"/>
  </w:num>
  <w:num w:numId="11" w16cid:durableId="564296707">
    <w:abstractNumId w:val="5"/>
  </w:num>
  <w:num w:numId="12" w16cid:durableId="245968600">
    <w:abstractNumId w:val="13"/>
  </w:num>
  <w:num w:numId="13" w16cid:durableId="14503214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0810794">
    <w:abstractNumId w:val="1"/>
  </w:num>
  <w:num w:numId="15" w16cid:durableId="1948268804">
    <w:abstractNumId w:val="8"/>
  </w:num>
  <w:num w:numId="16" w16cid:durableId="1099839673">
    <w:abstractNumId w:val="11"/>
  </w:num>
  <w:num w:numId="17" w16cid:durableId="782067838">
    <w:abstractNumId w:val="2"/>
  </w:num>
  <w:num w:numId="18" w16cid:durableId="1822846131">
    <w:abstractNumId w:val="9"/>
  </w:num>
  <w:num w:numId="19" w16cid:durableId="72749579">
    <w:abstractNumId w:val="16"/>
  </w:num>
  <w:num w:numId="20" w16cid:durableId="19588317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23F24"/>
    <w:rsid w:val="0004578C"/>
    <w:rsid w:val="00050939"/>
    <w:rsid w:val="0006086B"/>
    <w:rsid w:val="000B2785"/>
    <w:rsid w:val="000F5850"/>
    <w:rsid w:val="00102B52"/>
    <w:rsid w:val="00116C60"/>
    <w:rsid w:val="00133F23"/>
    <w:rsid w:val="00141D89"/>
    <w:rsid w:val="00161FE8"/>
    <w:rsid w:val="001661A9"/>
    <w:rsid w:val="001667C8"/>
    <w:rsid w:val="001A15EA"/>
    <w:rsid w:val="001E5EB1"/>
    <w:rsid w:val="001F3113"/>
    <w:rsid w:val="0020240C"/>
    <w:rsid w:val="00213480"/>
    <w:rsid w:val="002141BE"/>
    <w:rsid w:val="0024586E"/>
    <w:rsid w:val="00261654"/>
    <w:rsid w:val="00265281"/>
    <w:rsid w:val="002B4738"/>
    <w:rsid w:val="002D237E"/>
    <w:rsid w:val="002D413B"/>
    <w:rsid w:val="002D4C3F"/>
    <w:rsid w:val="002F6DE8"/>
    <w:rsid w:val="00307B04"/>
    <w:rsid w:val="003103A6"/>
    <w:rsid w:val="00316CA7"/>
    <w:rsid w:val="00337ED7"/>
    <w:rsid w:val="00366F6C"/>
    <w:rsid w:val="003739AB"/>
    <w:rsid w:val="00394892"/>
    <w:rsid w:val="003E411F"/>
    <w:rsid w:val="003E7AA3"/>
    <w:rsid w:val="003F50AB"/>
    <w:rsid w:val="0041456C"/>
    <w:rsid w:val="004447BE"/>
    <w:rsid w:val="00465664"/>
    <w:rsid w:val="004C3765"/>
    <w:rsid w:val="004C58E3"/>
    <w:rsid w:val="004E2C1E"/>
    <w:rsid w:val="005230D6"/>
    <w:rsid w:val="00523813"/>
    <w:rsid w:val="00535B0F"/>
    <w:rsid w:val="005740B1"/>
    <w:rsid w:val="00577B86"/>
    <w:rsid w:val="00582839"/>
    <w:rsid w:val="005D467F"/>
    <w:rsid w:val="00636F40"/>
    <w:rsid w:val="006645A8"/>
    <w:rsid w:val="00671CC9"/>
    <w:rsid w:val="006D5C09"/>
    <w:rsid w:val="006D73D7"/>
    <w:rsid w:val="0070227B"/>
    <w:rsid w:val="007212AA"/>
    <w:rsid w:val="00726A15"/>
    <w:rsid w:val="00770B6C"/>
    <w:rsid w:val="00792EE5"/>
    <w:rsid w:val="00797BFE"/>
    <w:rsid w:val="007A6708"/>
    <w:rsid w:val="007B2A58"/>
    <w:rsid w:val="007C069A"/>
    <w:rsid w:val="0080309F"/>
    <w:rsid w:val="00816AA1"/>
    <w:rsid w:val="00841A14"/>
    <w:rsid w:val="0084530B"/>
    <w:rsid w:val="00872B70"/>
    <w:rsid w:val="008B4F3B"/>
    <w:rsid w:val="008D76A0"/>
    <w:rsid w:val="008E17A6"/>
    <w:rsid w:val="0091261E"/>
    <w:rsid w:val="0094343E"/>
    <w:rsid w:val="009446C3"/>
    <w:rsid w:val="0096580A"/>
    <w:rsid w:val="0097248E"/>
    <w:rsid w:val="00977EA1"/>
    <w:rsid w:val="0098215C"/>
    <w:rsid w:val="0099470D"/>
    <w:rsid w:val="009D51A0"/>
    <w:rsid w:val="009F52FF"/>
    <w:rsid w:val="00A34FE9"/>
    <w:rsid w:val="00A645DA"/>
    <w:rsid w:val="00A733B1"/>
    <w:rsid w:val="00A761DD"/>
    <w:rsid w:val="00AA6219"/>
    <w:rsid w:val="00AD6686"/>
    <w:rsid w:val="00B83A4B"/>
    <w:rsid w:val="00B84CD2"/>
    <w:rsid w:val="00B9509B"/>
    <w:rsid w:val="00BB233B"/>
    <w:rsid w:val="00C003AD"/>
    <w:rsid w:val="00C055B5"/>
    <w:rsid w:val="00C062D9"/>
    <w:rsid w:val="00C20BE9"/>
    <w:rsid w:val="00C302E9"/>
    <w:rsid w:val="00C86E78"/>
    <w:rsid w:val="00CA45C1"/>
    <w:rsid w:val="00CD038B"/>
    <w:rsid w:val="00CD42CF"/>
    <w:rsid w:val="00CD61EA"/>
    <w:rsid w:val="00CE59FD"/>
    <w:rsid w:val="00CE77D4"/>
    <w:rsid w:val="00CF33CD"/>
    <w:rsid w:val="00D01CE1"/>
    <w:rsid w:val="00D05DC9"/>
    <w:rsid w:val="00D34802"/>
    <w:rsid w:val="00D570E7"/>
    <w:rsid w:val="00D74D0E"/>
    <w:rsid w:val="00D81FE9"/>
    <w:rsid w:val="00DB70A1"/>
    <w:rsid w:val="00DF0A92"/>
    <w:rsid w:val="00E26234"/>
    <w:rsid w:val="00E45D20"/>
    <w:rsid w:val="00E55E14"/>
    <w:rsid w:val="00E6698E"/>
    <w:rsid w:val="00EA422D"/>
    <w:rsid w:val="00EC0C4E"/>
    <w:rsid w:val="00EE50CC"/>
    <w:rsid w:val="00F72F3D"/>
    <w:rsid w:val="00FC632D"/>
    <w:rsid w:val="00FD1269"/>
    <w:rsid w:val="00FE28F9"/>
    <w:rsid w:val="00FE537E"/>
    <w:rsid w:val="02970591"/>
    <w:rsid w:val="0306DE1A"/>
    <w:rsid w:val="044317F1"/>
    <w:rsid w:val="065245B9"/>
    <w:rsid w:val="071A9307"/>
    <w:rsid w:val="0739E74C"/>
    <w:rsid w:val="074D8873"/>
    <w:rsid w:val="0C09183C"/>
    <w:rsid w:val="0E077414"/>
    <w:rsid w:val="0EA37623"/>
    <w:rsid w:val="0F96BF93"/>
    <w:rsid w:val="0FBBC53A"/>
    <w:rsid w:val="10F4C3C6"/>
    <w:rsid w:val="11053D4C"/>
    <w:rsid w:val="129675A0"/>
    <w:rsid w:val="12DCB650"/>
    <w:rsid w:val="12EBF8CD"/>
    <w:rsid w:val="13E7D087"/>
    <w:rsid w:val="147886B1"/>
    <w:rsid w:val="14C029AF"/>
    <w:rsid w:val="15BF8612"/>
    <w:rsid w:val="16BEECC2"/>
    <w:rsid w:val="16D522D8"/>
    <w:rsid w:val="1777271E"/>
    <w:rsid w:val="18B353DE"/>
    <w:rsid w:val="1A77C79F"/>
    <w:rsid w:val="1A9D47F1"/>
    <w:rsid w:val="1B18E59A"/>
    <w:rsid w:val="202E4248"/>
    <w:rsid w:val="21C59530"/>
    <w:rsid w:val="223EC753"/>
    <w:rsid w:val="237CAE60"/>
    <w:rsid w:val="23B57A4C"/>
    <w:rsid w:val="25C0252C"/>
    <w:rsid w:val="274F5B34"/>
    <w:rsid w:val="28FA47B9"/>
    <w:rsid w:val="2A17B73C"/>
    <w:rsid w:val="2AE77744"/>
    <w:rsid w:val="2B77B527"/>
    <w:rsid w:val="2D97D499"/>
    <w:rsid w:val="2F79A042"/>
    <w:rsid w:val="2FC82558"/>
    <w:rsid w:val="30E9867A"/>
    <w:rsid w:val="31DBF012"/>
    <w:rsid w:val="321B146D"/>
    <w:rsid w:val="3337517E"/>
    <w:rsid w:val="33A258BD"/>
    <w:rsid w:val="37703F25"/>
    <w:rsid w:val="37766330"/>
    <w:rsid w:val="38E4F159"/>
    <w:rsid w:val="39A288C7"/>
    <w:rsid w:val="3D77C7DB"/>
    <w:rsid w:val="3D7E7C98"/>
    <w:rsid w:val="3F44E853"/>
    <w:rsid w:val="3FDD060E"/>
    <w:rsid w:val="406D18AC"/>
    <w:rsid w:val="40F52628"/>
    <w:rsid w:val="41289FF4"/>
    <w:rsid w:val="418D521D"/>
    <w:rsid w:val="41D18CB4"/>
    <w:rsid w:val="42016823"/>
    <w:rsid w:val="42A142D7"/>
    <w:rsid w:val="42CF5254"/>
    <w:rsid w:val="42D55839"/>
    <w:rsid w:val="439E65D0"/>
    <w:rsid w:val="44199DF5"/>
    <w:rsid w:val="45275101"/>
    <w:rsid w:val="471ABCEB"/>
    <w:rsid w:val="473BBBFA"/>
    <w:rsid w:val="479827A2"/>
    <w:rsid w:val="4814AA1D"/>
    <w:rsid w:val="488049ED"/>
    <w:rsid w:val="49A15F79"/>
    <w:rsid w:val="4AC544A3"/>
    <w:rsid w:val="4AF2F16B"/>
    <w:rsid w:val="4D3618BE"/>
    <w:rsid w:val="4D8959C3"/>
    <w:rsid w:val="4EBB72A9"/>
    <w:rsid w:val="50F0536E"/>
    <w:rsid w:val="51719A25"/>
    <w:rsid w:val="530DE277"/>
    <w:rsid w:val="5332BDB9"/>
    <w:rsid w:val="54311B3E"/>
    <w:rsid w:val="55750972"/>
    <w:rsid w:val="55AAF8B7"/>
    <w:rsid w:val="58605E87"/>
    <w:rsid w:val="587478F2"/>
    <w:rsid w:val="58914E8E"/>
    <w:rsid w:val="58DBFE7C"/>
    <w:rsid w:val="59352323"/>
    <w:rsid w:val="5BDD7E85"/>
    <w:rsid w:val="5DBED527"/>
    <w:rsid w:val="5F02C35B"/>
    <w:rsid w:val="5F5619A1"/>
    <w:rsid w:val="5F5EC7C2"/>
    <w:rsid w:val="601CD230"/>
    <w:rsid w:val="6079EF7B"/>
    <w:rsid w:val="60B7468B"/>
    <w:rsid w:val="623A641D"/>
    <w:rsid w:val="62DDFF6B"/>
    <w:rsid w:val="639F319A"/>
    <w:rsid w:val="650EB4B2"/>
    <w:rsid w:val="657668BF"/>
    <w:rsid w:val="65A15927"/>
    <w:rsid w:val="65E9A44D"/>
    <w:rsid w:val="66B49E77"/>
    <w:rsid w:val="66E03C93"/>
    <w:rsid w:val="68D6FF4D"/>
    <w:rsid w:val="6A72CFAE"/>
    <w:rsid w:val="6AE4C042"/>
    <w:rsid w:val="70AFC1D8"/>
    <w:rsid w:val="71611D70"/>
    <w:rsid w:val="725E4267"/>
    <w:rsid w:val="72F261EF"/>
    <w:rsid w:val="744F6ECB"/>
    <w:rsid w:val="7754732C"/>
    <w:rsid w:val="77E6BF38"/>
    <w:rsid w:val="79EE954F"/>
    <w:rsid w:val="7C6CB8AB"/>
    <w:rsid w:val="7D837202"/>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00AB1E6E-2F2F-401D-9465-DAB1B8F4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f01">
    <w:name w:val="cf01"/>
    <w:basedOn w:val="DefaultParagraphFont"/>
    <w:rsid w:val="006D73D7"/>
    <w:rPr>
      <w:rFonts w:ascii="Segoe UI" w:hAnsi="Segoe UI" w:cs="Segoe UI" w:hint="default"/>
      <w:sz w:val="18"/>
      <w:szCs w:val="18"/>
    </w:rPr>
  </w:style>
  <w:style w:type="paragraph" w:styleId="Revision">
    <w:name w:val="Revision"/>
    <w:hidden/>
    <w:uiPriority w:val="99"/>
    <w:semiHidden/>
    <w:rsid w:val="00D348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469253819">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656226105">
      <w:bodyDiv w:val="1"/>
      <w:marLeft w:val="0"/>
      <w:marRight w:val="0"/>
      <w:marTop w:val="0"/>
      <w:marBottom w:val="0"/>
      <w:divBdr>
        <w:top w:val="none" w:sz="0" w:space="0" w:color="auto"/>
        <w:left w:val="none" w:sz="0" w:space="0" w:color="auto"/>
        <w:bottom w:val="none" w:sz="0" w:space="0" w:color="auto"/>
        <w:right w:val="none" w:sz="0" w:space="0" w:color="auto"/>
      </w:divBdr>
    </w:div>
    <w:div w:id="823861163">
      <w:bodyDiv w:val="1"/>
      <w:marLeft w:val="0"/>
      <w:marRight w:val="0"/>
      <w:marTop w:val="0"/>
      <w:marBottom w:val="0"/>
      <w:divBdr>
        <w:top w:val="none" w:sz="0" w:space="0" w:color="auto"/>
        <w:left w:val="none" w:sz="0" w:space="0" w:color="auto"/>
        <w:bottom w:val="none" w:sz="0" w:space="0" w:color="auto"/>
        <w:right w:val="none" w:sz="0" w:space="0" w:color="auto"/>
      </w:divBdr>
    </w:div>
    <w:div w:id="908465220">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480421095">
      <w:bodyDiv w:val="1"/>
      <w:marLeft w:val="0"/>
      <w:marRight w:val="0"/>
      <w:marTop w:val="0"/>
      <w:marBottom w:val="0"/>
      <w:divBdr>
        <w:top w:val="none" w:sz="0" w:space="0" w:color="auto"/>
        <w:left w:val="none" w:sz="0" w:space="0" w:color="auto"/>
        <w:bottom w:val="none" w:sz="0" w:space="0" w:color="auto"/>
        <w:right w:val="none" w:sz="0" w:space="0" w:color="auto"/>
      </w:divBdr>
    </w:div>
    <w:div w:id="148072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agesection xmlns="f809f247-91c8-4c12-bf0c-0ad48c29d5e9" xsi:nil="true"/>
    <Category xmlns="f809f247-91c8-4c12-bf0c-0ad48c29d5e9">Job Evaluation &amp; Grading</Category>
    <Subsection xmlns="f809f247-91c8-4c12-bf0c-0ad48c29d5e9">Job description</Subsec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14" ma:contentTypeDescription="Create a new document." ma:contentTypeScope="" ma:versionID="aa3227d3b90198c72c4193321905f245">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ac465c7ec5bd498f8b23705a63f96190"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f809f247-91c8-4c12-bf0c-0ad48c29d5e9"/>
  </ds:schemaRefs>
</ds:datastoreItem>
</file>

<file path=customXml/itemProps2.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3.xml><?xml version="1.0" encoding="utf-8"?>
<ds:datastoreItem xmlns:ds="http://schemas.openxmlformats.org/officeDocument/2006/customXml" ds:itemID="{06945848-0B38-4143-93E2-0C794C216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1226</Words>
  <Characters>6992</Characters>
  <Application>Microsoft Office Word</Application>
  <DocSecurity>0</DocSecurity>
  <Lines>58</Lines>
  <Paragraphs>16</Paragraphs>
  <ScaleCrop>false</ScaleCrop>
  <Company/>
  <LinksUpToDate>false</LinksUpToDate>
  <CharactersWithSpaces>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Marshall, Ian (E,I&amp;S)</cp:lastModifiedBy>
  <cp:revision>5</cp:revision>
  <dcterms:created xsi:type="dcterms:W3CDTF">2024-03-21T16:11:00Z</dcterms:created>
  <dcterms:modified xsi:type="dcterms:W3CDTF">2024-03-21T16:13:00Z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y fmtid="{D5CDD505-2E9C-101B-9397-08002B2CF9AE}" pid="3" name="Order">
    <vt:r8>100</vt:r8>
  </property>
</Properties>
</file>