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71E1B81D"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3539">
        <w:t>YOS Officer</w:t>
      </w:r>
      <w:r>
        <w:br/>
      </w:r>
      <w:r w:rsidR="10F4C3C6">
        <w:t>Grad</w:t>
      </w:r>
      <w:r w:rsidR="00E03539">
        <w:t>e 9</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210691B5" w14:textId="77777777" w:rsidR="00E03539" w:rsidRPr="00E03539" w:rsidRDefault="00E03539" w:rsidP="00E03539">
      <w:pPr>
        <w:pStyle w:val="NormalWeb"/>
        <w:spacing w:line="360" w:lineRule="auto"/>
        <w:rPr>
          <w:rFonts w:ascii="Verdana" w:eastAsia="Gill Sans MT" w:hAnsi="Verdana" w:cs="Arial"/>
          <w:lang w:val="en"/>
        </w:rPr>
      </w:pPr>
      <w:r w:rsidRPr="00E03539">
        <w:rPr>
          <w:rFonts w:ascii="Verdana" w:eastAsia="Gill Sans MT" w:hAnsi="Verdana" w:cs="Arial"/>
          <w:lang w:val="en"/>
        </w:rPr>
        <w:t xml:space="preserve">Staffordshire Youth Offending Service (SYOS) operates as one of the Youth Offending Services across England and Wales and is an integral part of the Youth Justice System. Within Families First, SYOS is an integral part of the Early Help &amp; Specialist Safeguarding Delivery Service, with the County Manager (SYOS) reporting directly to the Strategic Lead (Early Help, Specialist Safeguarding Delivery &amp; Youth Offending Service) who provides management </w:t>
      </w:r>
      <w:r w:rsidRPr="00E03539">
        <w:rPr>
          <w:rFonts w:ascii="Verdana" w:eastAsia="Gill Sans MT" w:hAnsi="Verdana" w:cs="Arial"/>
          <w:lang w:val="en"/>
        </w:rPr>
        <w:lastRenderedPageBreak/>
        <w:t xml:space="preserve">oversight and is line-managed by the Director of Families &amp; Communities and Deputy Chief Executive, who reports directly to the County Council’s Chief Executive Officer. </w:t>
      </w:r>
    </w:p>
    <w:p w14:paraId="1410A300" w14:textId="77777777" w:rsidR="00E03539" w:rsidRPr="00E03539" w:rsidRDefault="00E03539" w:rsidP="00E03539">
      <w:pPr>
        <w:pStyle w:val="NormalWeb"/>
        <w:spacing w:line="360" w:lineRule="auto"/>
        <w:ind w:left="567" w:hanging="567"/>
        <w:rPr>
          <w:rFonts w:ascii="Verdana" w:eastAsia="Gill Sans MT" w:hAnsi="Verdana" w:cs="Arial"/>
          <w:lang w:val="en"/>
        </w:rPr>
      </w:pPr>
      <w:r w:rsidRPr="00E03539">
        <w:rPr>
          <w:rFonts w:ascii="Verdana" w:eastAsia="Gill Sans MT" w:hAnsi="Verdana" w:cs="Arial"/>
          <w:lang w:val="en"/>
        </w:rPr>
        <w:t>The primary aims of the Youth Justice System are:</w:t>
      </w:r>
    </w:p>
    <w:p w14:paraId="5D49ED19" w14:textId="77777777" w:rsidR="00E03539" w:rsidRPr="00E03539" w:rsidRDefault="00E03539" w:rsidP="00E03539">
      <w:pPr>
        <w:numPr>
          <w:ilvl w:val="0"/>
          <w:numId w:val="4"/>
        </w:numPr>
        <w:spacing w:after="160" w:line="360" w:lineRule="auto"/>
        <w:ind w:left="567" w:hanging="567"/>
        <w:contextualSpacing/>
        <w:rPr>
          <w:rFonts w:ascii="Verdana" w:eastAsia="Calibri" w:hAnsi="Verdana" w:cs="Arial"/>
          <w:sz w:val="24"/>
          <w:szCs w:val="24"/>
          <w:lang w:val="en-GB"/>
        </w:rPr>
      </w:pPr>
      <w:r w:rsidRPr="00E03539">
        <w:rPr>
          <w:rFonts w:ascii="Verdana" w:eastAsia="Calibri" w:hAnsi="Verdana" w:cs="Arial"/>
          <w:sz w:val="24"/>
          <w:szCs w:val="24"/>
        </w:rPr>
        <w:t>Prevent offending</w:t>
      </w:r>
    </w:p>
    <w:p w14:paraId="7819B776" w14:textId="77777777" w:rsidR="00E03539" w:rsidRPr="00E03539" w:rsidRDefault="00E03539" w:rsidP="00E03539">
      <w:pPr>
        <w:numPr>
          <w:ilvl w:val="0"/>
          <w:numId w:val="4"/>
        </w:numPr>
        <w:spacing w:after="0" w:line="360" w:lineRule="auto"/>
        <w:ind w:left="567" w:hanging="567"/>
        <w:contextualSpacing/>
        <w:rPr>
          <w:rFonts w:ascii="Verdana" w:eastAsia="Calibri" w:hAnsi="Verdana" w:cs="Arial"/>
          <w:sz w:val="24"/>
          <w:szCs w:val="24"/>
        </w:rPr>
      </w:pPr>
      <w:r w:rsidRPr="00E03539">
        <w:rPr>
          <w:rFonts w:ascii="Verdana" w:eastAsia="Calibri" w:hAnsi="Verdana" w:cs="Arial"/>
          <w:sz w:val="24"/>
          <w:szCs w:val="24"/>
        </w:rPr>
        <w:t>Reduce re-offending</w:t>
      </w:r>
    </w:p>
    <w:p w14:paraId="0DA032D7" w14:textId="77777777" w:rsidR="00E03539" w:rsidRPr="00E03539" w:rsidRDefault="00E03539" w:rsidP="00E03539">
      <w:pPr>
        <w:numPr>
          <w:ilvl w:val="0"/>
          <w:numId w:val="4"/>
        </w:numPr>
        <w:spacing w:after="0" w:line="360" w:lineRule="auto"/>
        <w:ind w:left="567" w:hanging="567"/>
        <w:contextualSpacing/>
        <w:rPr>
          <w:rFonts w:ascii="Verdana" w:eastAsia="Calibri" w:hAnsi="Verdana" w:cs="Arial"/>
          <w:sz w:val="24"/>
          <w:szCs w:val="24"/>
        </w:rPr>
      </w:pPr>
      <w:r w:rsidRPr="00E03539">
        <w:rPr>
          <w:rFonts w:ascii="Verdana" w:eastAsia="Calibri" w:hAnsi="Verdana" w:cs="Arial"/>
          <w:sz w:val="24"/>
          <w:szCs w:val="24"/>
        </w:rPr>
        <w:t>Ensure the safe and effective use of custody</w:t>
      </w:r>
    </w:p>
    <w:p w14:paraId="55CB1714" w14:textId="77777777" w:rsidR="00E03539" w:rsidRDefault="00E03539" w:rsidP="00E03539">
      <w:pPr>
        <w:numPr>
          <w:ilvl w:val="0"/>
          <w:numId w:val="4"/>
        </w:numPr>
        <w:spacing w:after="0" w:line="360" w:lineRule="auto"/>
        <w:ind w:left="567" w:hanging="567"/>
        <w:contextualSpacing/>
        <w:rPr>
          <w:rFonts w:ascii="Arial" w:eastAsia="Calibri" w:hAnsi="Arial" w:cs="Arial"/>
        </w:rPr>
      </w:pPr>
      <w:r w:rsidRPr="00E03539">
        <w:rPr>
          <w:rFonts w:ascii="Verdana" w:eastAsia="Calibri" w:hAnsi="Verdana" w:cs="Arial"/>
          <w:sz w:val="24"/>
          <w:szCs w:val="24"/>
        </w:rPr>
        <w:t>Increase victim and public confidence</w:t>
      </w:r>
    </w:p>
    <w:p w14:paraId="1FC3286B" w14:textId="77777777" w:rsidR="00816AA1" w:rsidRPr="00816AA1" w:rsidRDefault="00816AA1" w:rsidP="001F3113">
      <w:pPr>
        <w:pStyle w:val="Body-Bold"/>
      </w:pPr>
      <w:r w:rsidRPr="00816AA1">
        <w:t>Reporting Relationships</w:t>
      </w:r>
    </w:p>
    <w:p w14:paraId="1CF2634B" w14:textId="69AB1DC0" w:rsidR="00816AA1" w:rsidRDefault="00816AA1" w:rsidP="001F3113">
      <w:pPr>
        <w:pStyle w:val="Body-Bold"/>
      </w:pPr>
      <w:r>
        <w:t xml:space="preserve">Responsible to: </w:t>
      </w:r>
      <w:r w:rsidR="00E03539" w:rsidRPr="00E03539">
        <w:rPr>
          <w:rFonts w:ascii="Arial" w:hAnsi="Arial" w:cs="Arial"/>
          <w:b w:val="0"/>
          <w:bCs w:val="0"/>
        </w:rPr>
        <w:t>SYOS Operations Manager (Youth Justice)</w:t>
      </w:r>
    </w:p>
    <w:p w14:paraId="4AE6A17E" w14:textId="057C89F5" w:rsidR="725E4267" w:rsidRDefault="725E4267" w:rsidP="55AAF8B7">
      <w:pPr>
        <w:pStyle w:val="Body-Bold"/>
        <w:rPr>
          <w:rFonts w:eastAsia="Calibri"/>
          <w:color w:val="000000" w:themeColor="text1"/>
        </w:rPr>
      </w:pPr>
      <w:r w:rsidRPr="55AAF8B7">
        <w:rPr>
          <w:rFonts w:eastAsia="Calibri"/>
          <w:color w:val="000000" w:themeColor="text1"/>
        </w:rPr>
        <w:t>Responsible for:</w:t>
      </w:r>
      <w:r w:rsidRPr="00E03539">
        <w:rPr>
          <w:rFonts w:eastAsia="Calibri"/>
          <w:b w:val="0"/>
          <w:bCs w:val="0"/>
          <w:color w:val="000000" w:themeColor="text1"/>
        </w:rPr>
        <w:t xml:space="preserve"> </w:t>
      </w:r>
      <w:r w:rsidR="00E03539" w:rsidRPr="00E03539">
        <w:rPr>
          <w:rFonts w:eastAsia="Calibri"/>
          <w:b w:val="0"/>
          <w:bCs w:val="0"/>
          <w:color w:val="000000" w:themeColor="text1"/>
        </w:rPr>
        <w:t>N/A</w:t>
      </w:r>
    </w:p>
    <w:p w14:paraId="0ADF243F" w14:textId="4EA763D9" w:rsidR="0041456C" w:rsidRDefault="0041456C" w:rsidP="0041456C">
      <w:pPr>
        <w:pStyle w:val="Body-Bold"/>
        <w:spacing w:line="240" w:lineRule="auto"/>
      </w:pPr>
      <w:r>
        <w:t xml:space="preserve">Key Accountabilities: </w:t>
      </w:r>
    </w:p>
    <w:p w14:paraId="303C7AC6" w14:textId="54175692" w:rsidR="00341BAC" w:rsidRPr="000D6AD6" w:rsidRDefault="002C10B9" w:rsidP="000D6AD6">
      <w:pPr>
        <w:numPr>
          <w:ilvl w:val="0"/>
          <w:numId w:val="7"/>
        </w:numPr>
        <w:spacing w:after="0" w:line="360" w:lineRule="auto"/>
        <w:ind w:left="567" w:hanging="567"/>
        <w:rPr>
          <w:rFonts w:ascii="Verdana" w:hAnsi="Verdana" w:cs="Arial"/>
          <w:sz w:val="24"/>
          <w:szCs w:val="24"/>
          <w:lang w:eastAsia="en-GB"/>
        </w:rPr>
      </w:pPr>
      <w:r w:rsidRPr="000D6AD6">
        <w:rPr>
          <w:rFonts w:ascii="Verdana" w:hAnsi="Verdana" w:cs="Arial"/>
          <w:sz w:val="24"/>
          <w:szCs w:val="24"/>
        </w:rPr>
        <w:t>M</w:t>
      </w:r>
      <w:r w:rsidR="00341BAC" w:rsidRPr="000D6AD6">
        <w:rPr>
          <w:rFonts w:ascii="Verdana" w:hAnsi="Verdana" w:cs="Arial"/>
          <w:sz w:val="24"/>
          <w:szCs w:val="24"/>
        </w:rPr>
        <w:t>anage a full Youth Justice caseload</w:t>
      </w:r>
      <w:r w:rsidR="009577C2" w:rsidRPr="000D6AD6">
        <w:rPr>
          <w:rFonts w:ascii="Verdana" w:hAnsi="Verdana" w:cs="Arial"/>
          <w:sz w:val="24"/>
          <w:szCs w:val="24"/>
        </w:rPr>
        <w:t xml:space="preserve"> including both statutory and non</w:t>
      </w:r>
      <w:r w:rsidR="000D6AD6">
        <w:rPr>
          <w:rFonts w:ascii="Verdana" w:hAnsi="Verdana" w:cs="Arial"/>
          <w:sz w:val="24"/>
          <w:szCs w:val="24"/>
        </w:rPr>
        <w:t>-</w:t>
      </w:r>
      <w:r w:rsidR="009577C2" w:rsidRPr="000D6AD6">
        <w:rPr>
          <w:rFonts w:ascii="Verdana" w:hAnsi="Verdana" w:cs="Arial"/>
          <w:sz w:val="24"/>
          <w:szCs w:val="24"/>
        </w:rPr>
        <w:t xml:space="preserve">statutory interventions. Work should be </w:t>
      </w:r>
      <w:proofErr w:type="spellStart"/>
      <w:r w:rsidR="009577C2" w:rsidRPr="000D6AD6">
        <w:rPr>
          <w:rFonts w:ascii="Verdana" w:hAnsi="Verdana" w:cs="Arial"/>
          <w:sz w:val="24"/>
          <w:szCs w:val="24"/>
        </w:rPr>
        <w:t>prioritised</w:t>
      </w:r>
      <w:proofErr w:type="spellEnd"/>
      <w:r w:rsidR="009577C2" w:rsidRPr="000D6AD6">
        <w:rPr>
          <w:rFonts w:ascii="Verdana" w:hAnsi="Verdana" w:cs="Arial"/>
          <w:sz w:val="24"/>
          <w:szCs w:val="24"/>
        </w:rPr>
        <w:t xml:space="preserve"> </w:t>
      </w:r>
      <w:r w:rsidR="00341BAC" w:rsidRPr="000D6AD6">
        <w:rPr>
          <w:rFonts w:ascii="Verdana" w:hAnsi="Verdana" w:cs="Arial"/>
          <w:sz w:val="24"/>
          <w:szCs w:val="24"/>
        </w:rPr>
        <w:t>in accordance</w:t>
      </w:r>
      <w:r w:rsidR="009577C2" w:rsidRPr="000D6AD6">
        <w:rPr>
          <w:rFonts w:ascii="Verdana" w:hAnsi="Verdana" w:cs="Arial"/>
          <w:sz w:val="24"/>
          <w:szCs w:val="24"/>
        </w:rPr>
        <w:t xml:space="preserve"> with level of identified need of the child and wider community. T</w:t>
      </w:r>
      <w:r w:rsidR="00C70E38">
        <w:rPr>
          <w:rFonts w:ascii="Verdana" w:hAnsi="Verdana" w:cs="Arial"/>
          <w:sz w:val="24"/>
          <w:szCs w:val="24"/>
        </w:rPr>
        <w:t>h</w:t>
      </w:r>
      <w:r w:rsidR="009577C2" w:rsidRPr="000D6AD6">
        <w:rPr>
          <w:rFonts w:ascii="Verdana" w:hAnsi="Verdana" w:cs="Arial"/>
          <w:sz w:val="24"/>
          <w:szCs w:val="24"/>
        </w:rPr>
        <w:t xml:space="preserve">is to be undertaken </w:t>
      </w:r>
      <w:proofErr w:type="spellStart"/>
      <w:r w:rsidR="009577C2" w:rsidRPr="000D6AD6">
        <w:rPr>
          <w:rFonts w:ascii="Verdana" w:hAnsi="Verdana" w:cs="Arial"/>
          <w:sz w:val="24"/>
          <w:szCs w:val="24"/>
        </w:rPr>
        <w:t>inline</w:t>
      </w:r>
      <w:proofErr w:type="spellEnd"/>
      <w:r w:rsidR="00341BAC" w:rsidRPr="000D6AD6">
        <w:rPr>
          <w:rFonts w:ascii="Verdana" w:hAnsi="Verdana" w:cs="Arial"/>
          <w:sz w:val="24"/>
          <w:szCs w:val="24"/>
        </w:rPr>
        <w:t xml:space="preserve"> with Policies and Procedures, </w:t>
      </w:r>
      <w:r w:rsidR="009577C2" w:rsidRPr="000D6AD6">
        <w:rPr>
          <w:rFonts w:ascii="Verdana" w:hAnsi="Verdana" w:cs="Arial"/>
          <w:sz w:val="24"/>
          <w:szCs w:val="24"/>
        </w:rPr>
        <w:t xml:space="preserve">and </w:t>
      </w:r>
      <w:r w:rsidR="00341BAC" w:rsidRPr="000D6AD6">
        <w:rPr>
          <w:rFonts w:ascii="Verdana" w:hAnsi="Verdana" w:cs="Arial"/>
          <w:sz w:val="24"/>
          <w:szCs w:val="24"/>
        </w:rPr>
        <w:t xml:space="preserve">all relevant Youth Justice National Standards and legislation. </w:t>
      </w:r>
    </w:p>
    <w:p w14:paraId="5B9C03C2" w14:textId="77777777" w:rsidR="009577C2" w:rsidRPr="000D6AD6" w:rsidRDefault="009577C2" w:rsidP="000D6AD6">
      <w:pPr>
        <w:spacing w:after="0" w:line="360" w:lineRule="auto"/>
        <w:ind w:left="567"/>
        <w:rPr>
          <w:rFonts w:ascii="Verdana" w:hAnsi="Verdana" w:cs="Arial"/>
          <w:sz w:val="24"/>
          <w:szCs w:val="24"/>
          <w:lang w:eastAsia="en-GB"/>
        </w:rPr>
      </w:pPr>
    </w:p>
    <w:p w14:paraId="1B3EC351" w14:textId="77777777" w:rsidR="00341BAC" w:rsidRPr="000D6AD6" w:rsidRDefault="00341BAC" w:rsidP="000D6AD6">
      <w:pPr>
        <w:numPr>
          <w:ilvl w:val="0"/>
          <w:numId w:val="7"/>
        </w:numPr>
        <w:spacing w:after="0" w:line="360" w:lineRule="auto"/>
        <w:ind w:left="567" w:hanging="567"/>
        <w:rPr>
          <w:rFonts w:ascii="Verdana" w:hAnsi="Verdana" w:cs="Arial"/>
          <w:sz w:val="24"/>
          <w:szCs w:val="24"/>
          <w:lang w:val="en-GB" w:eastAsia="en-GB"/>
        </w:rPr>
      </w:pPr>
      <w:r w:rsidRPr="000D6AD6">
        <w:rPr>
          <w:rFonts w:ascii="Verdana" w:hAnsi="Verdana" w:cs="Arial"/>
          <w:sz w:val="24"/>
          <w:szCs w:val="24"/>
        </w:rPr>
        <w:t xml:space="preserve">Plan, carry out and monitor all activities required for individual children, young </w:t>
      </w:r>
      <w:proofErr w:type="gramStart"/>
      <w:r w:rsidRPr="000D6AD6">
        <w:rPr>
          <w:rFonts w:ascii="Verdana" w:hAnsi="Verdana" w:cs="Arial"/>
          <w:sz w:val="24"/>
          <w:szCs w:val="24"/>
        </w:rPr>
        <w:t>people</w:t>
      </w:r>
      <w:proofErr w:type="gramEnd"/>
      <w:r w:rsidRPr="000D6AD6">
        <w:rPr>
          <w:rFonts w:ascii="Verdana" w:hAnsi="Verdana" w:cs="Arial"/>
          <w:sz w:val="24"/>
          <w:szCs w:val="24"/>
        </w:rPr>
        <w:t xml:space="preserve"> and families to ensure that they achieve their assessed outcomes. </w:t>
      </w:r>
      <w:r w:rsidRPr="000D6AD6">
        <w:rPr>
          <w:rFonts w:ascii="Verdana" w:hAnsi="Verdana" w:cs="Arial"/>
          <w:sz w:val="24"/>
          <w:szCs w:val="24"/>
          <w:lang w:eastAsia="en-GB"/>
        </w:rPr>
        <w:t>This includes working directly with children and young people referred to SYOS, through a range of effective intervention strategies to prevent reoffending.</w:t>
      </w:r>
    </w:p>
    <w:p w14:paraId="51D7B58B" w14:textId="77777777" w:rsidR="00341BAC" w:rsidRPr="000D6AD6" w:rsidRDefault="00341BAC" w:rsidP="000D6AD6">
      <w:pPr>
        <w:pStyle w:val="Default"/>
        <w:spacing w:line="360" w:lineRule="auto"/>
        <w:ind w:left="567" w:hanging="567"/>
        <w:rPr>
          <w:rFonts w:ascii="Verdana" w:hAnsi="Verdana"/>
          <w:color w:val="auto"/>
        </w:rPr>
      </w:pPr>
    </w:p>
    <w:p w14:paraId="05F6D319" w14:textId="5F8BD927" w:rsidR="00341BAC" w:rsidRPr="000D6AD6" w:rsidRDefault="002C10B9" w:rsidP="000D6AD6">
      <w:pPr>
        <w:pStyle w:val="Default"/>
        <w:numPr>
          <w:ilvl w:val="0"/>
          <w:numId w:val="7"/>
        </w:numPr>
        <w:adjustRightInd/>
        <w:spacing w:line="360" w:lineRule="auto"/>
        <w:ind w:left="567" w:hanging="567"/>
        <w:rPr>
          <w:rFonts w:ascii="Verdana" w:hAnsi="Verdana"/>
        </w:rPr>
      </w:pPr>
      <w:r w:rsidRPr="000D6AD6">
        <w:rPr>
          <w:rFonts w:ascii="Verdana" w:hAnsi="Verdana"/>
          <w:color w:val="auto"/>
        </w:rPr>
        <w:t>Regularly</w:t>
      </w:r>
      <w:r w:rsidR="00341BAC" w:rsidRPr="000D6AD6">
        <w:rPr>
          <w:rFonts w:ascii="Verdana" w:hAnsi="Verdana"/>
          <w:color w:val="auto"/>
        </w:rPr>
        <w:t xml:space="preserve"> review</w:t>
      </w:r>
      <w:r w:rsidRPr="000D6AD6">
        <w:rPr>
          <w:rFonts w:ascii="Verdana" w:hAnsi="Verdana"/>
          <w:color w:val="auto"/>
        </w:rPr>
        <w:t xml:space="preserve"> a child’s progress against agreed aims. </w:t>
      </w:r>
      <w:proofErr w:type="spellStart"/>
      <w:r w:rsidRPr="000D6AD6">
        <w:rPr>
          <w:rFonts w:ascii="Verdana" w:hAnsi="Verdana"/>
          <w:color w:val="auto"/>
        </w:rPr>
        <w:t>Utilise</w:t>
      </w:r>
      <w:proofErr w:type="spellEnd"/>
      <w:r w:rsidRPr="000D6AD6">
        <w:rPr>
          <w:rFonts w:ascii="Verdana" w:hAnsi="Verdana"/>
          <w:color w:val="auto"/>
        </w:rPr>
        <w:t xml:space="preserve"> all information available including feedback from child and parent/careers </w:t>
      </w:r>
      <w:r w:rsidRPr="000D6AD6">
        <w:rPr>
          <w:rFonts w:ascii="Verdana" w:hAnsi="Verdana"/>
          <w:color w:val="auto"/>
        </w:rPr>
        <w:lastRenderedPageBreak/>
        <w:t xml:space="preserve">during any such reviews. Ensure that individual plans are updated to reflect such reviews.   </w:t>
      </w:r>
      <w:r w:rsidR="00341BAC" w:rsidRPr="000D6AD6">
        <w:rPr>
          <w:rFonts w:ascii="Verdana" w:hAnsi="Verdana"/>
          <w:color w:val="auto"/>
        </w:rPr>
        <w:t xml:space="preserve"> </w:t>
      </w:r>
    </w:p>
    <w:p w14:paraId="4F1D03FC" w14:textId="77777777" w:rsidR="002C10B9" w:rsidRPr="000D6AD6" w:rsidRDefault="002C10B9" w:rsidP="000D6AD6">
      <w:pPr>
        <w:pStyle w:val="Default"/>
        <w:adjustRightInd/>
        <w:spacing w:line="360" w:lineRule="auto"/>
        <w:ind w:left="567"/>
        <w:rPr>
          <w:rFonts w:ascii="Verdana" w:hAnsi="Verdana"/>
        </w:rPr>
      </w:pPr>
    </w:p>
    <w:p w14:paraId="690D0DCB" w14:textId="77777777" w:rsidR="00341BAC" w:rsidRPr="000D6AD6" w:rsidRDefault="00341BAC" w:rsidP="000D6AD6">
      <w:pPr>
        <w:numPr>
          <w:ilvl w:val="0"/>
          <w:numId w:val="7"/>
        </w:numPr>
        <w:spacing w:after="0" w:line="360" w:lineRule="auto"/>
        <w:ind w:left="567" w:hanging="567"/>
        <w:rPr>
          <w:rFonts w:ascii="Verdana" w:hAnsi="Verdana" w:cs="Arial"/>
          <w:sz w:val="24"/>
          <w:szCs w:val="24"/>
          <w:lang w:val="en-GB"/>
        </w:rPr>
      </w:pPr>
      <w:r w:rsidRPr="000D6AD6">
        <w:rPr>
          <w:rFonts w:ascii="Verdana" w:hAnsi="Verdana" w:cs="Arial"/>
          <w:sz w:val="24"/>
          <w:szCs w:val="24"/>
        </w:rPr>
        <w:t xml:space="preserve">Act as Court Officer, Duty Officer and Appropriate Adult in line with Service requirements. </w:t>
      </w:r>
    </w:p>
    <w:p w14:paraId="5E76438F" w14:textId="3851B65A" w:rsidR="00341BAC" w:rsidRPr="000D6AD6" w:rsidRDefault="00341BAC" w:rsidP="000D6AD6">
      <w:pPr>
        <w:spacing w:after="0" w:line="360" w:lineRule="auto"/>
        <w:ind w:left="567"/>
        <w:rPr>
          <w:rFonts w:ascii="Verdana" w:hAnsi="Verdana" w:cs="Arial"/>
          <w:spacing w:val="-3"/>
          <w:sz w:val="24"/>
          <w:szCs w:val="24"/>
          <w:highlight w:val="green"/>
        </w:rPr>
      </w:pPr>
    </w:p>
    <w:p w14:paraId="7A0AA082" w14:textId="77777777" w:rsidR="00341BAC" w:rsidRPr="000D6AD6" w:rsidRDefault="00341BAC" w:rsidP="000D6AD6">
      <w:pPr>
        <w:numPr>
          <w:ilvl w:val="0"/>
          <w:numId w:val="7"/>
        </w:numPr>
        <w:spacing w:after="0" w:line="360" w:lineRule="auto"/>
        <w:ind w:left="567" w:hanging="567"/>
        <w:rPr>
          <w:rFonts w:ascii="Verdana" w:hAnsi="Verdana" w:cs="Arial"/>
          <w:spacing w:val="-3"/>
          <w:sz w:val="24"/>
          <w:szCs w:val="24"/>
        </w:rPr>
      </w:pPr>
      <w:r w:rsidRPr="000D6AD6">
        <w:rPr>
          <w:rFonts w:ascii="Verdana" w:hAnsi="Verdana" w:cs="Arial"/>
          <w:spacing w:val="-3"/>
          <w:sz w:val="24"/>
          <w:szCs w:val="24"/>
        </w:rPr>
        <w:t>Contribute to the development of Restorative Justice and devise and operate systems to ensure all Restorative Justice activity is completed in line with requirements.</w:t>
      </w:r>
    </w:p>
    <w:p w14:paraId="04BC9A16" w14:textId="77777777" w:rsidR="00341BAC" w:rsidRPr="000D6AD6" w:rsidRDefault="00341BAC" w:rsidP="000D6AD6">
      <w:pPr>
        <w:pStyle w:val="Default"/>
        <w:spacing w:line="360" w:lineRule="auto"/>
        <w:ind w:left="567" w:hanging="567"/>
        <w:rPr>
          <w:rFonts w:ascii="Verdana" w:hAnsi="Verdana"/>
          <w:color w:val="auto"/>
        </w:rPr>
      </w:pPr>
    </w:p>
    <w:p w14:paraId="526FDF09" w14:textId="5A6C7645" w:rsidR="00341BAC" w:rsidRPr="000D6AD6" w:rsidRDefault="000D6AD6" w:rsidP="000D6AD6">
      <w:pPr>
        <w:pStyle w:val="Default"/>
        <w:numPr>
          <w:ilvl w:val="0"/>
          <w:numId w:val="7"/>
        </w:numPr>
        <w:adjustRightInd/>
        <w:spacing w:line="360" w:lineRule="auto"/>
        <w:ind w:left="567" w:hanging="567"/>
        <w:rPr>
          <w:rFonts w:ascii="Verdana" w:hAnsi="Verdana"/>
          <w:color w:val="auto"/>
        </w:rPr>
      </w:pPr>
      <w:r w:rsidRPr="000D6AD6">
        <w:rPr>
          <w:rFonts w:ascii="Verdana" w:hAnsi="Verdana"/>
          <w:color w:val="auto"/>
        </w:rPr>
        <w:t>Maintain children’s</w:t>
      </w:r>
      <w:r w:rsidR="00341BAC" w:rsidRPr="000D6AD6">
        <w:rPr>
          <w:rFonts w:ascii="Verdana" w:hAnsi="Verdana"/>
          <w:color w:val="auto"/>
        </w:rPr>
        <w:t xml:space="preserve"> records in line with Directorate policies and procedures.  </w:t>
      </w:r>
    </w:p>
    <w:p w14:paraId="28CC3A15" w14:textId="77777777" w:rsidR="00341BAC" w:rsidRPr="000D6AD6" w:rsidRDefault="00341BAC" w:rsidP="000D6AD6">
      <w:pPr>
        <w:pStyle w:val="Default"/>
        <w:spacing w:line="360" w:lineRule="auto"/>
        <w:ind w:left="567" w:hanging="567"/>
        <w:rPr>
          <w:rFonts w:ascii="Verdana" w:hAnsi="Verdana"/>
          <w:color w:val="auto"/>
        </w:rPr>
      </w:pPr>
    </w:p>
    <w:p w14:paraId="3DDCFAFD" w14:textId="77777777" w:rsidR="00341BAC" w:rsidRPr="000D6AD6" w:rsidRDefault="00341BAC" w:rsidP="000D6AD6">
      <w:pPr>
        <w:pStyle w:val="Default"/>
        <w:numPr>
          <w:ilvl w:val="0"/>
          <w:numId w:val="7"/>
        </w:numPr>
        <w:adjustRightInd/>
        <w:spacing w:line="360" w:lineRule="auto"/>
        <w:ind w:left="567" w:hanging="567"/>
        <w:rPr>
          <w:rFonts w:ascii="Verdana" w:hAnsi="Verdana"/>
          <w:color w:val="auto"/>
        </w:rPr>
      </w:pPr>
      <w:r w:rsidRPr="000D6AD6">
        <w:rPr>
          <w:rFonts w:ascii="Verdana" w:hAnsi="Verdana"/>
          <w:color w:val="auto"/>
        </w:rPr>
        <w:t xml:space="preserve">Participate in regular supervision or consultation with the SYOS Operations Manager (Youth Justice), ensuring that they are always made aware of significant issues in children, young </w:t>
      </w:r>
      <w:proofErr w:type="gramStart"/>
      <w:r w:rsidRPr="000D6AD6">
        <w:rPr>
          <w:rFonts w:ascii="Verdana" w:hAnsi="Verdana"/>
          <w:color w:val="auto"/>
        </w:rPr>
        <w:t>people</w:t>
      </w:r>
      <w:proofErr w:type="gramEnd"/>
      <w:r w:rsidRPr="000D6AD6">
        <w:rPr>
          <w:rFonts w:ascii="Verdana" w:hAnsi="Verdana"/>
          <w:color w:val="auto"/>
        </w:rPr>
        <w:t xml:space="preserve"> and families. </w:t>
      </w:r>
    </w:p>
    <w:p w14:paraId="6195A110" w14:textId="77777777" w:rsidR="00341BAC" w:rsidRPr="000D6AD6" w:rsidRDefault="00341BAC" w:rsidP="000D6AD6">
      <w:pPr>
        <w:pStyle w:val="Default"/>
        <w:spacing w:line="360" w:lineRule="auto"/>
        <w:ind w:left="567" w:hanging="567"/>
        <w:rPr>
          <w:rFonts w:ascii="Verdana" w:hAnsi="Verdana"/>
          <w:color w:val="auto"/>
        </w:rPr>
      </w:pPr>
    </w:p>
    <w:p w14:paraId="4450C4E5" w14:textId="4B08E4B7" w:rsidR="00341BAC" w:rsidRPr="000D6AD6" w:rsidRDefault="00341BAC" w:rsidP="000D6AD6">
      <w:pPr>
        <w:numPr>
          <w:ilvl w:val="0"/>
          <w:numId w:val="7"/>
        </w:numPr>
        <w:spacing w:after="0" w:line="360" w:lineRule="auto"/>
        <w:ind w:left="567" w:hanging="567"/>
        <w:rPr>
          <w:rFonts w:ascii="Verdana" w:hAnsi="Verdana" w:cs="Arial"/>
          <w:sz w:val="24"/>
          <w:szCs w:val="24"/>
          <w:lang w:val="en-GB" w:eastAsia="en-GB"/>
        </w:rPr>
      </w:pPr>
      <w:r w:rsidRPr="000D6AD6">
        <w:rPr>
          <w:rFonts w:ascii="Verdana" w:hAnsi="Verdana" w:cs="Arial"/>
          <w:sz w:val="24"/>
          <w:szCs w:val="24"/>
        </w:rPr>
        <w:t xml:space="preserve">Provide high quality and timely assessments and reports (including PSR) in the agreed format for Courts, Referral </w:t>
      </w:r>
      <w:r w:rsidR="00D62CB1" w:rsidRPr="000D6AD6">
        <w:rPr>
          <w:rFonts w:ascii="Verdana" w:hAnsi="Verdana" w:cs="Arial"/>
          <w:sz w:val="24"/>
          <w:szCs w:val="24"/>
        </w:rPr>
        <w:t>Order Panels</w:t>
      </w:r>
      <w:r w:rsidRPr="000D6AD6">
        <w:rPr>
          <w:rFonts w:ascii="Verdana" w:hAnsi="Verdana" w:cs="Arial"/>
          <w:sz w:val="24"/>
          <w:szCs w:val="24"/>
        </w:rPr>
        <w:t xml:space="preserve">, Conferences, Statutory </w:t>
      </w:r>
      <w:proofErr w:type="gramStart"/>
      <w:r w:rsidRPr="000D6AD6">
        <w:rPr>
          <w:rFonts w:ascii="Verdana" w:hAnsi="Verdana" w:cs="Arial"/>
          <w:sz w:val="24"/>
          <w:szCs w:val="24"/>
        </w:rPr>
        <w:t>Reviews</w:t>
      </w:r>
      <w:proofErr w:type="gramEnd"/>
      <w:r w:rsidRPr="000D6AD6">
        <w:rPr>
          <w:rFonts w:ascii="Verdana" w:hAnsi="Verdana" w:cs="Arial"/>
          <w:sz w:val="24"/>
          <w:szCs w:val="24"/>
        </w:rPr>
        <w:t xml:space="preserve"> and any other forum as directed by the SYOS Operations Manager (Youth Justice). </w:t>
      </w:r>
    </w:p>
    <w:p w14:paraId="699E561D" w14:textId="77777777" w:rsidR="00341BAC" w:rsidRPr="000D6AD6" w:rsidRDefault="00341BAC" w:rsidP="000D6AD6">
      <w:pPr>
        <w:pStyle w:val="Default"/>
        <w:spacing w:line="360" w:lineRule="auto"/>
        <w:ind w:left="567" w:hanging="567"/>
        <w:rPr>
          <w:rFonts w:ascii="Verdana" w:hAnsi="Verdana"/>
          <w:color w:val="auto"/>
        </w:rPr>
      </w:pPr>
    </w:p>
    <w:p w14:paraId="40D9D3B2" w14:textId="25BFF48B" w:rsidR="00341BAC" w:rsidRPr="000D6AD6" w:rsidRDefault="00341BAC" w:rsidP="000D6AD6">
      <w:pPr>
        <w:pStyle w:val="Default"/>
        <w:numPr>
          <w:ilvl w:val="0"/>
          <w:numId w:val="7"/>
        </w:numPr>
        <w:adjustRightInd/>
        <w:spacing w:line="360" w:lineRule="auto"/>
        <w:ind w:left="567" w:hanging="567"/>
        <w:rPr>
          <w:rFonts w:ascii="Verdana" w:hAnsi="Verdana"/>
          <w:color w:val="auto"/>
        </w:rPr>
      </w:pPr>
      <w:r w:rsidRPr="000D6AD6">
        <w:rPr>
          <w:rFonts w:ascii="Verdana" w:hAnsi="Verdana"/>
          <w:color w:val="auto"/>
        </w:rPr>
        <w:t xml:space="preserve">Work in partnership with colleagues within the Directorate and outside agencies </w:t>
      </w:r>
      <w:proofErr w:type="gramStart"/>
      <w:r w:rsidRPr="000D6AD6">
        <w:rPr>
          <w:rFonts w:ascii="Verdana" w:hAnsi="Verdana"/>
          <w:color w:val="auto"/>
        </w:rPr>
        <w:t>in order to</w:t>
      </w:r>
      <w:proofErr w:type="gramEnd"/>
      <w:r w:rsidRPr="000D6AD6">
        <w:rPr>
          <w:rFonts w:ascii="Verdana" w:hAnsi="Verdana"/>
          <w:color w:val="auto"/>
        </w:rPr>
        <w:t xml:space="preserve"> safeguard and achieve identified outcomes for vulnerable children, young people and families in their service area. </w:t>
      </w:r>
    </w:p>
    <w:p w14:paraId="03780420" w14:textId="77777777" w:rsidR="000D6AD6" w:rsidRPr="000D6AD6" w:rsidRDefault="000D6AD6" w:rsidP="000D6AD6">
      <w:pPr>
        <w:spacing w:after="0" w:line="360" w:lineRule="auto"/>
        <w:ind w:left="567"/>
        <w:rPr>
          <w:rFonts w:ascii="Verdana" w:hAnsi="Verdana" w:cs="Arial"/>
          <w:sz w:val="24"/>
          <w:szCs w:val="24"/>
        </w:rPr>
      </w:pPr>
    </w:p>
    <w:p w14:paraId="7FE29762" w14:textId="0E0225FD" w:rsidR="00341BAC" w:rsidRPr="000D6AD6" w:rsidRDefault="00341BAC" w:rsidP="000D6AD6">
      <w:pPr>
        <w:numPr>
          <w:ilvl w:val="0"/>
          <w:numId w:val="7"/>
        </w:numPr>
        <w:spacing w:after="0" w:line="360" w:lineRule="auto"/>
        <w:ind w:left="567" w:hanging="567"/>
        <w:rPr>
          <w:rFonts w:ascii="Verdana" w:hAnsi="Verdana" w:cs="Arial"/>
          <w:sz w:val="24"/>
          <w:szCs w:val="24"/>
        </w:rPr>
      </w:pPr>
      <w:r w:rsidRPr="000D6AD6">
        <w:rPr>
          <w:rFonts w:ascii="Verdana" w:hAnsi="Verdana" w:cs="Arial"/>
          <w:sz w:val="24"/>
          <w:szCs w:val="24"/>
        </w:rPr>
        <w:t xml:space="preserve">Availability to work out of hours including evenings and weekends and to work flexibly (including the use of touchdown bases to support agile working) in order to meet the needs of the Children and their </w:t>
      </w:r>
      <w:proofErr w:type="gramStart"/>
      <w:r w:rsidRPr="000D6AD6">
        <w:rPr>
          <w:rFonts w:ascii="Verdana" w:hAnsi="Verdana" w:cs="Arial"/>
          <w:sz w:val="24"/>
          <w:szCs w:val="24"/>
        </w:rPr>
        <w:t>families .</w:t>
      </w:r>
      <w:proofErr w:type="gramEnd"/>
    </w:p>
    <w:p w14:paraId="58E54495" w14:textId="77777777" w:rsidR="000D6AD6" w:rsidRPr="000D6AD6" w:rsidRDefault="000D6AD6" w:rsidP="000D6AD6">
      <w:pPr>
        <w:pStyle w:val="Default"/>
        <w:adjustRightInd/>
        <w:spacing w:line="360" w:lineRule="auto"/>
        <w:ind w:left="567"/>
        <w:rPr>
          <w:rFonts w:ascii="Verdana" w:hAnsi="Verdana"/>
        </w:rPr>
      </w:pPr>
    </w:p>
    <w:p w14:paraId="6618606B" w14:textId="2E42EF5B" w:rsidR="00341BAC" w:rsidRPr="000D6AD6" w:rsidRDefault="00341BAC" w:rsidP="000D6AD6">
      <w:pPr>
        <w:pStyle w:val="Default"/>
        <w:numPr>
          <w:ilvl w:val="0"/>
          <w:numId w:val="7"/>
        </w:numPr>
        <w:adjustRightInd/>
        <w:spacing w:line="360" w:lineRule="auto"/>
        <w:ind w:left="567" w:hanging="567"/>
        <w:rPr>
          <w:rFonts w:ascii="Verdana" w:hAnsi="Verdana"/>
        </w:rPr>
      </w:pPr>
      <w:r w:rsidRPr="000D6AD6">
        <w:rPr>
          <w:rFonts w:ascii="Verdana" w:hAnsi="Verdana"/>
        </w:rPr>
        <w:lastRenderedPageBreak/>
        <w:t xml:space="preserve">Ensure the County Council’s Human Resources policies and procedures are adhered to including attendance management, whistle blowing, bullying and harassment, grievances, </w:t>
      </w:r>
      <w:proofErr w:type="gramStart"/>
      <w:r w:rsidRPr="000D6AD6">
        <w:rPr>
          <w:rFonts w:ascii="Verdana" w:hAnsi="Verdana"/>
        </w:rPr>
        <w:t>capability</w:t>
      </w:r>
      <w:proofErr w:type="gramEnd"/>
      <w:r w:rsidRPr="000D6AD6">
        <w:rPr>
          <w:rFonts w:ascii="Verdana" w:hAnsi="Verdana"/>
        </w:rPr>
        <w:t xml:space="preserve"> and disciplinary issues. </w:t>
      </w:r>
    </w:p>
    <w:p w14:paraId="7CEEA0F7" w14:textId="77777777" w:rsidR="000D6AD6" w:rsidRPr="000D6AD6" w:rsidRDefault="000D6AD6" w:rsidP="000D6AD6">
      <w:pPr>
        <w:pStyle w:val="Default"/>
        <w:adjustRightInd/>
        <w:spacing w:line="360" w:lineRule="auto"/>
        <w:ind w:left="567"/>
        <w:rPr>
          <w:rFonts w:ascii="Verdana" w:hAnsi="Verdana"/>
          <w:color w:val="auto"/>
        </w:rPr>
      </w:pPr>
    </w:p>
    <w:p w14:paraId="6A44F594" w14:textId="7634AA92" w:rsidR="0041456C" w:rsidRPr="000D6AD6" w:rsidRDefault="00341BAC" w:rsidP="000D6AD6">
      <w:pPr>
        <w:pStyle w:val="Default"/>
        <w:numPr>
          <w:ilvl w:val="0"/>
          <w:numId w:val="7"/>
        </w:numPr>
        <w:adjustRightInd/>
        <w:spacing w:line="360" w:lineRule="auto"/>
        <w:ind w:left="567" w:hanging="567"/>
        <w:rPr>
          <w:rFonts w:ascii="Verdana" w:hAnsi="Verdana"/>
          <w:color w:val="auto"/>
        </w:rPr>
      </w:pPr>
      <w:r w:rsidRPr="000D6AD6">
        <w:rPr>
          <w:rFonts w:ascii="Verdana" w:hAnsi="Verdana"/>
          <w:color w:val="auto"/>
        </w:rPr>
        <w:t xml:space="preserve">Ensure that the area of service is underpinned by adherence to the County Councils and statutory equality policies and gives due attention to issues of diversity. </w:t>
      </w:r>
    </w:p>
    <w:p w14:paraId="5D80983A" w14:textId="77777777" w:rsidR="000D6AD6" w:rsidRPr="000D6AD6" w:rsidRDefault="000D6AD6" w:rsidP="000D6AD6">
      <w:pPr>
        <w:pStyle w:val="Default"/>
        <w:adjustRightInd/>
        <w:rPr>
          <w:color w:val="auto"/>
        </w:rPr>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6023D90D" w14:textId="77777777" w:rsidR="0041456C" w:rsidRDefault="00C911FC" w:rsidP="0041456C">
            <w:pPr>
              <w:jc w:val="center"/>
              <w:rPr>
                <w:rFonts w:ascii="Gill Sans MT" w:eastAsia="Gill Sans MT" w:hAnsi="Gill Sans MT"/>
                <w:b/>
                <w:noProof/>
              </w:rPr>
            </w:pPr>
            <w:r w:rsidRPr="0041456C">
              <w:rPr>
                <w:rFonts w:ascii="Gill Sans MT" w:eastAsia="Gill Sans MT" w:hAnsi="Gill Sans MT"/>
                <w:b/>
                <w:noProof/>
              </w:rPr>
              <w:drawing>
                <wp:inline distT="0" distB="0" distL="0" distR="0" wp14:anchorId="47D170B0" wp14:editId="48DCE116">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34179D58" w:rsidR="00C911FC" w:rsidRPr="00C911FC" w:rsidRDefault="00C911FC" w:rsidP="00C911F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08FBFF08" wp14:editId="46738303">
                  <wp:extent cx="501015" cy="243205"/>
                  <wp:effectExtent l="0" t="0" r="0" b="0"/>
                  <wp:docPr id="1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54BB2578" w:rsidR="0041456C" w:rsidRDefault="0041456C" w:rsidP="008F2942">
            <w:pPr>
              <w:spacing w:after="0" w:line="240" w:lineRule="auto"/>
              <w:jc w:val="both"/>
              <w:rPr>
                <w:rFonts w:ascii="Gill Sans MT" w:eastAsia="Gill Sans MT" w:hAnsi="Gill Sans MT" w:cs="Arial"/>
                <w:b/>
                <w:sz w:val="24"/>
                <w:szCs w:val="24"/>
                <w:lang w:val="en-GB"/>
              </w:rPr>
            </w:pPr>
            <w:bookmarkStart w:id="0" w:name="_Hlk120188966"/>
            <w:r w:rsidRPr="0041456C">
              <w:rPr>
                <w:rFonts w:ascii="Gill Sans MT" w:eastAsia="Gill Sans MT" w:hAnsi="Gill Sans MT" w:cs="Arial"/>
                <w:b/>
                <w:sz w:val="24"/>
                <w:szCs w:val="24"/>
                <w:lang w:val="en-GB"/>
              </w:rPr>
              <w:t>Qualifications/Professional membership</w:t>
            </w:r>
          </w:p>
          <w:p w14:paraId="2A995199" w14:textId="56DC2EBA" w:rsidR="00E03539" w:rsidRDefault="00E03539" w:rsidP="008F2942">
            <w:pPr>
              <w:spacing w:after="0" w:line="240" w:lineRule="auto"/>
              <w:jc w:val="both"/>
              <w:rPr>
                <w:rFonts w:ascii="Gill Sans MT" w:eastAsia="Gill Sans MT" w:hAnsi="Gill Sans MT" w:cs="Arial"/>
                <w:b/>
                <w:sz w:val="24"/>
                <w:szCs w:val="24"/>
                <w:lang w:val="en-GB"/>
              </w:rPr>
            </w:pPr>
          </w:p>
          <w:p w14:paraId="171A01FC" w14:textId="124E21E2" w:rsidR="00E03539" w:rsidRPr="00E03539" w:rsidRDefault="00E03539" w:rsidP="008F2942">
            <w:pPr>
              <w:numPr>
                <w:ilvl w:val="0"/>
                <w:numId w:val="5"/>
              </w:numPr>
              <w:autoSpaceDE w:val="0"/>
              <w:autoSpaceDN w:val="0"/>
              <w:adjustRightInd w:val="0"/>
              <w:spacing w:after="0" w:line="240" w:lineRule="auto"/>
              <w:ind w:left="357" w:hanging="357"/>
              <w:rPr>
                <w:rFonts w:ascii="Verdana" w:eastAsia="Cambria" w:hAnsi="Verdana" w:cs="Arial"/>
                <w:color w:val="000000"/>
                <w:sz w:val="24"/>
                <w:szCs w:val="24"/>
                <w:lang w:eastAsia="en-GB"/>
              </w:rPr>
            </w:pPr>
            <w:r w:rsidRPr="00E03539">
              <w:rPr>
                <w:rFonts w:ascii="Verdana" w:eastAsia="Cambria" w:hAnsi="Verdana" w:cs="Arial"/>
                <w:color w:val="000000"/>
                <w:sz w:val="24"/>
                <w:szCs w:val="24"/>
                <w:lang w:eastAsia="en-GB"/>
              </w:rPr>
              <w:t xml:space="preserve">A relevant professional qualification: </w:t>
            </w:r>
            <w:proofErr w:type="gramStart"/>
            <w:r w:rsidR="00C70E38">
              <w:rPr>
                <w:rFonts w:ascii="Verdana" w:eastAsia="Cambria" w:hAnsi="Verdana" w:cs="Arial"/>
                <w:color w:val="000000"/>
                <w:sz w:val="24"/>
                <w:szCs w:val="24"/>
                <w:lang w:eastAsia="en-GB"/>
              </w:rPr>
              <w:t>e.g.</w:t>
            </w:r>
            <w:proofErr w:type="gramEnd"/>
            <w:r w:rsidR="00C70E38">
              <w:rPr>
                <w:rFonts w:ascii="Verdana" w:eastAsia="Cambria" w:hAnsi="Verdana" w:cs="Arial"/>
                <w:color w:val="000000"/>
                <w:sz w:val="24"/>
                <w:szCs w:val="24"/>
                <w:lang w:eastAsia="en-GB"/>
              </w:rPr>
              <w:t xml:space="preserve"> </w:t>
            </w:r>
            <w:proofErr w:type="spellStart"/>
            <w:r w:rsidRPr="00E03539">
              <w:rPr>
                <w:rFonts w:ascii="Verdana" w:eastAsia="Cambria" w:hAnsi="Verdana" w:cs="Arial"/>
                <w:color w:val="000000"/>
                <w:sz w:val="24"/>
                <w:szCs w:val="24"/>
                <w:lang w:eastAsia="en-GB"/>
              </w:rPr>
              <w:t>DipSw</w:t>
            </w:r>
            <w:proofErr w:type="spellEnd"/>
            <w:r w:rsidRPr="00E03539">
              <w:rPr>
                <w:rFonts w:ascii="Verdana" w:eastAsia="Cambria" w:hAnsi="Verdana" w:cs="Arial"/>
                <w:color w:val="000000"/>
                <w:sz w:val="24"/>
                <w:szCs w:val="24"/>
                <w:lang w:eastAsia="en-GB"/>
              </w:rPr>
              <w:t xml:space="preserve"> / CQSW or Dip PS</w:t>
            </w:r>
            <w:r w:rsidR="00C70E38">
              <w:rPr>
                <w:rFonts w:ascii="Verdana" w:eastAsia="Cambria" w:hAnsi="Verdana" w:cs="Arial"/>
                <w:color w:val="000000"/>
                <w:sz w:val="24"/>
                <w:szCs w:val="24"/>
                <w:lang w:eastAsia="en-GB"/>
              </w:rPr>
              <w:t>, Degree in Youth Justice OR Significant relevant experience within Youth Offending</w:t>
            </w:r>
            <w:r w:rsidR="00985D56">
              <w:rPr>
                <w:rFonts w:ascii="Verdana" w:eastAsia="Cambria" w:hAnsi="Verdana" w:cs="Arial"/>
                <w:color w:val="000000"/>
                <w:sz w:val="24"/>
                <w:szCs w:val="24"/>
                <w:lang w:eastAsia="en-GB"/>
              </w:rPr>
              <w:t xml:space="preserve"> or </w:t>
            </w:r>
            <w:r w:rsidR="00D62CB1">
              <w:rPr>
                <w:rFonts w:ascii="Verdana" w:eastAsia="Cambria" w:hAnsi="Verdana" w:cs="Arial"/>
                <w:color w:val="000000"/>
                <w:sz w:val="24"/>
                <w:szCs w:val="24"/>
                <w:lang w:eastAsia="en-GB"/>
              </w:rPr>
              <w:t>Children’s Social Care.</w:t>
            </w:r>
          </w:p>
          <w:p w14:paraId="57F96EBC" w14:textId="0F6E31B1" w:rsidR="00E03539" w:rsidRPr="00E03539" w:rsidRDefault="00D62CB1" w:rsidP="008F2942">
            <w:pPr>
              <w:pStyle w:val="ListParagraph"/>
              <w:numPr>
                <w:ilvl w:val="0"/>
                <w:numId w:val="5"/>
              </w:numPr>
              <w:spacing w:after="0" w:line="240" w:lineRule="auto"/>
              <w:ind w:left="357" w:hanging="357"/>
              <w:jc w:val="both"/>
              <w:rPr>
                <w:rFonts w:ascii="Verdana" w:eastAsia="Gill Sans MT" w:hAnsi="Verdana" w:cs="Arial"/>
                <w:b/>
                <w:sz w:val="24"/>
                <w:szCs w:val="24"/>
                <w:lang w:val="en-GB"/>
              </w:rPr>
            </w:pPr>
            <w:r>
              <w:rPr>
                <w:rFonts w:ascii="Verdana" w:eastAsia="Cambria" w:hAnsi="Verdana" w:cs="Arial"/>
                <w:color w:val="000000"/>
                <w:sz w:val="24"/>
                <w:szCs w:val="24"/>
                <w:lang w:eastAsia="en-GB"/>
              </w:rPr>
              <w:t xml:space="preserve">It is preferred, but not essential, that </w:t>
            </w:r>
            <w:r w:rsidR="00E03539" w:rsidRPr="00E03539">
              <w:rPr>
                <w:rFonts w:ascii="Verdana" w:eastAsia="Cambria" w:hAnsi="Verdana" w:cs="Arial"/>
                <w:color w:val="000000"/>
                <w:sz w:val="24"/>
                <w:szCs w:val="24"/>
                <w:lang w:eastAsia="en-GB"/>
              </w:rPr>
              <w:t>Qualified Social Workers ar</w:t>
            </w:r>
            <w:r>
              <w:rPr>
                <w:rFonts w:ascii="Verdana" w:eastAsia="Cambria" w:hAnsi="Verdana" w:cs="Arial"/>
                <w:color w:val="000000"/>
                <w:sz w:val="24"/>
                <w:szCs w:val="24"/>
                <w:lang w:eastAsia="en-GB"/>
              </w:rPr>
              <w:t>e</w:t>
            </w:r>
            <w:r w:rsidR="00E03539" w:rsidRPr="00E03539">
              <w:rPr>
                <w:rFonts w:ascii="Verdana" w:eastAsia="Cambria" w:hAnsi="Verdana" w:cs="Arial"/>
                <w:color w:val="000000"/>
                <w:sz w:val="24"/>
                <w:szCs w:val="24"/>
                <w:lang w:eastAsia="en-GB"/>
              </w:rPr>
              <w:t xml:space="preserve"> registered with the Health and Care Professions Council</w:t>
            </w:r>
          </w:p>
          <w:bookmarkEnd w:id="0"/>
          <w:p w14:paraId="74AB4191" w14:textId="77777777" w:rsidR="0041456C" w:rsidRPr="0041456C" w:rsidRDefault="0041456C" w:rsidP="008F2942">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C911FC">
            <w:pPr>
              <w:spacing w:line="240" w:lineRule="auto"/>
              <w:jc w:val="center"/>
              <w:rPr>
                <w:rFonts w:ascii="Gill Sans MT" w:eastAsia="Gill Sans MT" w:hAnsi="Gill Sans MT"/>
              </w:rPr>
            </w:pPr>
          </w:p>
          <w:p w14:paraId="6D13338E" w14:textId="1C30A1FF" w:rsidR="0041456C" w:rsidRPr="00E03539" w:rsidRDefault="00E03539" w:rsidP="00C911FC">
            <w:pPr>
              <w:spacing w:line="240" w:lineRule="auto"/>
              <w:jc w:val="center"/>
              <w:rPr>
                <w:rFonts w:ascii="Verdana" w:eastAsia="Gill Sans MT" w:hAnsi="Verdana"/>
                <w:sz w:val="24"/>
                <w:szCs w:val="24"/>
              </w:rPr>
            </w:pPr>
            <w:r w:rsidRPr="00E03539">
              <w:rPr>
                <w:rFonts w:ascii="Verdana" w:eastAsia="Gill Sans MT" w:hAnsi="Verdana"/>
                <w:sz w:val="24"/>
                <w:szCs w:val="24"/>
              </w:rPr>
              <w:t>A/I</w:t>
            </w:r>
          </w:p>
          <w:p w14:paraId="33A251D8" w14:textId="77777777" w:rsidR="00E03539" w:rsidRDefault="00E03539" w:rsidP="00C911FC">
            <w:pPr>
              <w:spacing w:line="240" w:lineRule="auto"/>
              <w:jc w:val="center"/>
              <w:rPr>
                <w:rFonts w:ascii="Verdana" w:eastAsia="Gill Sans MT" w:hAnsi="Verdana"/>
                <w:sz w:val="24"/>
                <w:szCs w:val="24"/>
              </w:rPr>
            </w:pPr>
          </w:p>
          <w:p w14:paraId="4FA5215D" w14:textId="10C36910" w:rsidR="00E03539" w:rsidRPr="0041456C" w:rsidRDefault="00E03539" w:rsidP="00C911FC">
            <w:pPr>
              <w:spacing w:line="240" w:lineRule="auto"/>
              <w:jc w:val="center"/>
              <w:rPr>
                <w:rFonts w:ascii="Gill Sans MT" w:eastAsia="Gill Sans MT" w:hAnsi="Gill Sans MT"/>
              </w:rPr>
            </w:pPr>
            <w:r w:rsidRPr="00E03539">
              <w:rPr>
                <w:rFonts w:ascii="Verdana" w:eastAsia="Gill Sans MT" w:hAnsi="Verdana"/>
                <w:sz w:val="24"/>
                <w:szCs w:val="24"/>
              </w:rPr>
              <w:t>A</w:t>
            </w:r>
          </w:p>
        </w:tc>
      </w:tr>
      <w:tr w:rsidR="0041456C" w:rsidRPr="0041456C" w14:paraId="4FFAC253" w14:textId="77777777" w:rsidTr="4AF2F16B">
        <w:trPr>
          <w:trHeight w:val="2426"/>
          <w:jc w:val="center"/>
        </w:trPr>
        <w:tc>
          <w:tcPr>
            <w:tcW w:w="1275" w:type="dxa"/>
          </w:tcPr>
          <w:p w14:paraId="0234D1B6" w14:textId="2F3C931E"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3B6A9EBA" w:rsidR="0041456C" w:rsidRPr="0041456C" w:rsidRDefault="0041456C" w:rsidP="0041456C">
            <w:pPr>
              <w:jc w:val="center"/>
              <w:rPr>
                <w:rFonts w:ascii="Gill Sans MT" w:eastAsia="Gill Sans MT" w:hAnsi="Gill Sans MT"/>
              </w:rPr>
            </w:pPr>
          </w:p>
          <w:p w14:paraId="2647E35D" w14:textId="3E65F40B" w:rsidR="0041456C" w:rsidRPr="0041456C" w:rsidRDefault="00C911F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8501D3D" wp14:editId="647EA5CB">
                  <wp:extent cx="501015" cy="243205"/>
                  <wp:effectExtent l="0" t="0" r="0" b="0"/>
                  <wp:docPr id="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EEA3845" w14:textId="0221B251" w:rsidR="0041456C" w:rsidRPr="0041456C" w:rsidRDefault="0041456C" w:rsidP="0041456C">
            <w:pPr>
              <w:jc w:val="center"/>
              <w:rPr>
                <w:rFonts w:ascii="Gill Sans MT" w:eastAsia="Gill Sans MT" w:hAnsi="Gill Sans MT"/>
              </w:rPr>
            </w:pPr>
          </w:p>
          <w:p w14:paraId="6A7D8A37" w14:textId="5D9AF99D" w:rsidR="0041456C" w:rsidRDefault="0041456C" w:rsidP="0041456C">
            <w:pPr>
              <w:jc w:val="center"/>
              <w:rPr>
                <w:rFonts w:ascii="Gill Sans MT" w:eastAsia="Gill Sans MT" w:hAnsi="Gill Sans MT"/>
              </w:rPr>
            </w:pPr>
          </w:p>
          <w:p w14:paraId="075C9ABC" w14:textId="3B799DE5" w:rsidR="00C911FC" w:rsidRDefault="00C911FC" w:rsidP="0041456C">
            <w:pPr>
              <w:jc w:val="center"/>
              <w:rPr>
                <w:rFonts w:ascii="Gill Sans MT" w:eastAsia="Gill Sans MT" w:hAnsi="Gill Sans MT"/>
              </w:rPr>
            </w:pPr>
          </w:p>
          <w:p w14:paraId="43AB384D" w14:textId="1A9BC136" w:rsidR="00C911FC" w:rsidRDefault="00C911FC" w:rsidP="0041456C">
            <w:pPr>
              <w:jc w:val="center"/>
              <w:rPr>
                <w:rFonts w:ascii="Gill Sans MT" w:eastAsia="Gill Sans MT" w:hAnsi="Gill Sans MT"/>
              </w:rPr>
            </w:pPr>
          </w:p>
          <w:p w14:paraId="644FE2EC" w14:textId="735DD4C5" w:rsidR="00C911FC" w:rsidRDefault="00C911F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71B88246" wp14:editId="4E6AA93F">
                  <wp:extent cx="501015" cy="243205"/>
                  <wp:effectExtent l="0" t="0" r="0" b="0"/>
                  <wp:docPr id="1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FD8F542" w14:textId="37533BA1" w:rsidR="00C911FC" w:rsidRDefault="00C911F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0F237086" wp14:editId="5DA080C5">
                  <wp:extent cx="501015" cy="243205"/>
                  <wp:effectExtent l="0" t="0" r="0" b="0"/>
                  <wp:docPr id="1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19865E8" w14:textId="3E8A4A8D" w:rsidR="00C911FC" w:rsidRDefault="00C911FC" w:rsidP="0041456C">
            <w:pPr>
              <w:jc w:val="center"/>
              <w:rPr>
                <w:rFonts w:ascii="Gill Sans MT" w:eastAsia="Gill Sans MT" w:hAnsi="Gill Sans MT"/>
              </w:rPr>
            </w:pPr>
          </w:p>
          <w:p w14:paraId="6D2C4BB0" w14:textId="7A606D35" w:rsidR="0041456C" w:rsidRPr="0041456C" w:rsidRDefault="00C911F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04A8D3A" wp14:editId="2718D764">
                  <wp:extent cx="501015" cy="243205"/>
                  <wp:effectExtent l="0" t="0" r="0" b="0"/>
                  <wp:docPr id="1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7609014" w14:textId="77777777" w:rsidR="0041456C" w:rsidRPr="008F2942" w:rsidRDefault="0041456C" w:rsidP="0041456C">
            <w:pPr>
              <w:spacing w:after="0" w:line="240" w:lineRule="auto"/>
              <w:jc w:val="both"/>
              <w:rPr>
                <w:rFonts w:ascii="Verdana" w:eastAsia="Gill Sans MT" w:hAnsi="Verdana" w:cs="Arial"/>
                <w:b/>
                <w:sz w:val="24"/>
                <w:szCs w:val="24"/>
                <w:lang w:val="en-GB"/>
              </w:rPr>
            </w:pPr>
            <w:r w:rsidRPr="008F2942">
              <w:rPr>
                <w:rFonts w:ascii="Verdana" w:eastAsia="Gill Sans MT" w:hAnsi="Verdana" w:cs="Arial"/>
                <w:b/>
                <w:bCs/>
                <w:sz w:val="24"/>
                <w:szCs w:val="24"/>
                <w:lang w:val="en-GB"/>
              </w:rPr>
              <w:t>Knowledge and Experience</w:t>
            </w:r>
          </w:p>
          <w:p w14:paraId="51726F52" w14:textId="77777777" w:rsidR="0041456C" w:rsidRPr="008F2942" w:rsidRDefault="0041456C" w:rsidP="0041456C">
            <w:pPr>
              <w:autoSpaceDE w:val="0"/>
              <w:autoSpaceDN w:val="0"/>
              <w:adjustRightInd w:val="0"/>
              <w:spacing w:after="0" w:line="240" w:lineRule="auto"/>
              <w:rPr>
                <w:rFonts w:ascii="Verdana" w:hAnsi="Verdana"/>
                <w:sz w:val="24"/>
                <w:szCs w:val="24"/>
              </w:rPr>
            </w:pPr>
          </w:p>
          <w:p w14:paraId="36157325" w14:textId="66DB679E" w:rsidR="008F2942" w:rsidRPr="008F2942" w:rsidRDefault="008F2942" w:rsidP="008F2942">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8F2942">
              <w:rPr>
                <w:rFonts w:ascii="Verdana" w:eastAsia="Cambria" w:hAnsi="Verdana" w:cs="Arial"/>
                <w:color w:val="000000"/>
                <w:sz w:val="24"/>
                <w:szCs w:val="24"/>
                <w:lang w:eastAsia="en-GB"/>
              </w:rPr>
              <w:t>Experience of working with children and families</w:t>
            </w:r>
          </w:p>
          <w:p w14:paraId="447A23BA" w14:textId="77777777" w:rsidR="008F2942" w:rsidRPr="008F2942" w:rsidRDefault="008F2942" w:rsidP="008F2942">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8F2942">
              <w:rPr>
                <w:rFonts w:ascii="Verdana" w:eastAsia="Cambria" w:hAnsi="Verdana" w:cs="Arial"/>
                <w:color w:val="000000"/>
                <w:sz w:val="24"/>
                <w:szCs w:val="24"/>
                <w:lang w:eastAsia="en-GB"/>
              </w:rPr>
              <w:t>Experience of inter-agency work</w:t>
            </w:r>
          </w:p>
          <w:p w14:paraId="1CB96B9E" w14:textId="77777777" w:rsidR="008F2942" w:rsidRPr="008F2942" w:rsidRDefault="008F2942" w:rsidP="008F2942">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8F2942">
              <w:rPr>
                <w:rFonts w:ascii="Verdana" w:eastAsia="Cambria" w:hAnsi="Verdana" w:cs="Arial"/>
                <w:color w:val="000000"/>
                <w:sz w:val="24"/>
                <w:szCs w:val="24"/>
                <w:lang w:eastAsia="en-GB"/>
              </w:rPr>
              <w:t>Ability to work under pressure and to high professional standards</w:t>
            </w:r>
          </w:p>
          <w:p w14:paraId="10624619" w14:textId="66B690F7" w:rsidR="008F2942" w:rsidRPr="008F2942" w:rsidRDefault="008F2942" w:rsidP="008F2942">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8F2942">
              <w:rPr>
                <w:rFonts w:ascii="Verdana" w:eastAsia="Cambria" w:hAnsi="Verdana" w:cs="Arial"/>
                <w:color w:val="000000"/>
                <w:sz w:val="24"/>
                <w:szCs w:val="24"/>
                <w:lang w:eastAsia="en-GB"/>
              </w:rPr>
              <w:t>Fundamental knowledge and understanding of legislation applicable to the Youth Justice sector</w:t>
            </w:r>
          </w:p>
          <w:p w14:paraId="051568AE" w14:textId="16F461C8" w:rsidR="008F2942" w:rsidRPr="008F2942" w:rsidRDefault="008F2942" w:rsidP="008F2942">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8F2942">
              <w:rPr>
                <w:rFonts w:ascii="Verdana" w:eastAsia="Cambria" w:hAnsi="Verdana" w:cs="Arial"/>
                <w:color w:val="000000"/>
                <w:sz w:val="24"/>
                <w:szCs w:val="24"/>
                <w:lang w:eastAsia="en-GB"/>
              </w:rPr>
              <w:t>Demonstrable Knowledge of the range of pre / court disposals</w:t>
            </w:r>
          </w:p>
          <w:p w14:paraId="215D7BCF" w14:textId="7C07AFFD" w:rsidR="008F2942" w:rsidRPr="008F2942" w:rsidRDefault="008F2942" w:rsidP="008F2942">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8F2942">
              <w:rPr>
                <w:rFonts w:ascii="Verdana" w:eastAsia="Cambria" w:hAnsi="Verdana" w:cs="Arial"/>
                <w:color w:val="000000"/>
                <w:sz w:val="24"/>
                <w:szCs w:val="24"/>
                <w:lang w:eastAsia="en-GB"/>
              </w:rPr>
              <w:t xml:space="preserve">Understanding of theory and methods of intervention with children people who have offended </w:t>
            </w:r>
          </w:p>
          <w:p w14:paraId="4DF77193" w14:textId="75FE9AEB" w:rsidR="008F2942" w:rsidRPr="000D6AD6" w:rsidRDefault="008F2942" w:rsidP="008F2942">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0D6AD6">
              <w:rPr>
                <w:rFonts w:ascii="Verdana" w:eastAsia="Cambria" w:hAnsi="Verdana" w:cs="Arial"/>
                <w:color w:val="000000"/>
                <w:sz w:val="24"/>
                <w:szCs w:val="24"/>
                <w:lang w:eastAsia="en-GB"/>
              </w:rPr>
              <w:t>Understanding of child first principles in relation to Youth Justice</w:t>
            </w:r>
          </w:p>
          <w:p w14:paraId="438A2228" w14:textId="4DA975B4" w:rsidR="008F2942" w:rsidRPr="000D6AD6" w:rsidRDefault="008F2942" w:rsidP="008F2942">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0D6AD6">
              <w:rPr>
                <w:rFonts w:ascii="Verdana" w:eastAsia="Cambria" w:hAnsi="Verdana" w:cs="Arial"/>
                <w:color w:val="000000"/>
                <w:sz w:val="24"/>
                <w:szCs w:val="24"/>
                <w:lang w:eastAsia="en-GB"/>
              </w:rPr>
              <w:t>Sound Understanding of effect of trauma in childhood and the impact on child development</w:t>
            </w:r>
          </w:p>
          <w:p w14:paraId="1A636834" w14:textId="77777777" w:rsidR="008F2942" w:rsidRPr="008F2942" w:rsidRDefault="008F2942" w:rsidP="008F2942">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8F2942">
              <w:rPr>
                <w:rFonts w:ascii="Verdana" w:eastAsia="Cambria" w:hAnsi="Verdana" w:cs="Arial"/>
                <w:color w:val="000000"/>
                <w:sz w:val="24"/>
                <w:szCs w:val="24"/>
                <w:lang w:eastAsia="en-GB"/>
              </w:rPr>
              <w:t>Ability to work within courts and a diverse range of settings to promote effective practice</w:t>
            </w:r>
          </w:p>
          <w:p w14:paraId="72A1489D" w14:textId="77777777" w:rsidR="008F2942" w:rsidRPr="008F2942" w:rsidRDefault="008F2942" w:rsidP="008F2942">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8F2942">
              <w:rPr>
                <w:rFonts w:ascii="Verdana" w:eastAsia="Cambria" w:hAnsi="Verdana" w:cs="Arial"/>
                <w:color w:val="000000"/>
                <w:sz w:val="24"/>
                <w:szCs w:val="24"/>
                <w:lang w:eastAsia="en-GB"/>
              </w:rPr>
              <w:t>Experience of devising and delivering group work</w:t>
            </w:r>
          </w:p>
          <w:p w14:paraId="306B91F1" w14:textId="77777777" w:rsidR="008F2942" w:rsidRPr="008F2942" w:rsidRDefault="008F2942" w:rsidP="008F2942">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8F2942">
              <w:rPr>
                <w:rFonts w:ascii="Verdana" w:eastAsia="Cambria" w:hAnsi="Verdana" w:cs="Arial"/>
                <w:color w:val="000000"/>
                <w:sz w:val="24"/>
                <w:szCs w:val="24"/>
                <w:lang w:eastAsia="en-GB"/>
              </w:rPr>
              <w:t>Ability to manage caseload and conflicting priorities</w:t>
            </w:r>
          </w:p>
          <w:p w14:paraId="29CA9B66" w14:textId="219F5DDE" w:rsidR="008F2942" w:rsidRPr="008F2942" w:rsidRDefault="008F2942" w:rsidP="008F2942">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8F2942">
              <w:rPr>
                <w:rFonts w:ascii="Verdana" w:eastAsia="Cambria" w:hAnsi="Verdana" w:cs="Arial"/>
                <w:color w:val="000000"/>
                <w:sz w:val="24"/>
                <w:szCs w:val="24"/>
                <w:lang w:eastAsia="en-GB"/>
              </w:rPr>
              <w:t>Evidence of good working relationships with children</w:t>
            </w:r>
          </w:p>
          <w:p w14:paraId="6E4D6FC5" w14:textId="28854C0F" w:rsidR="008F2942" w:rsidRPr="008F2942" w:rsidRDefault="008F2942" w:rsidP="008F2942">
            <w:pPr>
              <w:pStyle w:val="ListParagraph"/>
              <w:numPr>
                <w:ilvl w:val="0"/>
                <w:numId w:val="5"/>
              </w:numPr>
              <w:autoSpaceDE w:val="0"/>
              <w:autoSpaceDN w:val="0"/>
              <w:adjustRightInd w:val="0"/>
              <w:spacing w:after="0" w:line="240" w:lineRule="auto"/>
              <w:rPr>
                <w:rFonts w:ascii="Verdana" w:hAnsi="Verdana"/>
                <w:sz w:val="24"/>
                <w:szCs w:val="24"/>
              </w:rPr>
            </w:pPr>
            <w:r w:rsidRPr="008F2942">
              <w:rPr>
                <w:rFonts w:ascii="Verdana" w:eastAsia="Cambria" w:hAnsi="Verdana" w:cs="Arial"/>
                <w:color w:val="000000"/>
                <w:sz w:val="24"/>
                <w:szCs w:val="24"/>
                <w:lang w:eastAsia="en-GB"/>
              </w:rPr>
              <w:t xml:space="preserve">Awareness of needs of children / families in multi-cultural society and commitment to equal opportunities and </w:t>
            </w:r>
            <w:proofErr w:type="spellStart"/>
            <w:r w:rsidRPr="008F2942">
              <w:rPr>
                <w:rFonts w:ascii="Verdana" w:eastAsia="Cambria" w:hAnsi="Verdana" w:cs="Arial"/>
                <w:color w:val="000000"/>
                <w:sz w:val="24"/>
                <w:szCs w:val="24"/>
                <w:lang w:eastAsia="en-GB"/>
              </w:rPr>
              <w:t>anti discriminatory</w:t>
            </w:r>
            <w:proofErr w:type="spellEnd"/>
            <w:r w:rsidRPr="008F2942">
              <w:rPr>
                <w:rFonts w:ascii="Verdana" w:eastAsia="Cambria" w:hAnsi="Verdana" w:cs="Arial"/>
                <w:color w:val="000000"/>
                <w:sz w:val="24"/>
                <w:szCs w:val="24"/>
                <w:lang w:eastAsia="en-GB"/>
              </w:rPr>
              <w:t xml:space="preserve"> practice</w:t>
            </w:r>
          </w:p>
          <w:p w14:paraId="3027753F" w14:textId="77777777" w:rsidR="008F2942" w:rsidRPr="008F2942" w:rsidRDefault="008F2942" w:rsidP="008F2942">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8F2942">
              <w:rPr>
                <w:rFonts w:ascii="Verdana" w:eastAsia="Cambria" w:hAnsi="Verdana" w:cs="Arial"/>
                <w:color w:val="000000"/>
                <w:sz w:val="24"/>
                <w:szCs w:val="24"/>
                <w:lang w:eastAsia="en-GB"/>
              </w:rPr>
              <w:t xml:space="preserve">Knowledge and application of risk management </w:t>
            </w:r>
            <w:r w:rsidRPr="008F2942">
              <w:rPr>
                <w:rFonts w:ascii="Verdana" w:eastAsia="Cambria" w:hAnsi="Verdana" w:cs="Arial"/>
                <w:color w:val="000000"/>
                <w:sz w:val="24"/>
                <w:szCs w:val="24"/>
                <w:lang w:eastAsia="en-GB"/>
              </w:rPr>
              <w:lastRenderedPageBreak/>
              <w:t>principles and processes</w:t>
            </w:r>
          </w:p>
          <w:p w14:paraId="186B0F1C" w14:textId="2BC5CBF5" w:rsidR="008F2942" w:rsidRPr="008F2942" w:rsidRDefault="008F2942" w:rsidP="0041456C">
            <w:pPr>
              <w:autoSpaceDE w:val="0"/>
              <w:autoSpaceDN w:val="0"/>
              <w:adjustRightInd w:val="0"/>
              <w:spacing w:after="0" w:line="240" w:lineRule="auto"/>
              <w:rPr>
                <w:rFonts w:ascii="Verdana" w:hAnsi="Verdana"/>
                <w:sz w:val="24"/>
                <w:szCs w:val="24"/>
              </w:rPr>
            </w:pPr>
          </w:p>
        </w:tc>
        <w:tc>
          <w:tcPr>
            <w:tcW w:w="1946" w:type="dxa"/>
          </w:tcPr>
          <w:p w14:paraId="23D09BF6" w14:textId="77777777" w:rsidR="0041456C" w:rsidRPr="008F2942" w:rsidRDefault="0041456C" w:rsidP="008F2942">
            <w:pPr>
              <w:spacing w:after="0" w:line="240" w:lineRule="auto"/>
              <w:rPr>
                <w:rFonts w:ascii="Verdana" w:eastAsia="Gill Sans MT" w:hAnsi="Verdana"/>
                <w:sz w:val="24"/>
                <w:szCs w:val="24"/>
              </w:rPr>
            </w:pPr>
          </w:p>
          <w:p w14:paraId="3B925CFC" w14:textId="77777777" w:rsidR="008F2942" w:rsidRDefault="008F2942" w:rsidP="008F2942">
            <w:pPr>
              <w:spacing w:after="0" w:line="240" w:lineRule="auto"/>
              <w:jc w:val="center"/>
              <w:rPr>
                <w:rFonts w:ascii="Verdana" w:eastAsia="Gill Sans MT" w:hAnsi="Verdana"/>
                <w:sz w:val="24"/>
                <w:szCs w:val="24"/>
              </w:rPr>
            </w:pPr>
          </w:p>
          <w:p w14:paraId="14FBF6D9" w14:textId="78D9189E" w:rsidR="008F2942" w:rsidRPr="008F2942" w:rsidRDefault="008F2942" w:rsidP="008F2942">
            <w:pPr>
              <w:spacing w:after="0" w:line="240" w:lineRule="auto"/>
              <w:jc w:val="center"/>
              <w:rPr>
                <w:rFonts w:ascii="Verdana" w:eastAsia="Gill Sans MT" w:hAnsi="Verdana"/>
                <w:sz w:val="24"/>
                <w:szCs w:val="24"/>
              </w:rPr>
            </w:pPr>
            <w:r w:rsidRPr="008F2942">
              <w:rPr>
                <w:rFonts w:ascii="Verdana" w:eastAsia="Gill Sans MT" w:hAnsi="Verdana"/>
                <w:sz w:val="24"/>
                <w:szCs w:val="24"/>
              </w:rPr>
              <w:t>A/I</w:t>
            </w:r>
          </w:p>
          <w:p w14:paraId="2139AB71" w14:textId="77777777" w:rsidR="008F2942" w:rsidRPr="008F2942" w:rsidRDefault="008F2942" w:rsidP="008F2942">
            <w:pPr>
              <w:spacing w:after="0" w:line="240" w:lineRule="auto"/>
              <w:jc w:val="center"/>
              <w:rPr>
                <w:rFonts w:ascii="Verdana" w:eastAsia="Gill Sans MT" w:hAnsi="Verdana"/>
                <w:sz w:val="24"/>
                <w:szCs w:val="24"/>
              </w:rPr>
            </w:pPr>
            <w:r w:rsidRPr="008F2942">
              <w:rPr>
                <w:rFonts w:ascii="Verdana" w:eastAsia="Gill Sans MT" w:hAnsi="Verdana"/>
                <w:sz w:val="24"/>
                <w:szCs w:val="24"/>
              </w:rPr>
              <w:t>A/I</w:t>
            </w:r>
          </w:p>
          <w:p w14:paraId="3C72C1E7" w14:textId="77777777" w:rsidR="008F2942" w:rsidRPr="008F2942" w:rsidRDefault="008F2942" w:rsidP="008F2942">
            <w:pPr>
              <w:spacing w:after="0" w:line="240" w:lineRule="auto"/>
              <w:jc w:val="center"/>
              <w:rPr>
                <w:rFonts w:ascii="Verdana" w:eastAsia="Gill Sans MT" w:hAnsi="Verdana"/>
                <w:sz w:val="24"/>
                <w:szCs w:val="24"/>
              </w:rPr>
            </w:pPr>
            <w:r w:rsidRPr="008F2942">
              <w:rPr>
                <w:rFonts w:ascii="Verdana" w:eastAsia="Gill Sans MT" w:hAnsi="Verdana"/>
                <w:sz w:val="24"/>
                <w:szCs w:val="24"/>
              </w:rPr>
              <w:t>A/I</w:t>
            </w:r>
          </w:p>
          <w:p w14:paraId="770D735C" w14:textId="77777777" w:rsidR="008F2942" w:rsidRDefault="008F2942" w:rsidP="008F2942">
            <w:pPr>
              <w:spacing w:after="0" w:line="240" w:lineRule="auto"/>
              <w:jc w:val="center"/>
              <w:rPr>
                <w:rFonts w:ascii="Verdana" w:eastAsia="Gill Sans MT" w:hAnsi="Verdana"/>
                <w:sz w:val="24"/>
                <w:szCs w:val="24"/>
              </w:rPr>
            </w:pPr>
          </w:p>
          <w:p w14:paraId="19858912" w14:textId="7906057D" w:rsidR="008F2942" w:rsidRPr="008F2942" w:rsidRDefault="008F2942" w:rsidP="008F2942">
            <w:pPr>
              <w:spacing w:after="0" w:line="240" w:lineRule="auto"/>
              <w:jc w:val="center"/>
              <w:rPr>
                <w:rFonts w:ascii="Verdana" w:eastAsia="Gill Sans MT" w:hAnsi="Verdana"/>
                <w:sz w:val="24"/>
                <w:szCs w:val="24"/>
              </w:rPr>
            </w:pPr>
            <w:r w:rsidRPr="008F2942">
              <w:rPr>
                <w:rFonts w:ascii="Verdana" w:eastAsia="Gill Sans MT" w:hAnsi="Verdana"/>
                <w:sz w:val="24"/>
                <w:szCs w:val="24"/>
              </w:rPr>
              <w:t>A/I</w:t>
            </w:r>
          </w:p>
          <w:p w14:paraId="32E83C53" w14:textId="77777777" w:rsidR="008F2942" w:rsidRPr="008F2942" w:rsidRDefault="008F2942" w:rsidP="008F2942">
            <w:pPr>
              <w:spacing w:after="0" w:line="240" w:lineRule="auto"/>
              <w:jc w:val="center"/>
              <w:rPr>
                <w:rFonts w:ascii="Verdana" w:eastAsia="Gill Sans MT" w:hAnsi="Verdana"/>
                <w:sz w:val="24"/>
                <w:szCs w:val="24"/>
              </w:rPr>
            </w:pPr>
          </w:p>
          <w:p w14:paraId="125F0C41" w14:textId="77777777" w:rsidR="008F2942" w:rsidRPr="008F2942" w:rsidRDefault="008F2942" w:rsidP="008F2942">
            <w:pPr>
              <w:spacing w:after="0" w:line="240" w:lineRule="auto"/>
              <w:jc w:val="center"/>
              <w:rPr>
                <w:rFonts w:ascii="Verdana" w:eastAsia="Gill Sans MT" w:hAnsi="Verdana"/>
                <w:sz w:val="24"/>
                <w:szCs w:val="24"/>
              </w:rPr>
            </w:pPr>
            <w:r w:rsidRPr="008F2942">
              <w:rPr>
                <w:rFonts w:ascii="Verdana" w:eastAsia="Gill Sans MT" w:hAnsi="Verdana"/>
                <w:sz w:val="24"/>
                <w:szCs w:val="24"/>
              </w:rPr>
              <w:t>A/I</w:t>
            </w:r>
          </w:p>
          <w:p w14:paraId="1FBF37CF" w14:textId="77777777" w:rsidR="008F2942" w:rsidRDefault="008F2942" w:rsidP="008F2942">
            <w:pPr>
              <w:spacing w:after="0" w:line="240" w:lineRule="auto"/>
              <w:jc w:val="center"/>
              <w:rPr>
                <w:rFonts w:ascii="Verdana" w:eastAsia="Gill Sans MT" w:hAnsi="Verdana"/>
                <w:sz w:val="24"/>
                <w:szCs w:val="24"/>
              </w:rPr>
            </w:pPr>
          </w:p>
          <w:p w14:paraId="6365D3C1" w14:textId="5A0F8070" w:rsidR="008F2942" w:rsidRPr="008F2942" w:rsidRDefault="008F2942" w:rsidP="008F2942">
            <w:pPr>
              <w:spacing w:after="0" w:line="240" w:lineRule="auto"/>
              <w:jc w:val="center"/>
              <w:rPr>
                <w:rFonts w:ascii="Verdana" w:eastAsia="Gill Sans MT" w:hAnsi="Verdana"/>
                <w:sz w:val="24"/>
                <w:szCs w:val="24"/>
              </w:rPr>
            </w:pPr>
            <w:r w:rsidRPr="008F2942">
              <w:rPr>
                <w:rFonts w:ascii="Verdana" w:eastAsia="Gill Sans MT" w:hAnsi="Verdana"/>
                <w:sz w:val="24"/>
                <w:szCs w:val="24"/>
              </w:rPr>
              <w:t>A/I</w:t>
            </w:r>
          </w:p>
          <w:p w14:paraId="54799184" w14:textId="77777777" w:rsidR="008F2942" w:rsidRPr="008F2942" w:rsidRDefault="008F2942" w:rsidP="008F2942">
            <w:pPr>
              <w:spacing w:after="0" w:line="240" w:lineRule="auto"/>
              <w:jc w:val="center"/>
              <w:rPr>
                <w:rFonts w:ascii="Verdana" w:eastAsia="Gill Sans MT" w:hAnsi="Verdana"/>
                <w:sz w:val="24"/>
                <w:szCs w:val="24"/>
              </w:rPr>
            </w:pPr>
          </w:p>
          <w:p w14:paraId="12E11719" w14:textId="77777777" w:rsidR="008F2942" w:rsidRPr="008F2942" w:rsidRDefault="008F2942" w:rsidP="008F2942">
            <w:pPr>
              <w:spacing w:after="0" w:line="240" w:lineRule="auto"/>
              <w:jc w:val="center"/>
              <w:rPr>
                <w:rFonts w:ascii="Verdana" w:eastAsia="Gill Sans MT" w:hAnsi="Verdana"/>
                <w:sz w:val="24"/>
                <w:szCs w:val="24"/>
              </w:rPr>
            </w:pPr>
            <w:r w:rsidRPr="008F2942">
              <w:rPr>
                <w:rFonts w:ascii="Verdana" w:eastAsia="Gill Sans MT" w:hAnsi="Verdana"/>
                <w:sz w:val="24"/>
                <w:szCs w:val="24"/>
              </w:rPr>
              <w:t>A/I</w:t>
            </w:r>
          </w:p>
          <w:p w14:paraId="63F2452D" w14:textId="77777777" w:rsidR="00C911FC" w:rsidRDefault="00C911FC" w:rsidP="008F2942">
            <w:pPr>
              <w:spacing w:after="0" w:line="240" w:lineRule="auto"/>
              <w:jc w:val="center"/>
              <w:rPr>
                <w:rFonts w:ascii="Verdana" w:eastAsia="Gill Sans MT" w:hAnsi="Verdana"/>
                <w:sz w:val="24"/>
                <w:szCs w:val="24"/>
              </w:rPr>
            </w:pPr>
          </w:p>
          <w:p w14:paraId="603FDF50" w14:textId="33A88B3C" w:rsidR="008F2942" w:rsidRPr="008F2942" w:rsidRDefault="008F2942" w:rsidP="008F2942">
            <w:pPr>
              <w:spacing w:after="0" w:line="240" w:lineRule="auto"/>
              <w:jc w:val="center"/>
              <w:rPr>
                <w:rFonts w:ascii="Verdana" w:eastAsia="Gill Sans MT" w:hAnsi="Verdana"/>
                <w:sz w:val="24"/>
                <w:szCs w:val="24"/>
              </w:rPr>
            </w:pPr>
            <w:r w:rsidRPr="008F2942">
              <w:rPr>
                <w:rFonts w:ascii="Verdana" w:eastAsia="Gill Sans MT" w:hAnsi="Verdana"/>
                <w:sz w:val="24"/>
                <w:szCs w:val="24"/>
              </w:rPr>
              <w:t>A/I</w:t>
            </w:r>
          </w:p>
          <w:p w14:paraId="0D66F9F9" w14:textId="77777777" w:rsidR="008F2942" w:rsidRPr="008F2942" w:rsidRDefault="008F2942" w:rsidP="008F2942">
            <w:pPr>
              <w:spacing w:after="0" w:line="240" w:lineRule="auto"/>
              <w:jc w:val="center"/>
              <w:rPr>
                <w:rFonts w:ascii="Verdana" w:eastAsia="Gill Sans MT" w:hAnsi="Verdana"/>
                <w:sz w:val="24"/>
                <w:szCs w:val="24"/>
              </w:rPr>
            </w:pPr>
          </w:p>
          <w:p w14:paraId="3E873773" w14:textId="77777777" w:rsidR="008F2942" w:rsidRPr="008F2942" w:rsidRDefault="008F2942" w:rsidP="008F2942">
            <w:pPr>
              <w:spacing w:after="0" w:line="240" w:lineRule="auto"/>
              <w:jc w:val="center"/>
              <w:rPr>
                <w:rFonts w:ascii="Verdana" w:eastAsia="Gill Sans MT" w:hAnsi="Verdana"/>
                <w:sz w:val="24"/>
                <w:szCs w:val="24"/>
              </w:rPr>
            </w:pPr>
            <w:r w:rsidRPr="008F2942">
              <w:rPr>
                <w:rFonts w:ascii="Verdana" w:eastAsia="Gill Sans MT" w:hAnsi="Verdana"/>
                <w:sz w:val="24"/>
                <w:szCs w:val="24"/>
              </w:rPr>
              <w:t>A/I</w:t>
            </w:r>
          </w:p>
          <w:p w14:paraId="1F8499CC" w14:textId="77777777" w:rsidR="00C911FC" w:rsidRDefault="00C911FC" w:rsidP="008F2942">
            <w:pPr>
              <w:spacing w:after="0" w:line="240" w:lineRule="auto"/>
              <w:jc w:val="center"/>
              <w:rPr>
                <w:rFonts w:ascii="Verdana" w:eastAsia="Gill Sans MT" w:hAnsi="Verdana"/>
                <w:sz w:val="24"/>
                <w:szCs w:val="24"/>
              </w:rPr>
            </w:pPr>
          </w:p>
          <w:p w14:paraId="64670BE5" w14:textId="297C458A" w:rsidR="008F2942" w:rsidRPr="008F2942" w:rsidRDefault="008F2942" w:rsidP="008F2942">
            <w:pPr>
              <w:spacing w:after="0" w:line="240" w:lineRule="auto"/>
              <w:jc w:val="center"/>
              <w:rPr>
                <w:rFonts w:ascii="Verdana" w:eastAsia="Gill Sans MT" w:hAnsi="Verdana"/>
                <w:sz w:val="24"/>
                <w:szCs w:val="24"/>
              </w:rPr>
            </w:pPr>
            <w:r w:rsidRPr="008F2942">
              <w:rPr>
                <w:rFonts w:ascii="Verdana" w:eastAsia="Gill Sans MT" w:hAnsi="Verdana"/>
                <w:sz w:val="24"/>
                <w:szCs w:val="24"/>
              </w:rPr>
              <w:t>A/I</w:t>
            </w:r>
          </w:p>
          <w:p w14:paraId="60403737" w14:textId="77777777" w:rsidR="008F2942" w:rsidRPr="008F2942" w:rsidRDefault="008F2942" w:rsidP="008F2942">
            <w:pPr>
              <w:spacing w:after="0" w:line="240" w:lineRule="auto"/>
              <w:jc w:val="center"/>
              <w:rPr>
                <w:rFonts w:ascii="Verdana" w:eastAsia="Gill Sans MT" w:hAnsi="Verdana"/>
                <w:sz w:val="24"/>
                <w:szCs w:val="24"/>
              </w:rPr>
            </w:pPr>
            <w:r w:rsidRPr="008F2942">
              <w:rPr>
                <w:rFonts w:ascii="Verdana" w:eastAsia="Gill Sans MT" w:hAnsi="Verdana"/>
                <w:sz w:val="24"/>
                <w:szCs w:val="24"/>
              </w:rPr>
              <w:t>A/I</w:t>
            </w:r>
          </w:p>
          <w:p w14:paraId="1A932FD2" w14:textId="77777777" w:rsidR="008F2942" w:rsidRPr="008F2942" w:rsidRDefault="008F2942" w:rsidP="008F2942">
            <w:pPr>
              <w:spacing w:after="0" w:line="240" w:lineRule="auto"/>
              <w:jc w:val="center"/>
              <w:rPr>
                <w:rFonts w:ascii="Verdana" w:eastAsia="Gill Sans MT" w:hAnsi="Verdana"/>
                <w:sz w:val="24"/>
                <w:szCs w:val="24"/>
              </w:rPr>
            </w:pPr>
            <w:r w:rsidRPr="008F2942">
              <w:rPr>
                <w:rFonts w:ascii="Verdana" w:eastAsia="Gill Sans MT" w:hAnsi="Verdana"/>
                <w:sz w:val="24"/>
                <w:szCs w:val="24"/>
              </w:rPr>
              <w:t>A/I</w:t>
            </w:r>
          </w:p>
          <w:p w14:paraId="21537172" w14:textId="77EEFB17" w:rsidR="008F2942" w:rsidRDefault="008F2942" w:rsidP="008F2942">
            <w:pPr>
              <w:spacing w:after="0" w:line="240" w:lineRule="auto"/>
              <w:jc w:val="center"/>
              <w:rPr>
                <w:rFonts w:ascii="Verdana" w:eastAsia="Gill Sans MT" w:hAnsi="Verdana"/>
                <w:sz w:val="24"/>
                <w:szCs w:val="24"/>
              </w:rPr>
            </w:pPr>
            <w:r w:rsidRPr="008F2942">
              <w:rPr>
                <w:rFonts w:ascii="Verdana" w:eastAsia="Gill Sans MT" w:hAnsi="Verdana"/>
                <w:sz w:val="24"/>
                <w:szCs w:val="24"/>
              </w:rPr>
              <w:t>A/I</w:t>
            </w:r>
          </w:p>
          <w:p w14:paraId="1E547893" w14:textId="77777777" w:rsidR="00C911FC" w:rsidRDefault="00C911FC" w:rsidP="00C911FC">
            <w:pPr>
              <w:spacing w:after="0" w:line="240" w:lineRule="auto"/>
              <w:jc w:val="center"/>
              <w:rPr>
                <w:rFonts w:ascii="Verdana" w:eastAsia="Gill Sans MT" w:hAnsi="Verdana"/>
                <w:sz w:val="24"/>
                <w:szCs w:val="24"/>
              </w:rPr>
            </w:pPr>
          </w:p>
          <w:p w14:paraId="5726874F" w14:textId="77777777" w:rsidR="00C911FC" w:rsidRDefault="00C911FC" w:rsidP="00C911FC">
            <w:pPr>
              <w:spacing w:after="0" w:line="240" w:lineRule="auto"/>
              <w:jc w:val="center"/>
              <w:rPr>
                <w:rFonts w:ascii="Verdana" w:eastAsia="Gill Sans MT" w:hAnsi="Verdana"/>
                <w:sz w:val="24"/>
                <w:szCs w:val="24"/>
              </w:rPr>
            </w:pPr>
          </w:p>
          <w:p w14:paraId="40B49437" w14:textId="29A26C6E" w:rsidR="00C911FC" w:rsidRPr="008F2942" w:rsidRDefault="00C911FC" w:rsidP="00C911FC">
            <w:pPr>
              <w:spacing w:after="0" w:line="240" w:lineRule="auto"/>
              <w:jc w:val="center"/>
              <w:rPr>
                <w:rFonts w:ascii="Verdana" w:eastAsia="Gill Sans MT" w:hAnsi="Verdana"/>
                <w:sz w:val="24"/>
                <w:szCs w:val="24"/>
              </w:rPr>
            </w:pPr>
            <w:r w:rsidRPr="008F2942">
              <w:rPr>
                <w:rFonts w:ascii="Verdana" w:eastAsia="Gill Sans MT" w:hAnsi="Verdana"/>
                <w:sz w:val="24"/>
                <w:szCs w:val="24"/>
              </w:rPr>
              <w:t>A/I</w:t>
            </w:r>
          </w:p>
          <w:p w14:paraId="2623A66E" w14:textId="77777777" w:rsidR="00C911FC" w:rsidRPr="008F2942" w:rsidRDefault="00C911FC" w:rsidP="008F2942">
            <w:pPr>
              <w:spacing w:after="0" w:line="240" w:lineRule="auto"/>
              <w:jc w:val="center"/>
              <w:rPr>
                <w:rFonts w:ascii="Verdana" w:eastAsia="Gill Sans MT" w:hAnsi="Verdana"/>
                <w:sz w:val="24"/>
                <w:szCs w:val="24"/>
              </w:rPr>
            </w:pPr>
          </w:p>
          <w:p w14:paraId="73459890" w14:textId="3A174FA5" w:rsidR="00C911FC" w:rsidRPr="008F2942" w:rsidRDefault="00C911FC" w:rsidP="008F2942">
            <w:pPr>
              <w:spacing w:after="0" w:line="240" w:lineRule="auto"/>
              <w:rPr>
                <w:rFonts w:ascii="Verdana" w:eastAsia="Gill Sans MT" w:hAnsi="Verdana"/>
                <w:sz w:val="24"/>
                <w:szCs w:val="24"/>
              </w:rPr>
            </w:pPr>
          </w:p>
        </w:tc>
      </w:tr>
      <w:tr w:rsidR="0041456C" w:rsidRPr="0041456C" w14:paraId="7FE7E04A" w14:textId="77777777" w:rsidTr="4AF2F16B">
        <w:trPr>
          <w:jc w:val="center"/>
        </w:trPr>
        <w:tc>
          <w:tcPr>
            <w:tcW w:w="1275" w:type="dxa"/>
          </w:tcPr>
          <w:p w14:paraId="3DF70131" w14:textId="47F58666" w:rsidR="00E03539" w:rsidRDefault="00E03539" w:rsidP="0041456C">
            <w:pPr>
              <w:jc w:val="center"/>
              <w:rPr>
                <w:rFonts w:ascii="Gill Sans MT" w:eastAsia="Gill Sans MT" w:hAnsi="Gill Sans MT"/>
                <w:b/>
              </w:rPr>
            </w:pPr>
          </w:p>
          <w:p w14:paraId="3131C97A" w14:textId="7C064B23" w:rsidR="00E03539" w:rsidRDefault="008F2942"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187D86E9" wp14:editId="22AD629A">
                  <wp:extent cx="501015" cy="243205"/>
                  <wp:effectExtent l="0" t="0" r="0" b="0"/>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C5125D0" w14:textId="77777777" w:rsidR="008F2942" w:rsidRDefault="008F2942" w:rsidP="0041456C">
            <w:pPr>
              <w:jc w:val="center"/>
              <w:rPr>
                <w:rFonts w:ascii="Gill Sans MT" w:eastAsia="Gill Sans MT" w:hAnsi="Gill Sans MT"/>
                <w:b/>
              </w:rPr>
            </w:pPr>
          </w:p>
          <w:p w14:paraId="089BA835" w14:textId="1DE10387" w:rsidR="00E03539" w:rsidRDefault="00E03539"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599E7AFC" wp14:editId="2FE0F4DB">
                  <wp:extent cx="501015" cy="243205"/>
                  <wp:effectExtent l="0" t="0" r="0" b="0"/>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8F2942" w:rsidRDefault="0041456C" w:rsidP="0041456C">
            <w:pPr>
              <w:spacing w:after="0" w:line="240" w:lineRule="auto"/>
              <w:jc w:val="both"/>
              <w:rPr>
                <w:rFonts w:ascii="Verdana" w:eastAsia="Gill Sans MT" w:hAnsi="Verdana" w:cs="Arial"/>
                <w:b/>
                <w:sz w:val="24"/>
                <w:szCs w:val="24"/>
                <w:lang w:val="en-GB"/>
              </w:rPr>
            </w:pPr>
            <w:r w:rsidRPr="008F2942">
              <w:rPr>
                <w:rFonts w:ascii="Verdana" w:eastAsia="Gill Sans MT" w:hAnsi="Verdana" w:cs="Arial"/>
                <w:b/>
                <w:sz w:val="24"/>
                <w:szCs w:val="24"/>
                <w:lang w:val="en-GB"/>
              </w:rPr>
              <w:t>Skills</w:t>
            </w:r>
          </w:p>
          <w:p w14:paraId="59BB9778" w14:textId="77777777" w:rsidR="008F2942" w:rsidRPr="000D6AD6" w:rsidRDefault="00E03539" w:rsidP="00E03539">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0D6AD6">
              <w:rPr>
                <w:rFonts w:ascii="Verdana" w:eastAsia="Cambria" w:hAnsi="Verdana" w:cs="Arial"/>
                <w:color w:val="000000"/>
                <w:sz w:val="24"/>
                <w:szCs w:val="24"/>
                <w:lang w:eastAsia="en-GB"/>
              </w:rPr>
              <w:t xml:space="preserve">Ability to develop positive working relationships with </w:t>
            </w:r>
            <w:r w:rsidR="008F2942" w:rsidRPr="000D6AD6">
              <w:rPr>
                <w:rFonts w:ascii="Verdana" w:eastAsia="Cambria" w:hAnsi="Verdana" w:cs="Arial"/>
                <w:color w:val="000000"/>
                <w:sz w:val="24"/>
                <w:szCs w:val="24"/>
                <w:lang w:eastAsia="en-GB"/>
              </w:rPr>
              <w:t xml:space="preserve">children and families.  </w:t>
            </w:r>
          </w:p>
          <w:p w14:paraId="47A10360" w14:textId="6D00A8B2" w:rsidR="00E03539" w:rsidRPr="008F2942" w:rsidRDefault="008F2942" w:rsidP="00E03539">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8F2942">
              <w:rPr>
                <w:rFonts w:ascii="Verdana" w:eastAsia="Cambria" w:hAnsi="Verdana" w:cs="Arial"/>
                <w:color w:val="000000"/>
                <w:sz w:val="24"/>
                <w:szCs w:val="24"/>
                <w:lang w:eastAsia="en-GB"/>
              </w:rPr>
              <w:t xml:space="preserve">Ability to develop positive working relationships with </w:t>
            </w:r>
            <w:r w:rsidR="00E03539" w:rsidRPr="008F2942">
              <w:rPr>
                <w:rFonts w:ascii="Verdana" w:eastAsia="Cambria" w:hAnsi="Verdana" w:cs="Arial"/>
                <w:color w:val="000000"/>
                <w:sz w:val="24"/>
                <w:szCs w:val="24"/>
                <w:lang w:eastAsia="en-GB"/>
              </w:rPr>
              <w:t>staff and partners which are consistent with enhancing Service delivery</w:t>
            </w:r>
          </w:p>
          <w:p w14:paraId="5B1E280D" w14:textId="7A214789" w:rsidR="00E03539" w:rsidRPr="008F2942" w:rsidRDefault="00E03539" w:rsidP="00E03539">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8F2942">
              <w:rPr>
                <w:rFonts w:ascii="Verdana" w:eastAsia="Cambria" w:hAnsi="Verdana" w:cs="Arial"/>
                <w:color w:val="000000"/>
                <w:sz w:val="24"/>
                <w:szCs w:val="24"/>
                <w:lang w:eastAsia="en-GB"/>
              </w:rPr>
              <w:t>Proven track record of using assessment, planning and review process in meeting the needs of</w:t>
            </w:r>
            <w:r w:rsidR="008F2942" w:rsidRPr="008F2942">
              <w:rPr>
                <w:rFonts w:ascii="Verdana" w:eastAsia="Cambria" w:hAnsi="Verdana" w:cs="Arial"/>
                <w:color w:val="000000"/>
                <w:sz w:val="24"/>
                <w:szCs w:val="24"/>
                <w:lang w:eastAsia="en-GB"/>
              </w:rPr>
              <w:t xml:space="preserve"> children and families</w:t>
            </w:r>
            <w:r w:rsidRPr="008F2942">
              <w:rPr>
                <w:rFonts w:ascii="Verdana" w:eastAsia="Cambria" w:hAnsi="Verdana" w:cs="Arial"/>
                <w:color w:val="000000"/>
                <w:sz w:val="24"/>
                <w:szCs w:val="24"/>
                <w:lang w:eastAsia="en-GB"/>
              </w:rPr>
              <w:t xml:space="preserve"> and public protection</w:t>
            </w:r>
          </w:p>
          <w:p w14:paraId="3CFF9220" w14:textId="28D7D5E4" w:rsidR="00E03539" w:rsidRPr="008F2942" w:rsidRDefault="00E03539" w:rsidP="00E03539">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8F2942">
              <w:rPr>
                <w:rFonts w:ascii="Verdana" w:eastAsia="Cambria" w:hAnsi="Verdana" w:cs="Arial"/>
                <w:color w:val="000000"/>
                <w:sz w:val="24"/>
                <w:szCs w:val="24"/>
                <w:lang w:eastAsia="en-GB"/>
              </w:rPr>
              <w:t xml:space="preserve">Ability to write </w:t>
            </w:r>
            <w:r w:rsidR="008F2942" w:rsidRPr="008F2942">
              <w:rPr>
                <w:rFonts w:ascii="Verdana" w:eastAsia="Cambria" w:hAnsi="Verdana" w:cs="Arial"/>
                <w:color w:val="000000"/>
                <w:sz w:val="24"/>
                <w:szCs w:val="24"/>
                <w:lang w:eastAsia="en-GB"/>
              </w:rPr>
              <w:t xml:space="preserve">analytical </w:t>
            </w:r>
            <w:r w:rsidRPr="008F2942">
              <w:rPr>
                <w:rFonts w:ascii="Verdana" w:eastAsia="Cambria" w:hAnsi="Verdana" w:cs="Arial"/>
                <w:color w:val="000000"/>
                <w:sz w:val="24"/>
                <w:szCs w:val="24"/>
                <w:lang w:eastAsia="en-GB"/>
              </w:rPr>
              <w:t>reports to a high standard and maintain accurate records</w:t>
            </w:r>
          </w:p>
          <w:p w14:paraId="3395A75F" w14:textId="77777777" w:rsidR="00E03539" w:rsidRPr="008F2942" w:rsidRDefault="00E03539" w:rsidP="00E03539">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8F2942">
              <w:rPr>
                <w:rFonts w:ascii="Verdana" w:eastAsia="Cambria" w:hAnsi="Verdana" w:cs="Arial"/>
                <w:color w:val="000000"/>
                <w:sz w:val="24"/>
                <w:szCs w:val="24"/>
                <w:lang w:eastAsia="en-GB"/>
              </w:rPr>
              <w:t>Ability to work as a member of a team and individually</w:t>
            </w:r>
          </w:p>
          <w:p w14:paraId="0F42C7DF" w14:textId="77777777" w:rsidR="00E03539" w:rsidRPr="008F2942" w:rsidRDefault="00E03539" w:rsidP="00E03539">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8F2942">
              <w:rPr>
                <w:rFonts w:ascii="Verdana" w:eastAsia="Cambria" w:hAnsi="Verdana" w:cs="Arial"/>
                <w:color w:val="000000"/>
                <w:sz w:val="24"/>
                <w:szCs w:val="24"/>
                <w:lang w:eastAsia="en-GB"/>
              </w:rPr>
              <w:t>Ability to enhance staff development and personal willingness to undertake personal development /training</w:t>
            </w:r>
          </w:p>
          <w:p w14:paraId="0FFA801E" w14:textId="77777777" w:rsidR="00E03539" w:rsidRPr="008F2942" w:rsidRDefault="00E03539" w:rsidP="00E03539">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8F2942">
              <w:rPr>
                <w:rFonts w:ascii="Verdana" w:eastAsia="Cambria" w:hAnsi="Verdana" w:cs="Arial"/>
                <w:color w:val="000000"/>
                <w:sz w:val="24"/>
                <w:szCs w:val="24"/>
                <w:lang w:eastAsia="en-GB"/>
              </w:rPr>
              <w:t>Flexibility to encompass change</w:t>
            </w:r>
          </w:p>
          <w:p w14:paraId="7DA693FF" w14:textId="77777777" w:rsidR="00E03539" w:rsidRPr="008F2942" w:rsidRDefault="00E03539" w:rsidP="00E03539">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8F2942">
              <w:rPr>
                <w:rFonts w:ascii="Verdana" w:eastAsia="Cambria" w:hAnsi="Verdana" w:cs="Arial"/>
                <w:color w:val="000000"/>
                <w:sz w:val="24"/>
                <w:szCs w:val="24"/>
                <w:lang w:eastAsia="en-GB"/>
              </w:rPr>
              <w:t xml:space="preserve">Commitment to equal opportunities and </w:t>
            </w:r>
            <w:proofErr w:type="spellStart"/>
            <w:r w:rsidRPr="008F2942">
              <w:rPr>
                <w:rFonts w:ascii="Verdana" w:eastAsia="Cambria" w:hAnsi="Verdana" w:cs="Arial"/>
                <w:color w:val="000000"/>
                <w:sz w:val="24"/>
                <w:szCs w:val="24"/>
                <w:lang w:eastAsia="en-GB"/>
              </w:rPr>
              <w:t>anti discriminatory</w:t>
            </w:r>
            <w:proofErr w:type="spellEnd"/>
            <w:r w:rsidRPr="008F2942">
              <w:rPr>
                <w:rFonts w:ascii="Verdana" w:eastAsia="Cambria" w:hAnsi="Verdana" w:cs="Arial"/>
                <w:color w:val="000000"/>
                <w:sz w:val="24"/>
                <w:szCs w:val="24"/>
                <w:lang w:eastAsia="en-GB"/>
              </w:rPr>
              <w:t xml:space="preserve"> practice</w:t>
            </w:r>
          </w:p>
          <w:p w14:paraId="0EFD44B0" w14:textId="3B8BDC37" w:rsidR="00E03539" w:rsidRPr="00C911FC" w:rsidRDefault="00E03539" w:rsidP="00C911FC">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8F2942">
              <w:rPr>
                <w:rFonts w:ascii="Verdana" w:eastAsia="Cambria" w:hAnsi="Verdana" w:cs="Arial"/>
                <w:color w:val="000000"/>
                <w:sz w:val="24"/>
                <w:szCs w:val="24"/>
                <w:lang w:eastAsia="en-GB"/>
              </w:rPr>
              <w:t xml:space="preserve">Commitment to work with children and young people to </w:t>
            </w:r>
            <w:proofErr w:type="spellStart"/>
            <w:r w:rsidRPr="008F2942">
              <w:rPr>
                <w:rFonts w:ascii="Verdana" w:eastAsia="Cambria" w:hAnsi="Verdana" w:cs="Arial"/>
                <w:color w:val="000000"/>
                <w:sz w:val="24"/>
                <w:szCs w:val="24"/>
                <w:lang w:eastAsia="en-GB"/>
              </w:rPr>
              <w:t>realise</w:t>
            </w:r>
            <w:proofErr w:type="spellEnd"/>
            <w:r w:rsidRPr="008F2942">
              <w:rPr>
                <w:rFonts w:ascii="Verdana" w:eastAsia="Cambria" w:hAnsi="Verdana" w:cs="Arial"/>
                <w:color w:val="000000"/>
                <w:sz w:val="24"/>
                <w:szCs w:val="24"/>
                <w:lang w:eastAsia="en-GB"/>
              </w:rPr>
              <w:t xml:space="preserve"> outcomes</w:t>
            </w:r>
          </w:p>
        </w:tc>
        <w:tc>
          <w:tcPr>
            <w:tcW w:w="1946" w:type="dxa"/>
          </w:tcPr>
          <w:p w14:paraId="5F7CE3FA" w14:textId="77777777" w:rsidR="00C911FC" w:rsidRDefault="00C911FC" w:rsidP="00C911FC">
            <w:pPr>
              <w:spacing w:after="0" w:line="240" w:lineRule="auto"/>
              <w:jc w:val="center"/>
              <w:rPr>
                <w:rFonts w:ascii="Verdana" w:eastAsia="Gill Sans MT" w:hAnsi="Verdana"/>
                <w:sz w:val="24"/>
                <w:szCs w:val="24"/>
              </w:rPr>
            </w:pPr>
          </w:p>
          <w:p w14:paraId="66A0239E" w14:textId="43DBBA0A" w:rsidR="00C911FC" w:rsidRPr="008F2942" w:rsidRDefault="00C911FC" w:rsidP="00C911FC">
            <w:pPr>
              <w:spacing w:after="0" w:line="240" w:lineRule="auto"/>
              <w:jc w:val="center"/>
              <w:rPr>
                <w:rFonts w:ascii="Verdana" w:eastAsia="Gill Sans MT" w:hAnsi="Verdana"/>
                <w:sz w:val="24"/>
                <w:szCs w:val="24"/>
              </w:rPr>
            </w:pPr>
            <w:r w:rsidRPr="008F2942">
              <w:rPr>
                <w:rFonts w:ascii="Verdana" w:eastAsia="Gill Sans MT" w:hAnsi="Verdana"/>
                <w:sz w:val="24"/>
                <w:szCs w:val="24"/>
              </w:rPr>
              <w:t>A/I</w:t>
            </w:r>
          </w:p>
          <w:p w14:paraId="018766D1" w14:textId="77777777" w:rsidR="00C911FC" w:rsidRDefault="00C911FC" w:rsidP="00C911FC">
            <w:pPr>
              <w:spacing w:after="0" w:line="240" w:lineRule="auto"/>
              <w:jc w:val="center"/>
              <w:rPr>
                <w:rFonts w:ascii="Verdana" w:eastAsia="Gill Sans MT" w:hAnsi="Verdana"/>
                <w:sz w:val="24"/>
                <w:szCs w:val="24"/>
              </w:rPr>
            </w:pPr>
          </w:p>
          <w:p w14:paraId="288353D2" w14:textId="5542DF8F" w:rsidR="00C911FC" w:rsidRPr="008F2942" w:rsidRDefault="00C911FC" w:rsidP="00C911FC">
            <w:pPr>
              <w:spacing w:after="0" w:line="240" w:lineRule="auto"/>
              <w:jc w:val="center"/>
              <w:rPr>
                <w:rFonts w:ascii="Verdana" w:eastAsia="Gill Sans MT" w:hAnsi="Verdana"/>
                <w:sz w:val="24"/>
                <w:szCs w:val="24"/>
              </w:rPr>
            </w:pPr>
            <w:r w:rsidRPr="008F2942">
              <w:rPr>
                <w:rFonts w:ascii="Verdana" w:eastAsia="Gill Sans MT" w:hAnsi="Verdana"/>
                <w:sz w:val="24"/>
                <w:szCs w:val="24"/>
              </w:rPr>
              <w:t>A/I</w:t>
            </w:r>
          </w:p>
          <w:p w14:paraId="51335696" w14:textId="77777777" w:rsidR="00C911FC" w:rsidRDefault="00C911FC" w:rsidP="00C911FC">
            <w:pPr>
              <w:spacing w:after="0" w:line="240" w:lineRule="auto"/>
              <w:jc w:val="center"/>
              <w:rPr>
                <w:rFonts w:ascii="Verdana" w:eastAsia="Gill Sans MT" w:hAnsi="Verdana"/>
                <w:sz w:val="24"/>
                <w:szCs w:val="24"/>
              </w:rPr>
            </w:pPr>
          </w:p>
          <w:p w14:paraId="44DA1A96" w14:textId="77777777" w:rsidR="00C911FC" w:rsidRDefault="00C911FC" w:rsidP="00C911FC">
            <w:pPr>
              <w:spacing w:after="0" w:line="240" w:lineRule="auto"/>
              <w:jc w:val="center"/>
              <w:rPr>
                <w:rFonts w:ascii="Verdana" w:eastAsia="Gill Sans MT" w:hAnsi="Verdana"/>
                <w:sz w:val="24"/>
                <w:szCs w:val="24"/>
              </w:rPr>
            </w:pPr>
          </w:p>
          <w:p w14:paraId="398D9448" w14:textId="428008B0" w:rsidR="00C911FC" w:rsidRPr="008F2942" w:rsidRDefault="00C911FC" w:rsidP="00C911FC">
            <w:pPr>
              <w:spacing w:after="0" w:line="240" w:lineRule="auto"/>
              <w:jc w:val="center"/>
              <w:rPr>
                <w:rFonts w:ascii="Verdana" w:eastAsia="Gill Sans MT" w:hAnsi="Verdana"/>
                <w:sz w:val="24"/>
                <w:szCs w:val="24"/>
              </w:rPr>
            </w:pPr>
            <w:r w:rsidRPr="008F2942">
              <w:rPr>
                <w:rFonts w:ascii="Verdana" w:eastAsia="Gill Sans MT" w:hAnsi="Verdana"/>
                <w:sz w:val="24"/>
                <w:szCs w:val="24"/>
              </w:rPr>
              <w:t>A/I</w:t>
            </w:r>
          </w:p>
          <w:p w14:paraId="077E5531" w14:textId="77777777" w:rsidR="00C911FC" w:rsidRPr="008F2942" w:rsidRDefault="00C911FC" w:rsidP="00C911FC">
            <w:pPr>
              <w:spacing w:after="0" w:line="240" w:lineRule="auto"/>
              <w:jc w:val="center"/>
              <w:rPr>
                <w:rFonts w:ascii="Verdana" w:eastAsia="Gill Sans MT" w:hAnsi="Verdana"/>
                <w:sz w:val="24"/>
                <w:szCs w:val="24"/>
              </w:rPr>
            </w:pPr>
          </w:p>
          <w:p w14:paraId="2DD213D5" w14:textId="77777777" w:rsidR="00C911FC" w:rsidRDefault="00C911FC" w:rsidP="00C911FC">
            <w:pPr>
              <w:spacing w:after="0" w:line="240" w:lineRule="auto"/>
              <w:jc w:val="center"/>
              <w:rPr>
                <w:rFonts w:ascii="Verdana" w:eastAsia="Gill Sans MT" w:hAnsi="Verdana"/>
                <w:sz w:val="24"/>
                <w:szCs w:val="24"/>
              </w:rPr>
            </w:pPr>
          </w:p>
          <w:p w14:paraId="1496F3C6" w14:textId="7E3AB8D7" w:rsidR="00C911FC" w:rsidRPr="008F2942" w:rsidRDefault="00C911FC" w:rsidP="00C911FC">
            <w:pPr>
              <w:spacing w:after="0" w:line="240" w:lineRule="auto"/>
              <w:jc w:val="center"/>
              <w:rPr>
                <w:rFonts w:ascii="Verdana" w:eastAsia="Gill Sans MT" w:hAnsi="Verdana"/>
                <w:sz w:val="24"/>
                <w:szCs w:val="24"/>
              </w:rPr>
            </w:pPr>
            <w:r w:rsidRPr="008F2942">
              <w:rPr>
                <w:rFonts w:ascii="Verdana" w:eastAsia="Gill Sans MT" w:hAnsi="Verdana"/>
                <w:sz w:val="24"/>
                <w:szCs w:val="24"/>
              </w:rPr>
              <w:t>A/I</w:t>
            </w:r>
          </w:p>
          <w:p w14:paraId="7E12A487" w14:textId="77777777" w:rsidR="00C911FC" w:rsidRDefault="00C911FC" w:rsidP="00C911FC">
            <w:pPr>
              <w:spacing w:after="0" w:line="240" w:lineRule="auto"/>
              <w:jc w:val="center"/>
              <w:rPr>
                <w:rFonts w:ascii="Verdana" w:eastAsia="Gill Sans MT" w:hAnsi="Verdana"/>
                <w:sz w:val="24"/>
                <w:szCs w:val="24"/>
              </w:rPr>
            </w:pPr>
          </w:p>
          <w:p w14:paraId="2C3ED8B0" w14:textId="77777777" w:rsidR="00C911FC" w:rsidRPr="008F2942" w:rsidRDefault="00C911FC" w:rsidP="00C911FC">
            <w:pPr>
              <w:spacing w:after="0" w:line="240" w:lineRule="auto"/>
              <w:jc w:val="center"/>
              <w:rPr>
                <w:rFonts w:ascii="Verdana" w:eastAsia="Gill Sans MT" w:hAnsi="Verdana"/>
                <w:sz w:val="24"/>
                <w:szCs w:val="24"/>
              </w:rPr>
            </w:pPr>
            <w:r w:rsidRPr="008F2942">
              <w:rPr>
                <w:rFonts w:ascii="Verdana" w:eastAsia="Gill Sans MT" w:hAnsi="Verdana"/>
                <w:sz w:val="24"/>
                <w:szCs w:val="24"/>
              </w:rPr>
              <w:t>A/I</w:t>
            </w:r>
          </w:p>
          <w:p w14:paraId="13D2C670" w14:textId="77777777" w:rsidR="00C911FC" w:rsidRPr="008F2942" w:rsidRDefault="00C911FC" w:rsidP="00C911FC">
            <w:pPr>
              <w:spacing w:after="0" w:line="240" w:lineRule="auto"/>
              <w:jc w:val="center"/>
              <w:rPr>
                <w:rFonts w:ascii="Verdana" w:eastAsia="Gill Sans MT" w:hAnsi="Verdana"/>
                <w:sz w:val="24"/>
                <w:szCs w:val="24"/>
              </w:rPr>
            </w:pPr>
            <w:r w:rsidRPr="008F2942">
              <w:rPr>
                <w:rFonts w:ascii="Verdana" w:eastAsia="Gill Sans MT" w:hAnsi="Verdana"/>
                <w:sz w:val="24"/>
                <w:szCs w:val="24"/>
              </w:rPr>
              <w:t>A/I</w:t>
            </w:r>
          </w:p>
          <w:p w14:paraId="18136346" w14:textId="77777777" w:rsidR="00C911FC" w:rsidRDefault="00C911FC" w:rsidP="00C911FC">
            <w:pPr>
              <w:spacing w:after="0" w:line="240" w:lineRule="auto"/>
              <w:jc w:val="center"/>
              <w:rPr>
                <w:rFonts w:ascii="Verdana" w:eastAsia="Gill Sans MT" w:hAnsi="Verdana"/>
                <w:sz w:val="24"/>
                <w:szCs w:val="24"/>
              </w:rPr>
            </w:pPr>
          </w:p>
          <w:p w14:paraId="3AD441D5" w14:textId="77777777" w:rsidR="00C911FC" w:rsidRPr="008F2942" w:rsidRDefault="00C911FC" w:rsidP="00C911FC">
            <w:pPr>
              <w:spacing w:after="0" w:line="240" w:lineRule="auto"/>
              <w:jc w:val="center"/>
              <w:rPr>
                <w:rFonts w:ascii="Verdana" w:eastAsia="Gill Sans MT" w:hAnsi="Verdana"/>
                <w:sz w:val="24"/>
                <w:szCs w:val="24"/>
              </w:rPr>
            </w:pPr>
            <w:r w:rsidRPr="008F2942">
              <w:rPr>
                <w:rFonts w:ascii="Verdana" w:eastAsia="Gill Sans MT" w:hAnsi="Verdana"/>
                <w:sz w:val="24"/>
                <w:szCs w:val="24"/>
              </w:rPr>
              <w:t>A/I</w:t>
            </w:r>
          </w:p>
          <w:p w14:paraId="01214834" w14:textId="77777777" w:rsidR="00C911FC" w:rsidRPr="008F2942" w:rsidRDefault="00C911FC" w:rsidP="00C911FC">
            <w:pPr>
              <w:spacing w:after="0" w:line="240" w:lineRule="auto"/>
              <w:jc w:val="center"/>
              <w:rPr>
                <w:rFonts w:ascii="Verdana" w:eastAsia="Gill Sans MT" w:hAnsi="Verdana"/>
                <w:sz w:val="24"/>
                <w:szCs w:val="24"/>
              </w:rPr>
            </w:pPr>
            <w:r w:rsidRPr="008F2942">
              <w:rPr>
                <w:rFonts w:ascii="Verdana" w:eastAsia="Gill Sans MT" w:hAnsi="Verdana"/>
                <w:sz w:val="24"/>
                <w:szCs w:val="24"/>
              </w:rPr>
              <w:t>A/I</w:t>
            </w:r>
          </w:p>
          <w:p w14:paraId="74DBA95C" w14:textId="77777777" w:rsidR="00C911FC" w:rsidRDefault="00C911FC" w:rsidP="00C911FC">
            <w:pPr>
              <w:spacing w:after="0" w:line="240" w:lineRule="auto"/>
              <w:jc w:val="center"/>
              <w:rPr>
                <w:rFonts w:ascii="Verdana" w:eastAsia="Gill Sans MT" w:hAnsi="Verdana"/>
                <w:sz w:val="24"/>
                <w:szCs w:val="24"/>
              </w:rPr>
            </w:pPr>
          </w:p>
          <w:p w14:paraId="29FD30A6" w14:textId="77777777" w:rsidR="00C911FC" w:rsidRPr="008F2942" w:rsidRDefault="00C911FC" w:rsidP="00C911FC">
            <w:pPr>
              <w:spacing w:after="0" w:line="240" w:lineRule="auto"/>
              <w:jc w:val="center"/>
              <w:rPr>
                <w:rFonts w:ascii="Verdana" w:eastAsia="Gill Sans MT" w:hAnsi="Verdana"/>
                <w:sz w:val="24"/>
                <w:szCs w:val="24"/>
              </w:rPr>
            </w:pPr>
            <w:r w:rsidRPr="008F2942">
              <w:rPr>
                <w:rFonts w:ascii="Verdana" w:eastAsia="Gill Sans MT" w:hAnsi="Verdana"/>
                <w:sz w:val="24"/>
                <w:szCs w:val="24"/>
              </w:rPr>
              <w:t>A/I</w:t>
            </w:r>
          </w:p>
          <w:p w14:paraId="41C6BA5A" w14:textId="77777777" w:rsidR="0041456C" w:rsidRPr="0041456C" w:rsidRDefault="0041456C" w:rsidP="0041456C">
            <w:pPr>
              <w:jc w:val="center"/>
              <w:rPr>
                <w:rFonts w:ascii="Gill Sans MT" w:eastAsia="Gill Sans MT" w:hAnsi="Gill Sans MT"/>
              </w:rPr>
            </w:pPr>
          </w:p>
        </w:tc>
      </w:tr>
      <w:tr w:rsidR="00E03539" w:rsidRPr="0041456C" w14:paraId="7C400F35" w14:textId="77777777" w:rsidTr="4AF2F16B">
        <w:trPr>
          <w:jc w:val="center"/>
        </w:trPr>
        <w:tc>
          <w:tcPr>
            <w:tcW w:w="1275" w:type="dxa"/>
          </w:tcPr>
          <w:p w14:paraId="16227D15" w14:textId="77777777" w:rsidR="00E03539" w:rsidRPr="0041456C" w:rsidRDefault="00E03539" w:rsidP="0041456C">
            <w:pPr>
              <w:jc w:val="center"/>
              <w:rPr>
                <w:rFonts w:ascii="Gill Sans MT" w:eastAsia="Gill Sans MT" w:hAnsi="Gill Sans MT"/>
                <w:b/>
              </w:rPr>
            </w:pPr>
          </w:p>
        </w:tc>
        <w:tc>
          <w:tcPr>
            <w:tcW w:w="7440" w:type="dxa"/>
          </w:tcPr>
          <w:p w14:paraId="73969FDE" w14:textId="77777777" w:rsidR="00E03539" w:rsidRDefault="00E03539" w:rsidP="0041456C">
            <w:pPr>
              <w:spacing w:after="0" w:line="240" w:lineRule="auto"/>
              <w:jc w:val="both"/>
              <w:rPr>
                <w:rFonts w:ascii="Gill Sans MT" w:eastAsia="Gill Sans MT" w:hAnsi="Gill Sans MT" w:cs="Arial"/>
                <w:b/>
                <w:sz w:val="24"/>
                <w:szCs w:val="24"/>
                <w:lang w:val="en-GB"/>
              </w:rPr>
            </w:pPr>
            <w:r>
              <w:rPr>
                <w:rFonts w:ascii="Gill Sans MT" w:eastAsia="Gill Sans MT" w:hAnsi="Gill Sans MT" w:cs="Arial"/>
                <w:b/>
                <w:sz w:val="24"/>
                <w:szCs w:val="24"/>
                <w:lang w:val="en-GB"/>
              </w:rPr>
              <w:t>Other</w:t>
            </w:r>
          </w:p>
          <w:p w14:paraId="747FF2CB" w14:textId="77777777" w:rsidR="00E03539" w:rsidRPr="008F2942" w:rsidRDefault="00E03539" w:rsidP="00E03539">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8F2942">
              <w:rPr>
                <w:rFonts w:ascii="Verdana" w:eastAsia="Cambria" w:hAnsi="Verdana" w:cs="Arial"/>
                <w:color w:val="000000"/>
                <w:sz w:val="24"/>
                <w:szCs w:val="24"/>
                <w:lang w:eastAsia="en-GB"/>
              </w:rPr>
              <w:t>Hours: 37 Hours Flextime between 8am and 8pm with some weekend and Bank Holiday working</w:t>
            </w:r>
          </w:p>
          <w:p w14:paraId="44255AAE" w14:textId="6B924C5B" w:rsidR="00E03539" w:rsidRPr="00E03539" w:rsidRDefault="00E03539" w:rsidP="00E03539">
            <w:pPr>
              <w:pStyle w:val="ListParagraph"/>
              <w:numPr>
                <w:ilvl w:val="0"/>
                <w:numId w:val="5"/>
              </w:numPr>
              <w:spacing w:after="0" w:line="240" w:lineRule="auto"/>
              <w:jc w:val="both"/>
              <w:rPr>
                <w:rFonts w:ascii="Gill Sans MT" w:eastAsia="Gill Sans MT" w:hAnsi="Gill Sans MT" w:cs="Arial"/>
                <w:b/>
                <w:sz w:val="24"/>
                <w:szCs w:val="24"/>
                <w:lang w:val="en-GB"/>
              </w:rPr>
            </w:pPr>
            <w:r w:rsidRPr="008F2942">
              <w:rPr>
                <w:rFonts w:ascii="Verdana" w:eastAsia="Cambria" w:hAnsi="Verdana" w:cs="Arial"/>
                <w:color w:val="000000"/>
                <w:sz w:val="24"/>
                <w:szCs w:val="24"/>
                <w:lang w:eastAsia="en-GB"/>
              </w:rPr>
              <w:t>Subject to DBS check</w:t>
            </w:r>
          </w:p>
        </w:tc>
        <w:tc>
          <w:tcPr>
            <w:tcW w:w="1946" w:type="dxa"/>
          </w:tcPr>
          <w:p w14:paraId="1690537C" w14:textId="77777777" w:rsidR="008F2942" w:rsidRDefault="008F2942" w:rsidP="008F2942">
            <w:pPr>
              <w:spacing w:line="240" w:lineRule="auto"/>
              <w:rPr>
                <w:rFonts w:ascii="Gill Sans MT" w:eastAsia="Gill Sans MT" w:hAnsi="Gill Sans MT"/>
              </w:rPr>
            </w:pPr>
          </w:p>
          <w:p w14:paraId="68EA87ED" w14:textId="77777777" w:rsidR="008F2942" w:rsidRPr="00C911FC" w:rsidRDefault="008F2942" w:rsidP="00C911FC">
            <w:pPr>
              <w:spacing w:line="240" w:lineRule="auto"/>
              <w:jc w:val="center"/>
              <w:rPr>
                <w:rFonts w:ascii="Verdana" w:eastAsia="Gill Sans MT" w:hAnsi="Verdana"/>
                <w:sz w:val="24"/>
                <w:szCs w:val="24"/>
              </w:rPr>
            </w:pPr>
            <w:r w:rsidRPr="00C911FC">
              <w:rPr>
                <w:rFonts w:ascii="Verdana" w:eastAsia="Gill Sans MT" w:hAnsi="Verdana"/>
                <w:sz w:val="24"/>
                <w:szCs w:val="24"/>
              </w:rPr>
              <w:t>A/I</w:t>
            </w:r>
          </w:p>
          <w:p w14:paraId="6814AD0F" w14:textId="40ECB3E9" w:rsidR="008F2942" w:rsidRPr="0041456C" w:rsidRDefault="008F2942" w:rsidP="00C911FC">
            <w:pPr>
              <w:spacing w:line="240" w:lineRule="auto"/>
              <w:jc w:val="center"/>
              <w:rPr>
                <w:rFonts w:ascii="Gill Sans MT" w:eastAsia="Gill Sans MT" w:hAnsi="Gill Sans MT"/>
              </w:rPr>
            </w:pPr>
            <w:r w:rsidRPr="00C911FC">
              <w:rPr>
                <w:rFonts w:ascii="Verdana" w:eastAsia="Gill Sans MT" w:hAnsi="Verdana"/>
                <w:sz w:val="24"/>
                <w:szCs w:val="24"/>
              </w:rPr>
              <w:t>A/I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5C24F8B7" w:rsidR="0041456C" w:rsidRDefault="00D62CB1" w:rsidP="0041456C">
      <w:pPr>
        <w:pStyle w:val="Header"/>
        <w:jc w:val="both"/>
        <w:rPr>
          <w:rFonts w:ascii="Gill Sans MT" w:eastAsia="Gill Sans MT" w:hAnsi="Gill Sans MT" w:cs="Arial"/>
          <w:sz w:val="24"/>
        </w:rPr>
      </w:pPr>
      <w:r>
        <w:rPr>
          <w:noProof/>
        </w:rPr>
        <w:pict w14:anchorId="7ECEBC91">
          <v:shapetype id="_x0000_t202" coordsize="21600,21600" o:spt="202" path="m,l,21600r21600,l21600,xe">
            <v:stroke joinstyle="miter"/>
            <v:path gradientshapeok="t" o:connecttype="rect"/>
          </v:shapetype>
          <v:shape id="Text Box 7" o:spid="_x0000_s2050"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341BAC" w:rsidRPr="00FE537E" w:rsidRDefault="00341BA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Pr="00FE537E">
                    <w:rPr>
                      <w:rFonts w:ascii="Verdana" w:eastAsia="Gill Sans MT" w:hAnsi="Verdana" w:cs="Arial"/>
                      <w:b/>
                      <w:sz w:val="28"/>
                      <w:szCs w:val="28"/>
                    </w:rPr>
                    <w:t>Liberata Employee Services Team on 01905 947446</w:t>
                  </w:r>
                </w:p>
                <w:p w14:paraId="4A538F4E" w14:textId="76DF1858" w:rsidR="00341BAC" w:rsidRPr="0041456C" w:rsidRDefault="00341BAC" w:rsidP="0041456C">
                  <w:pPr>
                    <w:jc w:val="center"/>
                    <w:rPr>
                      <w:rFonts w:ascii="Verdana" w:eastAsia="Gill Sans MT" w:hAnsi="Verdana" w:cs="Arial"/>
                      <w:sz w:val="28"/>
                      <w:szCs w:val="28"/>
                    </w:rPr>
                  </w:pPr>
                </w:p>
                <w:p w14:paraId="02AD7BFB" w14:textId="77777777" w:rsidR="00341BAC" w:rsidRPr="0041456C" w:rsidRDefault="00341BA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9D240" w14:textId="77777777" w:rsidR="00974824" w:rsidRDefault="00974824" w:rsidP="003E7AA3">
      <w:pPr>
        <w:spacing w:after="0" w:line="240" w:lineRule="auto"/>
      </w:pPr>
      <w:r>
        <w:separator/>
      </w:r>
    </w:p>
  </w:endnote>
  <w:endnote w:type="continuationSeparator" w:id="0">
    <w:p w14:paraId="170E4098" w14:textId="77777777" w:rsidR="00974824" w:rsidRDefault="00974824" w:rsidP="003E7AA3">
      <w:pPr>
        <w:spacing w:after="0" w:line="240" w:lineRule="auto"/>
      </w:pPr>
      <w:r>
        <w:continuationSeparator/>
      </w:r>
    </w:p>
  </w:endnote>
  <w:endnote w:type="continuationNotice" w:id="1">
    <w:p w14:paraId="1B212122" w14:textId="77777777" w:rsidR="00974824" w:rsidRDefault="009748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57EDA" w14:textId="77777777" w:rsidR="00974824" w:rsidRDefault="00974824" w:rsidP="003E7AA3">
      <w:pPr>
        <w:spacing w:after="0" w:line="240" w:lineRule="auto"/>
      </w:pPr>
      <w:r>
        <w:separator/>
      </w:r>
    </w:p>
  </w:footnote>
  <w:footnote w:type="continuationSeparator" w:id="0">
    <w:p w14:paraId="64CC1614" w14:textId="77777777" w:rsidR="00974824" w:rsidRDefault="00974824" w:rsidP="003E7AA3">
      <w:pPr>
        <w:spacing w:after="0" w:line="240" w:lineRule="auto"/>
      </w:pPr>
      <w:r>
        <w:continuationSeparator/>
      </w:r>
    </w:p>
  </w:footnote>
  <w:footnote w:type="continuationNotice" w:id="1">
    <w:p w14:paraId="09C27318" w14:textId="77777777" w:rsidR="00974824" w:rsidRDefault="009748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5EB43532" w:rsidR="00341BAC" w:rsidRDefault="00341BA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D62CB1">
      <w:rPr>
        <w:noProof/>
      </w:rPr>
      <w:pict w14:anchorId="48437389">
        <v:shapetype id="_x0000_t202" coordsize="21600,21600" o:spt="202" path="m,l,21600r21600,l21600,xe">
          <v:stroke joinstyle="miter"/>
          <v:path gradientshapeok="t" o:connecttype="rect"/>
        </v:shapetype>
        <v:shape 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341BAC" w:rsidRPr="00EE50CC" w:rsidRDefault="00341BAC" w:rsidP="00816AA1">
                <w:pPr>
                  <w:pStyle w:val="inner-page-title"/>
                  <w:rPr>
                    <w:caps/>
                  </w:rPr>
                </w:pPr>
                <w:r>
                  <w:t>Directorate</w:t>
                </w:r>
                <w:r w:rsidRPr="00EE50CC">
                  <w:t xml:space="preserve"> –Service</w:t>
                </w:r>
              </w:p>
            </w:txbxContent>
          </v:textbox>
          <w10:wrap type="square"/>
        </v:shape>
      </w:pict>
    </w:r>
    <w:r w:rsidR="00D62CB1">
      <w:rPr>
        <w:noProof/>
      </w:rPr>
      <w:pict w14:anchorId="2CDD3FE2">
        <v:shape id="Text Box 2" o:spid="_x0000_s1025"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341BAC" w:rsidRPr="00C86E78" w:rsidRDefault="00341BA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DB6162"/>
    <w:multiLevelType w:val="hybridMultilevel"/>
    <w:tmpl w:val="88FA83B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DD7849"/>
    <w:multiLevelType w:val="hybridMultilevel"/>
    <w:tmpl w:val="CED69EEA"/>
    <w:lvl w:ilvl="0" w:tplc="94AE7132">
      <w:start w:val="1"/>
      <w:numFmt w:val="decimal"/>
      <w:lvlText w:val="%1."/>
      <w:lvlJc w:val="left"/>
      <w:pPr>
        <w:ind w:left="786" w:hanging="360"/>
      </w:pPr>
      <w:rPr>
        <w:rFonts w:ascii="Arial" w:eastAsia="Cambria"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ED42D2"/>
    <w:multiLevelType w:val="hybridMultilevel"/>
    <w:tmpl w:val="39863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053156">
    <w:abstractNumId w:val="2"/>
  </w:num>
  <w:num w:numId="2" w16cid:durableId="569655866">
    <w:abstractNumId w:val="4"/>
  </w:num>
  <w:num w:numId="3" w16cid:durableId="984120149">
    <w:abstractNumId w:val="0"/>
  </w:num>
  <w:num w:numId="4" w16cid:durableId="20173473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8352931">
    <w:abstractNumId w:val="5"/>
  </w:num>
  <w:num w:numId="6" w16cid:durableId="584345171">
    <w:abstractNumId w:val="1"/>
  </w:num>
  <w:num w:numId="7" w16cid:durableId="4202993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E7AA3"/>
    <w:rsid w:val="0004578C"/>
    <w:rsid w:val="000D6AD6"/>
    <w:rsid w:val="00141D89"/>
    <w:rsid w:val="001667C8"/>
    <w:rsid w:val="001A15EA"/>
    <w:rsid w:val="001F3113"/>
    <w:rsid w:val="00261654"/>
    <w:rsid w:val="00265281"/>
    <w:rsid w:val="002C10B9"/>
    <w:rsid w:val="002D413B"/>
    <w:rsid w:val="00316CA7"/>
    <w:rsid w:val="00341BAC"/>
    <w:rsid w:val="003E7AA3"/>
    <w:rsid w:val="003F50AB"/>
    <w:rsid w:val="0041456C"/>
    <w:rsid w:val="00465664"/>
    <w:rsid w:val="00535B0F"/>
    <w:rsid w:val="00546180"/>
    <w:rsid w:val="00671CC9"/>
    <w:rsid w:val="0076165D"/>
    <w:rsid w:val="00770B6C"/>
    <w:rsid w:val="00797BFE"/>
    <w:rsid w:val="007A6708"/>
    <w:rsid w:val="0080309F"/>
    <w:rsid w:val="00816AA1"/>
    <w:rsid w:val="00872B70"/>
    <w:rsid w:val="008F2942"/>
    <w:rsid w:val="009446C3"/>
    <w:rsid w:val="009577C2"/>
    <w:rsid w:val="0096580A"/>
    <w:rsid w:val="00974824"/>
    <w:rsid w:val="00977EA1"/>
    <w:rsid w:val="00985D56"/>
    <w:rsid w:val="0099470D"/>
    <w:rsid w:val="00A34FE9"/>
    <w:rsid w:val="00A645DA"/>
    <w:rsid w:val="00AD6686"/>
    <w:rsid w:val="00B9509B"/>
    <w:rsid w:val="00BA600B"/>
    <w:rsid w:val="00BB233B"/>
    <w:rsid w:val="00BC6D3B"/>
    <w:rsid w:val="00C20BE9"/>
    <w:rsid w:val="00C70E38"/>
    <w:rsid w:val="00C86E78"/>
    <w:rsid w:val="00C911FC"/>
    <w:rsid w:val="00CC4460"/>
    <w:rsid w:val="00CD038B"/>
    <w:rsid w:val="00D62CB1"/>
    <w:rsid w:val="00DF0A92"/>
    <w:rsid w:val="00E03539"/>
    <w:rsid w:val="00EC0C4E"/>
    <w:rsid w:val="00EE50CC"/>
    <w:rsid w:val="00F21E79"/>
    <w:rsid w:val="00F72F3D"/>
    <w:rsid w:val="00FC632D"/>
    <w:rsid w:val="00FE28F9"/>
    <w:rsid w:val="00FE537E"/>
    <w:rsid w:val="0739E74C"/>
    <w:rsid w:val="10F4C3C6"/>
    <w:rsid w:val="3FDD060E"/>
    <w:rsid w:val="44199DF5"/>
    <w:rsid w:val="4AF2F16B"/>
    <w:rsid w:val="4D8959C3"/>
    <w:rsid w:val="50F0536E"/>
    <w:rsid w:val="55AAF8B7"/>
    <w:rsid w:val="58605E87"/>
    <w:rsid w:val="587478F2"/>
    <w:rsid w:val="58DBFE7C"/>
    <w:rsid w:val="5F5EC7C2"/>
    <w:rsid w:val="65A15927"/>
    <w:rsid w:val="66E03C93"/>
    <w:rsid w:val="725E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0990562"/>
  <w15:docId w15:val="{473DEE74-0B81-4782-9713-758EBD2B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NormalWeb">
    <w:name w:val="Normal (Web)"/>
    <w:basedOn w:val="Normal"/>
    <w:uiPriority w:val="99"/>
    <w:semiHidden/>
    <w:unhideWhenUsed/>
    <w:rsid w:val="00E0353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03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12243">
      <w:bodyDiv w:val="1"/>
      <w:marLeft w:val="0"/>
      <w:marRight w:val="0"/>
      <w:marTop w:val="0"/>
      <w:marBottom w:val="0"/>
      <w:divBdr>
        <w:top w:val="none" w:sz="0" w:space="0" w:color="auto"/>
        <w:left w:val="none" w:sz="0" w:space="0" w:color="auto"/>
        <w:bottom w:val="none" w:sz="0" w:space="0" w:color="auto"/>
        <w:right w:val="none" w:sz="0" w:space="0" w:color="auto"/>
      </w:divBdr>
    </w:div>
    <w:div w:id="1667241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2292C1938F144F8F6C763882AF4990" ma:contentTypeVersion="13" ma:contentTypeDescription="Create a new document." ma:contentTypeScope="" ma:versionID="a3bba3acb96ca81b193a8724113f1a69">
  <xsd:schema xmlns:xsd="http://www.w3.org/2001/XMLSchema" xmlns:xs="http://www.w3.org/2001/XMLSchema" xmlns:p="http://schemas.microsoft.com/office/2006/metadata/properties" xmlns:ns3="1b684cb8-de4b-46db-8914-9707084b7d74" xmlns:ns4="37cde0d9-57b9-4059-bbe6-584ae175a47e" targetNamespace="http://schemas.microsoft.com/office/2006/metadata/properties" ma:root="true" ma:fieldsID="c3ef1f1e246780965a9d82cfd80fcbbf" ns3:_="" ns4:_="">
    <xsd:import namespace="1b684cb8-de4b-46db-8914-9707084b7d74"/>
    <xsd:import namespace="37cde0d9-57b9-4059-bbe6-584ae175a4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84cb8-de4b-46db-8914-9707084b7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cde0d9-57b9-4059-bbe6-584ae175a4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purl.org/dc/elements/1.1/"/>
    <ds:schemaRef ds:uri="http://schemas.microsoft.com/office/2006/metadata/properties"/>
    <ds:schemaRef ds:uri="37cde0d9-57b9-4059-bbe6-584ae175a4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b684cb8-de4b-46db-8914-9707084b7d74"/>
    <ds:schemaRef ds:uri="http://www.w3.org/XML/1998/namespace"/>
    <ds:schemaRef ds:uri="http://purl.org/dc/dcmitype/"/>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AA62C8C6-5DC4-4C36-BB9E-2D6CB0315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84cb8-de4b-46db-8914-9707084b7d74"/>
    <ds:schemaRef ds:uri="37cde0d9-57b9-4059-bbe6-584ae175a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Bird, Rachael (C&amp;F)</cp:lastModifiedBy>
  <cp:revision>2</cp:revision>
  <dcterms:created xsi:type="dcterms:W3CDTF">2022-11-30T10:53:00Z</dcterms:created>
  <dcterms:modified xsi:type="dcterms:W3CDTF">2022-11-30T10:53:00Z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0x010100912292C1938F144F8F6C763882AF4990</vt:lpwstr>
  </property>
</Properties>
</file>