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3F82AE07" w:rsidR="00816AA1" w:rsidRPr="0075283A" w:rsidRDefault="001F3113" w:rsidP="001F3113">
      <w:pPr>
        <w:pStyle w:val="JobTitle"/>
        <w:rPr>
          <w:sz w:val="32"/>
          <w:szCs w:val="32"/>
        </w:rPr>
      </w:pPr>
      <w:r w:rsidRPr="0075283A">
        <w:rPr>
          <w:sz w:val="32"/>
          <w:szCs w:val="32"/>
        </w:rPr>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0A8" w:rsidRPr="0075283A">
        <w:rPr>
          <w:sz w:val="32"/>
          <w:szCs w:val="32"/>
        </w:rPr>
        <w:t xml:space="preserve">Job Description </w:t>
      </w:r>
      <w:r w:rsidR="0069012D">
        <w:rPr>
          <w:sz w:val="32"/>
          <w:szCs w:val="32"/>
        </w:rPr>
        <w:t>–</w:t>
      </w:r>
      <w:r w:rsidR="008720A8" w:rsidRPr="0075283A">
        <w:rPr>
          <w:sz w:val="32"/>
          <w:szCs w:val="32"/>
        </w:rPr>
        <w:t xml:space="preserve"> </w:t>
      </w:r>
      <w:r w:rsidR="00100A2A">
        <w:rPr>
          <w:sz w:val="32"/>
          <w:szCs w:val="32"/>
        </w:rPr>
        <w:t xml:space="preserve">Senior </w:t>
      </w:r>
      <w:r w:rsidR="0069012D">
        <w:rPr>
          <w:sz w:val="32"/>
          <w:szCs w:val="32"/>
        </w:rPr>
        <w:t>Recycling Advisor</w:t>
      </w:r>
    </w:p>
    <w:p w14:paraId="72638183" w14:textId="77777777" w:rsidR="009E7750" w:rsidRDefault="009E7750" w:rsidP="001F3113">
      <w:pPr>
        <w:pStyle w:val="Body-Bold"/>
      </w:pPr>
    </w:p>
    <w:p w14:paraId="5029E772" w14:textId="77777777" w:rsidR="009E7750" w:rsidRDefault="009E7750" w:rsidP="001F3113">
      <w:pPr>
        <w:pStyle w:val="Body-Bold"/>
      </w:pPr>
    </w:p>
    <w:p w14:paraId="05EF42B5" w14:textId="6E6C69F6" w:rsidR="001F3113" w:rsidRPr="001F3113" w:rsidRDefault="00816AA1" w:rsidP="001F3113">
      <w:pPr>
        <w:pStyle w:val="Body-Bold"/>
      </w:pPr>
      <w:r w:rsidRPr="001F3113">
        <w:t>Our Vision</w:t>
      </w:r>
    </w:p>
    <w:p w14:paraId="43756648" w14:textId="399B1F3B" w:rsidR="00816AA1" w:rsidRPr="00816AA1" w:rsidRDefault="00816AA1" w:rsidP="001F3113">
      <w:pPr>
        <w:pStyle w:val="Body-text"/>
      </w:pPr>
      <w:r w:rsidRPr="00816AA1">
        <w:t>A county where big ambitions, great connections and greener living give everyone the opportunity to prosper, be healthy and happy</w:t>
      </w:r>
      <w:r w:rsidR="00DF603C">
        <w:t>.</w:t>
      </w:r>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rsidRPr="00816AA1">
        <w:t xml:space="preserve">Have access to more good jobs and share the benefit of economic </w:t>
      </w:r>
      <w:proofErr w:type="gramStart"/>
      <w:r w:rsidRPr="00816AA1">
        <w:t>growth</w:t>
      </w:r>
      <w:proofErr w:type="gramEnd"/>
      <w:r w:rsidRPr="00816AA1">
        <w:t xml:space="preserve"> </w:t>
      </w:r>
    </w:p>
    <w:p w14:paraId="1C4CF2D7" w14:textId="69182068" w:rsidR="00816AA1" w:rsidRPr="00816AA1" w:rsidRDefault="00816AA1" w:rsidP="001F3113">
      <w:pPr>
        <w:pStyle w:val="Bullets"/>
      </w:pPr>
      <w:r w:rsidRPr="00816AA1">
        <w:t xml:space="preserve">Be healthier and more independent for </w:t>
      </w:r>
      <w:proofErr w:type="gramStart"/>
      <w:r w:rsidRPr="00816AA1">
        <w:t>longer</w:t>
      </w:r>
      <w:proofErr w:type="gramEnd"/>
      <w:r w:rsidRPr="00816AA1">
        <w:t xml:space="preserve"> </w:t>
      </w:r>
    </w:p>
    <w:p w14:paraId="4F0CEA56" w14:textId="639A94DE" w:rsidR="00816AA1" w:rsidRPr="00816AA1" w:rsidRDefault="00816AA1" w:rsidP="001F3113">
      <w:pPr>
        <w:pStyle w:val="Bullets"/>
      </w:pPr>
      <w:r w:rsidRPr="00816AA1">
        <w:t xml:space="preserve">Feel safer, happier and more supported in their </w:t>
      </w:r>
      <w:proofErr w:type="gramStart"/>
      <w:r w:rsidRPr="00816AA1">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1F3113">
        <w:t xml:space="preserve">Ambitious – We are ambitious for our communities and </w:t>
      </w:r>
      <w:proofErr w:type="gramStart"/>
      <w:r w:rsidRPr="001F3113">
        <w:t>citizens</w:t>
      </w:r>
      <w:proofErr w:type="gramEnd"/>
    </w:p>
    <w:p w14:paraId="7FAB97AC" w14:textId="58EF0E79" w:rsidR="00816AA1" w:rsidRPr="001F3113" w:rsidRDefault="00816AA1" w:rsidP="001F3113">
      <w:pPr>
        <w:pStyle w:val="Bullets"/>
      </w:pPr>
      <w:r w:rsidRPr="001F3113">
        <w:t xml:space="preserve">Courageous – We recognise our challenges and are prepared to make </w:t>
      </w:r>
      <w:r w:rsidRPr="001F3113">
        <w:br/>
        <w:t xml:space="preserve">courageous </w:t>
      </w:r>
      <w:proofErr w:type="gramStart"/>
      <w:r w:rsidRPr="001F3113">
        <w:t>decisions</w:t>
      </w:r>
      <w:proofErr w:type="gramEnd"/>
    </w:p>
    <w:p w14:paraId="74E6A9A0" w14:textId="553A484D" w:rsidR="00816AA1" w:rsidRPr="001F3113" w:rsidRDefault="00816AA1" w:rsidP="001F3113">
      <w:pPr>
        <w:pStyle w:val="Bullets"/>
      </w:pPr>
      <w:r w:rsidRPr="001F3113">
        <w:t xml:space="preserve">Empowering – We empower and support our people by giving them </w:t>
      </w:r>
      <w:r w:rsidRPr="001F3113">
        <w:br/>
        <w:t>the opportunity to do their jobs well.</w:t>
      </w:r>
    </w:p>
    <w:p w14:paraId="52BD0715" w14:textId="77777777" w:rsidR="00816AA1" w:rsidRPr="001F3113" w:rsidRDefault="00816AA1" w:rsidP="001F3113">
      <w:pPr>
        <w:pStyle w:val="Body-Bold"/>
      </w:pPr>
      <w:r w:rsidRPr="001F3113">
        <w:t>About the Service</w:t>
      </w:r>
    </w:p>
    <w:p w14:paraId="5FD82ADE" w14:textId="77777777" w:rsidR="00D3283F" w:rsidRPr="00D3283F" w:rsidRDefault="00D3283F" w:rsidP="00D3283F">
      <w:pPr>
        <w:pStyle w:val="Body-text"/>
      </w:pPr>
      <w:r w:rsidRPr="00D3283F">
        <w:t>Through its statutory function as a Waste Disposal Authority, the Sustainability and Waste Management Service makes provision for residual waste treatment and disposal facilities for all eight Waste Collection Authorities within Staffordshire. This can include the provision of transfer facilities at strategic locations to ensure efficient haulage of waste to treatment/disposal points and if requested, provision of treatment/recovery facilities for recyclables and organic waste.</w:t>
      </w:r>
    </w:p>
    <w:p w14:paraId="042BA943" w14:textId="5C190B8B" w:rsidR="00D3283F" w:rsidRPr="00D3283F" w:rsidRDefault="00D3283F" w:rsidP="00D3283F">
      <w:pPr>
        <w:pStyle w:val="Body-text"/>
      </w:pPr>
      <w:r w:rsidRPr="00D3283F">
        <w:lastRenderedPageBreak/>
        <w:t>It is also responsible for providing specialist advice to the County Council on all matters related to Sustainability and in particular is responsible for producing and maintaining the Corporate Sustainability Strategy, providing specialist input into its implementation and monitoring.</w:t>
      </w:r>
      <w:r w:rsidR="00967B34">
        <w:t xml:space="preserve">  </w:t>
      </w:r>
      <w:r w:rsidRPr="00D3283F">
        <w:t>Similarly</w:t>
      </w:r>
      <w:r>
        <w:t>,</w:t>
      </w:r>
      <w:r w:rsidRPr="00D3283F">
        <w:t xml:space="preserve"> it is also responsible for the County Council’s activities in providing community leadership through partnership working and the Local Economic Partnership.</w:t>
      </w:r>
    </w:p>
    <w:p w14:paraId="6CDFA533" w14:textId="77777777" w:rsidR="00D3283F" w:rsidRPr="00D3283F" w:rsidRDefault="00D3283F" w:rsidP="00D3283F">
      <w:pPr>
        <w:pStyle w:val="Body-text"/>
      </w:pPr>
      <w:r w:rsidRPr="00D3283F">
        <w:t xml:space="preserve">Furthermore, the service operates 14 household waste recycling centres where residents can deposit household waste; manages the environmental integrity of historic landfills under the ownership of the authority, maintains an </w:t>
      </w:r>
      <w:proofErr w:type="gramStart"/>
      <w:r w:rsidRPr="00D3283F">
        <w:t>up to date</w:t>
      </w:r>
      <w:proofErr w:type="gramEnd"/>
      <w:r w:rsidRPr="00D3283F">
        <w:t xml:space="preserve"> strategy and makes payments of Recycling Credits to the eight Staffordshire waste collection authorities where appropriate.</w:t>
      </w:r>
    </w:p>
    <w:p w14:paraId="32F30508" w14:textId="77777777" w:rsidR="00D3283F" w:rsidRPr="00D3283F" w:rsidRDefault="00D3283F" w:rsidP="00D3283F">
      <w:pPr>
        <w:pStyle w:val="Body-text"/>
      </w:pPr>
      <w:r w:rsidRPr="00D3283F">
        <w:t xml:space="preserve">The Sustainability and Waste Management service also contributes to a range of other Corporate Priorities including Customer satisfaction, financial control, value for money, health &amp; safety and </w:t>
      </w:r>
      <w:proofErr w:type="gramStart"/>
      <w:r w:rsidRPr="00D3283F">
        <w:t>equalities</w:t>
      </w:r>
      <w:proofErr w:type="gramEnd"/>
      <w:r w:rsidRPr="00D3283F">
        <w:t xml:space="preserve"> </w:t>
      </w:r>
    </w:p>
    <w:p w14:paraId="1FC3286B" w14:textId="77777777" w:rsidR="00816AA1" w:rsidRPr="00816AA1" w:rsidRDefault="00816AA1" w:rsidP="001F3113">
      <w:pPr>
        <w:pStyle w:val="Body-Bold"/>
      </w:pPr>
      <w:r w:rsidRPr="00816AA1">
        <w:t>Reporting Relationships</w:t>
      </w:r>
    </w:p>
    <w:p w14:paraId="1CF2634B" w14:textId="11EC17DC" w:rsidR="00816AA1" w:rsidRDefault="00816AA1" w:rsidP="001F3113">
      <w:pPr>
        <w:pStyle w:val="Body-Bold"/>
      </w:pPr>
      <w:r w:rsidRPr="00816AA1">
        <w:t xml:space="preserve">Responsible to: </w:t>
      </w:r>
      <w:r w:rsidR="00467998">
        <w:t>HWRC Supervisor</w:t>
      </w:r>
    </w:p>
    <w:p w14:paraId="16320F33" w14:textId="6DDFFFFE" w:rsidR="00C7572F" w:rsidRPr="00816AA1" w:rsidRDefault="00C7572F" w:rsidP="001F3113">
      <w:pPr>
        <w:pStyle w:val="Body-Bold"/>
        <w:rPr>
          <w:rFonts w:cs="Avenir Roman"/>
        </w:rPr>
      </w:pPr>
      <w:r>
        <w:t>Responsible for: N/A</w:t>
      </w:r>
    </w:p>
    <w:p w14:paraId="6BECE1CA" w14:textId="658DE126" w:rsidR="00FE5682" w:rsidRPr="00FE5682" w:rsidRDefault="00FE5682" w:rsidP="00FE5682">
      <w:pPr>
        <w:pStyle w:val="Body-Bold"/>
      </w:pPr>
      <w:r w:rsidRPr="00FE5682">
        <w:t xml:space="preserve">Key Accountabilities </w:t>
      </w:r>
    </w:p>
    <w:p w14:paraId="6D1D95A8" w14:textId="77777777" w:rsidR="00B54C49" w:rsidRPr="00B54C49" w:rsidRDefault="00B54C49" w:rsidP="00B54C49">
      <w:pPr>
        <w:pStyle w:val="Body-text"/>
        <w:rPr>
          <w:lang w:val="en-US"/>
        </w:rPr>
      </w:pPr>
      <w:bookmarkStart w:id="0" w:name="_Hlk80041489"/>
      <w:r w:rsidRPr="00B54C49">
        <w:t xml:space="preserve">To ensure all HWRCs are being operated and maintained in a safe and professional manner, in accordance with their Environmental Permit, Planning Permissions and councils’ procedures.  </w:t>
      </w:r>
    </w:p>
    <w:p w14:paraId="71E27AFD" w14:textId="7782874F" w:rsidR="003A4134" w:rsidRPr="003A4134" w:rsidRDefault="003A4134" w:rsidP="00FE5682">
      <w:pPr>
        <w:pStyle w:val="Body-text"/>
        <w:rPr>
          <w:b/>
          <w:bCs/>
        </w:rPr>
      </w:pPr>
      <w:r w:rsidRPr="003A4134">
        <w:rPr>
          <w:b/>
          <w:bCs/>
        </w:rPr>
        <w:t xml:space="preserve">Generic Responsibilities </w:t>
      </w:r>
    </w:p>
    <w:bookmarkEnd w:id="0"/>
    <w:p w14:paraId="265BA7B4" w14:textId="490B64C9" w:rsidR="006C4F2D" w:rsidRPr="006C4F2D" w:rsidRDefault="006C4F2D" w:rsidP="006C4F2D">
      <w:pPr>
        <w:pStyle w:val="Body-text"/>
        <w:numPr>
          <w:ilvl w:val="0"/>
          <w:numId w:val="4"/>
        </w:numPr>
      </w:pPr>
      <w:r w:rsidRPr="006C4F2D">
        <w:t>To control</w:t>
      </w:r>
      <w:r w:rsidR="009E7750">
        <w:t>, manage</w:t>
      </w:r>
      <w:r w:rsidRPr="006C4F2D">
        <w:t xml:space="preserve"> and co-ordinate the safe and efficient operation of the sites in accordance with management instructions, polices &amp; procedures, Health and Safety and legislative requirements laid down in working plans, planning permissions, environmental permit etc</w:t>
      </w:r>
      <w:r>
        <w:t>.</w:t>
      </w:r>
      <w:r w:rsidRPr="006C4F2D">
        <w:t xml:space="preserve"> </w:t>
      </w:r>
    </w:p>
    <w:p w14:paraId="3E38479F" w14:textId="517A2D68" w:rsidR="006C4F2D" w:rsidRPr="006C4F2D" w:rsidRDefault="006C4F2D" w:rsidP="006C4F2D">
      <w:pPr>
        <w:pStyle w:val="Body-text"/>
        <w:numPr>
          <w:ilvl w:val="0"/>
          <w:numId w:val="4"/>
        </w:numPr>
      </w:pPr>
      <w:r w:rsidRPr="006C4F2D">
        <w:t>To promote high profile</w:t>
      </w:r>
      <w:r w:rsidR="000D4DA0">
        <w:t xml:space="preserve">, </w:t>
      </w:r>
      <w:r w:rsidRPr="006C4F2D">
        <w:t xml:space="preserve">helpful, </w:t>
      </w:r>
      <w:r w:rsidR="0062150B" w:rsidRPr="006C4F2D">
        <w:t>courteous,</w:t>
      </w:r>
      <w:r w:rsidRPr="006C4F2D">
        <w:t xml:space="preserve"> and professional customer service practices</w:t>
      </w:r>
      <w:r>
        <w:t>.</w:t>
      </w:r>
    </w:p>
    <w:p w14:paraId="102075FB" w14:textId="77777777" w:rsidR="006C4F2D" w:rsidRPr="006C4F2D" w:rsidRDefault="006C4F2D" w:rsidP="006C4F2D">
      <w:pPr>
        <w:pStyle w:val="Body-text"/>
      </w:pPr>
    </w:p>
    <w:p w14:paraId="0CD323EC" w14:textId="5B144175" w:rsidR="000D4DA0" w:rsidRDefault="006C4F2D" w:rsidP="0062150B">
      <w:pPr>
        <w:pStyle w:val="Body-text"/>
        <w:numPr>
          <w:ilvl w:val="0"/>
          <w:numId w:val="4"/>
        </w:numPr>
      </w:pPr>
      <w:r w:rsidRPr="006C4F2D">
        <w:lastRenderedPageBreak/>
        <w:t xml:space="preserve">To promote and enforce the need for high recycling levels and quality of material </w:t>
      </w:r>
      <w:r w:rsidR="000D4DA0">
        <w:t>at the HWRC and ensure all recycling opportunities are maximised.</w:t>
      </w:r>
    </w:p>
    <w:p w14:paraId="567CCD0C" w14:textId="33200E24" w:rsidR="000D4DA0" w:rsidRDefault="000D4DA0" w:rsidP="006C4F2D">
      <w:pPr>
        <w:pStyle w:val="Body-text"/>
        <w:numPr>
          <w:ilvl w:val="0"/>
          <w:numId w:val="4"/>
        </w:numPr>
      </w:pPr>
      <w:r>
        <w:t xml:space="preserve">Be responsible for </w:t>
      </w:r>
      <w:r w:rsidR="0062150B">
        <w:t xml:space="preserve">the </w:t>
      </w:r>
      <w:r>
        <w:t>opening/closing of the HWRC</w:t>
      </w:r>
      <w:r w:rsidR="0062150B">
        <w:t xml:space="preserve"> in accordance with the operational hours. Ensuring pre-opening checks are completed.</w:t>
      </w:r>
    </w:p>
    <w:p w14:paraId="6FCB5B22" w14:textId="7CBF589D" w:rsidR="0062150B" w:rsidRPr="006C4F2D" w:rsidRDefault="0062150B" w:rsidP="006C4F2D">
      <w:pPr>
        <w:pStyle w:val="Body-text"/>
        <w:numPr>
          <w:ilvl w:val="0"/>
          <w:numId w:val="4"/>
        </w:numPr>
      </w:pPr>
      <w:r>
        <w:t>Ensure regular and informative communication is maintained with HWRC supervisors.</w:t>
      </w:r>
    </w:p>
    <w:p w14:paraId="3086EF83" w14:textId="77777777" w:rsidR="006C4F2D" w:rsidRPr="006C4F2D" w:rsidRDefault="006C4F2D" w:rsidP="006C4F2D">
      <w:pPr>
        <w:pStyle w:val="Body-text"/>
        <w:numPr>
          <w:ilvl w:val="0"/>
          <w:numId w:val="4"/>
        </w:numPr>
      </w:pPr>
      <w:r w:rsidRPr="006C4F2D">
        <w:t xml:space="preserve">To manage subordinate staff and day-to-day operations, including: </w:t>
      </w:r>
    </w:p>
    <w:p w14:paraId="55EB66F3" w14:textId="605EF78E" w:rsidR="000D4DA0" w:rsidRPr="000D4DA0" w:rsidRDefault="006C4F2D" w:rsidP="000D4DA0">
      <w:pPr>
        <w:pStyle w:val="Body-text"/>
        <w:numPr>
          <w:ilvl w:val="0"/>
          <w:numId w:val="11"/>
        </w:numPr>
      </w:pPr>
      <w:r w:rsidRPr="000D4DA0">
        <w:t>Reporting any planned/unplanned absence</w:t>
      </w:r>
      <w:r w:rsidR="000D4DA0" w:rsidRPr="000D4DA0">
        <w:t>.</w:t>
      </w:r>
    </w:p>
    <w:p w14:paraId="65ACF3BA" w14:textId="2A33534D" w:rsidR="006C4F2D" w:rsidRPr="000D4DA0" w:rsidRDefault="006C4F2D" w:rsidP="000D4DA0">
      <w:pPr>
        <w:pStyle w:val="Body-text"/>
        <w:numPr>
          <w:ilvl w:val="0"/>
          <w:numId w:val="11"/>
        </w:numPr>
      </w:pPr>
      <w:r w:rsidRPr="000D4DA0">
        <w:t>Induction of new employees/temporary labour and/or visitors to site.</w:t>
      </w:r>
    </w:p>
    <w:p w14:paraId="5AA5B33B" w14:textId="101043A5" w:rsidR="006C4F2D" w:rsidRDefault="006C4F2D" w:rsidP="000D4DA0">
      <w:pPr>
        <w:pStyle w:val="Body-text"/>
        <w:numPr>
          <w:ilvl w:val="0"/>
          <w:numId w:val="11"/>
        </w:numPr>
      </w:pPr>
      <w:r w:rsidRPr="000D4DA0">
        <w:t>Induct all subcontractors on site and monitor their work.</w:t>
      </w:r>
    </w:p>
    <w:p w14:paraId="5AFFC9D0" w14:textId="0267ACCB" w:rsidR="000D4DA0" w:rsidRDefault="000D4DA0" w:rsidP="000D4DA0">
      <w:pPr>
        <w:pStyle w:val="Body-text"/>
        <w:numPr>
          <w:ilvl w:val="0"/>
          <w:numId w:val="11"/>
        </w:numPr>
      </w:pPr>
      <w:r>
        <w:t>Ensure correct PPE is worn at the facility.</w:t>
      </w:r>
    </w:p>
    <w:p w14:paraId="5E5C8B30" w14:textId="324C6776" w:rsidR="00030B64" w:rsidRPr="000D4DA0" w:rsidRDefault="00030B64" w:rsidP="000D4DA0">
      <w:pPr>
        <w:pStyle w:val="Body-text"/>
        <w:numPr>
          <w:ilvl w:val="0"/>
          <w:numId w:val="11"/>
        </w:numPr>
      </w:pPr>
      <w:r>
        <w:t>Ensure stock levels</w:t>
      </w:r>
      <w:r w:rsidR="004C6648">
        <w:t xml:space="preserve"> and waste capacity</w:t>
      </w:r>
      <w:r>
        <w:t xml:space="preserve"> are accurately </w:t>
      </w:r>
      <w:r w:rsidR="004C6648">
        <w:t xml:space="preserve">monitored, </w:t>
      </w:r>
      <w:r w:rsidR="00F3670A">
        <w:t>recorded,</w:t>
      </w:r>
      <w:r>
        <w:t xml:space="preserve"> and submitted.</w:t>
      </w:r>
    </w:p>
    <w:p w14:paraId="3A5F3181" w14:textId="1571C541" w:rsidR="006C4F2D" w:rsidRPr="006C4F2D" w:rsidRDefault="006C4F2D" w:rsidP="006C4F2D">
      <w:pPr>
        <w:pStyle w:val="Body-text"/>
        <w:numPr>
          <w:ilvl w:val="0"/>
          <w:numId w:val="4"/>
        </w:numPr>
      </w:pPr>
      <w:r w:rsidRPr="006C4F2D">
        <w:t>To monitor</w:t>
      </w:r>
      <w:r w:rsidR="009E7750">
        <w:t>, manage</w:t>
      </w:r>
      <w:r w:rsidRPr="006C4F2D">
        <w:t xml:space="preserve"> and report stock levels on site, coordinating with </w:t>
      </w:r>
      <w:r w:rsidR="000D4DA0">
        <w:t xml:space="preserve">the </w:t>
      </w:r>
      <w:r w:rsidRPr="006C4F2D">
        <w:t>haulage contractors</w:t>
      </w:r>
      <w:r w:rsidR="000E6DF5">
        <w:t>’</w:t>
      </w:r>
      <w:r w:rsidRPr="006C4F2D">
        <w:t xml:space="preserve"> </w:t>
      </w:r>
      <w:r w:rsidR="000D4DA0">
        <w:t xml:space="preserve">the </w:t>
      </w:r>
      <w:r w:rsidRPr="006C4F2D">
        <w:t>site requirements</w:t>
      </w:r>
      <w:r w:rsidR="000E6DF5">
        <w:t>,</w:t>
      </w:r>
      <w:r w:rsidRPr="006C4F2D">
        <w:t xml:space="preserve"> ensure recycling and waste containers always have capacity and are available for the public</w:t>
      </w:r>
      <w:r w:rsidR="000E6DF5">
        <w:t>.</w:t>
      </w:r>
      <w:r w:rsidRPr="006C4F2D">
        <w:t xml:space="preserve"> </w:t>
      </w:r>
    </w:p>
    <w:p w14:paraId="6AE4688B" w14:textId="572CD1FC" w:rsidR="006C4F2D" w:rsidRDefault="006C4F2D" w:rsidP="006C4F2D">
      <w:pPr>
        <w:pStyle w:val="Body-text"/>
        <w:numPr>
          <w:ilvl w:val="0"/>
          <w:numId w:val="4"/>
        </w:numPr>
      </w:pPr>
      <w:bookmarkStart w:id="1" w:name="_Hlk80072577"/>
      <w:r w:rsidRPr="006C4F2D">
        <w:t>Ensure all legislative Duty of Care, Waste Carriers Certification and Consignment Note documentation is completed and stored correctly</w:t>
      </w:r>
      <w:r w:rsidR="000E6DF5">
        <w:t>.</w:t>
      </w:r>
      <w:bookmarkEnd w:id="1"/>
    </w:p>
    <w:p w14:paraId="6D809D44" w14:textId="721F478F" w:rsidR="0062150B" w:rsidRPr="006C4F2D" w:rsidRDefault="0062150B" w:rsidP="006C4F2D">
      <w:pPr>
        <w:pStyle w:val="Body-text"/>
        <w:numPr>
          <w:ilvl w:val="0"/>
          <w:numId w:val="4"/>
        </w:numPr>
      </w:pPr>
      <w:r>
        <w:t>Ensure all paperwork is accurately completed along with the requirements of the data system used on the Staffordshire HWRC network.</w:t>
      </w:r>
    </w:p>
    <w:p w14:paraId="1CFCAAEB" w14:textId="77B2F053" w:rsidR="006C4F2D" w:rsidRPr="006C4F2D" w:rsidRDefault="006C4F2D" w:rsidP="006C4F2D">
      <w:pPr>
        <w:pStyle w:val="Body-text"/>
        <w:numPr>
          <w:ilvl w:val="0"/>
          <w:numId w:val="4"/>
        </w:numPr>
      </w:pPr>
      <w:r w:rsidRPr="006C4F2D">
        <w:t>Carefully using specialist equipment such as mobile plant, ensure it is operated and maintained in accordance with all Health and Safety regulations, as well as ensure that all daily checks and records are carried out</w:t>
      </w:r>
      <w:r w:rsidR="000E6DF5">
        <w:t>.</w:t>
      </w:r>
    </w:p>
    <w:p w14:paraId="2435C341" w14:textId="30B4112A" w:rsidR="006C4F2D" w:rsidRPr="006C4F2D" w:rsidRDefault="006C4F2D" w:rsidP="006C4F2D">
      <w:pPr>
        <w:pStyle w:val="Body-text"/>
        <w:numPr>
          <w:ilvl w:val="0"/>
          <w:numId w:val="4"/>
        </w:numPr>
      </w:pPr>
      <w:r w:rsidRPr="006C4F2D">
        <w:t>Report all defects to mobile plant and site to the HWRC Supervisor</w:t>
      </w:r>
      <w:r w:rsidR="000E6DF5">
        <w:t>.</w:t>
      </w:r>
    </w:p>
    <w:p w14:paraId="63BA258F" w14:textId="5A7507DB" w:rsidR="006C4F2D" w:rsidRPr="006C4F2D" w:rsidRDefault="009E7750" w:rsidP="006C4F2D">
      <w:pPr>
        <w:pStyle w:val="Body-text"/>
        <w:numPr>
          <w:ilvl w:val="0"/>
          <w:numId w:val="4"/>
        </w:numPr>
      </w:pPr>
      <w:r>
        <w:lastRenderedPageBreak/>
        <w:t>Supervise the</w:t>
      </w:r>
      <w:r w:rsidR="006C4F2D" w:rsidRPr="006C4F2D">
        <w:t xml:space="preserve"> site team on following Health and Safety policy and procedures are followed by all staff, visitors, </w:t>
      </w:r>
      <w:proofErr w:type="gramStart"/>
      <w:r w:rsidR="006C4F2D" w:rsidRPr="006C4F2D">
        <w:t>contractors</w:t>
      </w:r>
      <w:proofErr w:type="gramEnd"/>
      <w:r w:rsidR="006C4F2D" w:rsidRPr="006C4F2D">
        <w:t xml:space="preserve"> and </w:t>
      </w:r>
      <w:r w:rsidR="00EB13B1">
        <w:t>m</w:t>
      </w:r>
      <w:r w:rsidR="006C4F2D" w:rsidRPr="006C4F2D">
        <w:t>embers of the public whil</w:t>
      </w:r>
      <w:r w:rsidR="000D4DA0">
        <w:t>st</w:t>
      </w:r>
      <w:r w:rsidR="006C4F2D" w:rsidRPr="006C4F2D">
        <w:t xml:space="preserve"> on site. </w:t>
      </w:r>
    </w:p>
    <w:p w14:paraId="71EA7B12" w14:textId="5A9BF21F" w:rsidR="006C4F2D" w:rsidRPr="006C4F2D" w:rsidRDefault="006C4F2D" w:rsidP="006C4F2D">
      <w:pPr>
        <w:pStyle w:val="Body-text"/>
        <w:numPr>
          <w:ilvl w:val="0"/>
          <w:numId w:val="4"/>
        </w:numPr>
      </w:pPr>
      <w:r w:rsidRPr="006C4F2D">
        <w:t xml:space="preserve">To report to </w:t>
      </w:r>
      <w:r w:rsidR="009E7750">
        <w:t xml:space="preserve">the HWRC Supervisor </w:t>
      </w:r>
      <w:r w:rsidRPr="006C4F2D">
        <w:t xml:space="preserve">any breach of site rules, act of dishonesty, </w:t>
      </w:r>
      <w:proofErr w:type="gramStart"/>
      <w:r w:rsidRPr="006C4F2D">
        <w:t>malpractice</w:t>
      </w:r>
      <w:proofErr w:type="gramEnd"/>
      <w:r w:rsidRPr="006C4F2D">
        <w:t xml:space="preserve"> or corruption by any member of the public, visitor to the site or member of staff</w:t>
      </w:r>
      <w:r w:rsidR="00EB13B1">
        <w:t>.</w:t>
      </w:r>
    </w:p>
    <w:p w14:paraId="180A1E26" w14:textId="0F351FAF" w:rsidR="006C4F2D" w:rsidRPr="006C4F2D" w:rsidRDefault="006C4F2D" w:rsidP="006C4F2D">
      <w:pPr>
        <w:pStyle w:val="Body-text"/>
        <w:numPr>
          <w:ilvl w:val="0"/>
          <w:numId w:val="4"/>
        </w:numPr>
      </w:pPr>
      <w:r w:rsidRPr="006C4F2D">
        <w:t>Record all accidents, near-</w:t>
      </w:r>
      <w:proofErr w:type="gramStart"/>
      <w:r w:rsidRPr="006C4F2D">
        <w:t>misses</w:t>
      </w:r>
      <w:proofErr w:type="gramEnd"/>
      <w:r w:rsidRPr="006C4F2D">
        <w:t xml:space="preserve"> or dangerous situations</w:t>
      </w:r>
      <w:r w:rsidR="009E7750">
        <w:t xml:space="preserve">, in line with Staffordshire County Council processes or procedures. </w:t>
      </w:r>
    </w:p>
    <w:p w14:paraId="57335698" w14:textId="482CEB05" w:rsidR="006C4F2D" w:rsidRPr="006C4F2D" w:rsidRDefault="006C4F2D" w:rsidP="006C4F2D">
      <w:pPr>
        <w:pStyle w:val="Body-text"/>
        <w:numPr>
          <w:ilvl w:val="0"/>
          <w:numId w:val="4"/>
        </w:numPr>
      </w:pPr>
      <w:r w:rsidRPr="006C4F2D">
        <w:t xml:space="preserve">Implement and enforce </w:t>
      </w:r>
      <w:r w:rsidR="009E7750">
        <w:t>that</w:t>
      </w:r>
      <w:r w:rsidRPr="006C4F2D">
        <w:t xml:space="preserve"> site users </w:t>
      </w:r>
      <w:proofErr w:type="gramStart"/>
      <w:r w:rsidRPr="006C4F2D">
        <w:t>follow the Traffic Management Plan at all times</w:t>
      </w:r>
      <w:proofErr w:type="gramEnd"/>
      <w:r w:rsidRPr="006C4F2D">
        <w:t xml:space="preserve">. </w:t>
      </w:r>
    </w:p>
    <w:p w14:paraId="678DE74C" w14:textId="77777777" w:rsidR="006C4F2D" w:rsidRPr="006C4F2D" w:rsidRDefault="006C4F2D" w:rsidP="006C4F2D">
      <w:pPr>
        <w:pStyle w:val="Body-text"/>
      </w:pPr>
      <w:r w:rsidRPr="006C4F2D">
        <w:t xml:space="preserve"> </w:t>
      </w:r>
    </w:p>
    <w:p w14:paraId="49EF45E5" w14:textId="5D933D4B" w:rsidR="006C4F2D" w:rsidRPr="006C4F2D" w:rsidRDefault="009E7750" w:rsidP="006C4F2D">
      <w:pPr>
        <w:pStyle w:val="Body-text"/>
        <w:numPr>
          <w:ilvl w:val="0"/>
          <w:numId w:val="4"/>
        </w:numPr>
      </w:pPr>
      <w:r>
        <w:t>Control</w:t>
      </w:r>
      <w:r w:rsidR="006C4F2D" w:rsidRPr="006C4F2D">
        <w:t xml:space="preserve"> and advise the public, as well as supervise the deposition of the household waste, to ensure that the material is deposited in the correct containers with the aim of maximising recycling and diversion from landfill. </w:t>
      </w:r>
    </w:p>
    <w:p w14:paraId="6A62FDAE" w14:textId="794A6402" w:rsidR="006C4F2D" w:rsidRPr="006C4F2D" w:rsidRDefault="006C4F2D" w:rsidP="006C4F2D">
      <w:pPr>
        <w:pStyle w:val="Body-text"/>
        <w:numPr>
          <w:ilvl w:val="0"/>
          <w:numId w:val="4"/>
        </w:numPr>
      </w:pPr>
      <w:r w:rsidRPr="006C4F2D">
        <w:t>Assist with loading of resident</w:t>
      </w:r>
      <w:r w:rsidR="00830243">
        <w:t>s’</w:t>
      </w:r>
      <w:r w:rsidRPr="006C4F2D">
        <w:t xml:space="preserve"> waste and recycling into the appropriate containers, making sure that all necessary Health and Safety precautions are taken. </w:t>
      </w:r>
    </w:p>
    <w:p w14:paraId="242C657C" w14:textId="3FC43A38" w:rsidR="006C4F2D" w:rsidRPr="006C4F2D" w:rsidRDefault="006C4F2D" w:rsidP="006C4F2D">
      <w:pPr>
        <w:pStyle w:val="Body-text"/>
        <w:numPr>
          <w:ilvl w:val="0"/>
          <w:numId w:val="4"/>
        </w:numPr>
      </w:pPr>
      <w:r w:rsidRPr="006C4F2D">
        <w:t>Ensure that all waste is dealt with in line with the Council</w:t>
      </w:r>
      <w:r w:rsidR="00830243">
        <w:t>’</w:t>
      </w:r>
      <w:r w:rsidRPr="006C4F2D">
        <w:t xml:space="preserve">s procedures, Environment permit and planning Permission. </w:t>
      </w:r>
    </w:p>
    <w:p w14:paraId="24DF013B" w14:textId="67725E4E" w:rsidR="006C4F2D" w:rsidRPr="006C4F2D" w:rsidRDefault="006C4F2D" w:rsidP="006C4F2D">
      <w:pPr>
        <w:pStyle w:val="Body-text"/>
        <w:numPr>
          <w:ilvl w:val="0"/>
          <w:numId w:val="4"/>
        </w:numPr>
      </w:pPr>
      <w:r w:rsidRPr="006C4F2D">
        <w:t>Prevent unauthorised person from sorting, disturbing, removing or interfering with any waste on site</w:t>
      </w:r>
      <w:r w:rsidR="00830243">
        <w:t>.</w:t>
      </w:r>
    </w:p>
    <w:p w14:paraId="2016768D" w14:textId="77777777" w:rsidR="000D4DA0" w:rsidRDefault="000D4DA0" w:rsidP="000D4DA0">
      <w:pPr>
        <w:pStyle w:val="Body-text"/>
        <w:numPr>
          <w:ilvl w:val="0"/>
          <w:numId w:val="4"/>
        </w:numPr>
      </w:pPr>
      <w:r>
        <w:t>Ensuring SCC is compliant to the Environmental permit requirements including such things as maintaining</w:t>
      </w:r>
      <w:r w:rsidRPr="00F71BDA">
        <w:t xml:space="preserve"> the site office and outside area in a clean and tidy manner, free from windblown litte</w:t>
      </w:r>
      <w:r>
        <w:t>r.</w:t>
      </w:r>
    </w:p>
    <w:p w14:paraId="4A9BB7B1" w14:textId="364DF0AC" w:rsidR="000D4DA0" w:rsidRDefault="000D4DA0" w:rsidP="000D4DA0">
      <w:pPr>
        <w:pStyle w:val="Body-text"/>
        <w:numPr>
          <w:ilvl w:val="0"/>
          <w:numId w:val="4"/>
        </w:numPr>
      </w:pPr>
      <w:r>
        <w:t>Be responsible for the housekeeping of the HWRC.</w:t>
      </w:r>
    </w:p>
    <w:p w14:paraId="77BF293B" w14:textId="2D40B863" w:rsidR="006C4F2D" w:rsidRPr="006C4F2D" w:rsidRDefault="006C4F2D" w:rsidP="006C4F2D">
      <w:pPr>
        <w:pStyle w:val="Body-text"/>
        <w:numPr>
          <w:ilvl w:val="0"/>
          <w:numId w:val="4"/>
        </w:numPr>
      </w:pPr>
      <w:r w:rsidRPr="006C4F2D">
        <w:t>Maintain a</w:t>
      </w:r>
      <w:r w:rsidR="000D4DA0">
        <w:t>nd manage</w:t>
      </w:r>
      <w:r w:rsidRPr="006C4F2D">
        <w:t xml:space="preserve"> daily log of events and activities at the </w:t>
      </w:r>
      <w:r w:rsidR="000D4DA0">
        <w:t>HWRC</w:t>
      </w:r>
      <w:r w:rsidRPr="006C4F2D">
        <w:t>, record all visitors other than those depositing waste and keep such records as are contractually or legally required.</w:t>
      </w:r>
    </w:p>
    <w:p w14:paraId="6EAADBC1" w14:textId="26C02850" w:rsidR="006C4F2D" w:rsidRPr="006C4F2D" w:rsidRDefault="009E7750" w:rsidP="006C4F2D">
      <w:pPr>
        <w:pStyle w:val="Body-text"/>
        <w:numPr>
          <w:ilvl w:val="0"/>
          <w:numId w:val="4"/>
        </w:numPr>
      </w:pPr>
      <w:r>
        <w:lastRenderedPageBreak/>
        <w:t>Supervise</w:t>
      </w:r>
      <w:r w:rsidR="006C4F2D" w:rsidRPr="006C4F2D">
        <w:t xml:space="preserve"> all Council</w:t>
      </w:r>
      <w:r>
        <w:t>’</w:t>
      </w:r>
      <w:r w:rsidR="006C4F2D" w:rsidRPr="006C4F2D">
        <w:t xml:space="preserve">s Trade, </w:t>
      </w:r>
      <w:r w:rsidR="000D4DA0">
        <w:t>c</w:t>
      </w:r>
      <w:r w:rsidR="006C4F2D" w:rsidRPr="006C4F2D">
        <w:t xml:space="preserve">hargeable and </w:t>
      </w:r>
      <w:r>
        <w:t>vehicle</w:t>
      </w:r>
      <w:r w:rsidR="006C4F2D" w:rsidRPr="006C4F2D">
        <w:t xml:space="preserve"> permits polic</w:t>
      </w:r>
      <w:r w:rsidR="00BC3463">
        <w:t>i</w:t>
      </w:r>
      <w:r w:rsidR="006C4F2D" w:rsidRPr="006C4F2D">
        <w:t xml:space="preserve">es and ensure they are </w:t>
      </w:r>
      <w:proofErr w:type="gramStart"/>
      <w:r w:rsidR="006C4F2D" w:rsidRPr="006C4F2D">
        <w:t>enforced</w:t>
      </w:r>
      <w:proofErr w:type="gramEnd"/>
      <w:r w:rsidR="006C4F2D" w:rsidRPr="006C4F2D">
        <w:t xml:space="preserve"> and all payments are taken. </w:t>
      </w:r>
    </w:p>
    <w:p w14:paraId="242E5170" w14:textId="77777777" w:rsidR="000D4DA0" w:rsidRDefault="000D4DA0" w:rsidP="006C4F2D">
      <w:pPr>
        <w:pStyle w:val="Body-text"/>
        <w:numPr>
          <w:ilvl w:val="0"/>
          <w:numId w:val="4"/>
        </w:numPr>
      </w:pPr>
      <w:r>
        <w:t>Manage the traffic movements and container exchanges at the HWRC ensuring safe operation.</w:t>
      </w:r>
    </w:p>
    <w:p w14:paraId="47049A0E" w14:textId="519D8CC5" w:rsidR="006C4F2D" w:rsidRPr="006C4F2D" w:rsidRDefault="006C4F2D" w:rsidP="006C4F2D">
      <w:pPr>
        <w:pStyle w:val="Body-text"/>
        <w:numPr>
          <w:ilvl w:val="0"/>
          <w:numId w:val="4"/>
        </w:numPr>
      </w:pPr>
      <w:r w:rsidRPr="006C4F2D">
        <w:t xml:space="preserve">Act as the site coordinator for emergency procedures in relation to fire, spillages and first aid if accidents occur on the site, ensuring they are documented correctly. </w:t>
      </w:r>
    </w:p>
    <w:p w14:paraId="7B02F857" w14:textId="3DEA2AC8" w:rsidR="006C4F2D" w:rsidRDefault="006C4F2D" w:rsidP="006C4F2D">
      <w:pPr>
        <w:pStyle w:val="Body-text"/>
        <w:numPr>
          <w:ilvl w:val="0"/>
          <w:numId w:val="8"/>
        </w:numPr>
        <w:rPr>
          <w:lang w:val="en-US"/>
        </w:rPr>
      </w:pPr>
      <w:r w:rsidRPr="006C4F2D">
        <w:rPr>
          <w:lang w:val="en-US"/>
        </w:rPr>
        <w:t>To undertake such other duties as may be allocated from time to time</w:t>
      </w:r>
      <w:r w:rsidR="00466080">
        <w:rPr>
          <w:lang w:val="en-US"/>
        </w:rPr>
        <w:t>,</w:t>
      </w:r>
      <w:r w:rsidRPr="006C4F2D">
        <w:rPr>
          <w:lang w:val="en-US"/>
        </w:rPr>
        <w:t xml:space="preserve"> in accordance with the general nature and grading of the post</w:t>
      </w:r>
      <w:r w:rsidR="00BC3463">
        <w:rPr>
          <w:lang w:val="en-US"/>
        </w:rPr>
        <w:t>.</w:t>
      </w:r>
    </w:p>
    <w:p w14:paraId="2610BC55" w14:textId="77777777" w:rsidR="000D4DA0" w:rsidRDefault="000D4DA0" w:rsidP="000D4DA0">
      <w:pPr>
        <w:pStyle w:val="Body-text"/>
        <w:numPr>
          <w:ilvl w:val="0"/>
          <w:numId w:val="8"/>
        </w:numPr>
      </w:pPr>
      <w:r>
        <w:t>Undertake plant training where necessary and complete safe operation and use of plant for compacting/handling of waste.</w:t>
      </w:r>
    </w:p>
    <w:p w14:paraId="6B15C964" w14:textId="77777777" w:rsidR="000D4DA0" w:rsidRDefault="000D4DA0" w:rsidP="000D4DA0">
      <w:pPr>
        <w:pStyle w:val="Body-text"/>
        <w:numPr>
          <w:ilvl w:val="0"/>
          <w:numId w:val="8"/>
        </w:numPr>
      </w:pPr>
      <w:r>
        <w:t>The postholder will be required to work weekends and Bank holidays as standard.</w:t>
      </w:r>
    </w:p>
    <w:p w14:paraId="38B5984D" w14:textId="77777777" w:rsidR="000D4DA0" w:rsidRPr="00F71BDA" w:rsidRDefault="000D4DA0" w:rsidP="000D4DA0">
      <w:pPr>
        <w:pStyle w:val="Body-text"/>
        <w:numPr>
          <w:ilvl w:val="0"/>
          <w:numId w:val="8"/>
        </w:numPr>
      </w:pPr>
      <w:r>
        <w:t>Able to travel to other HWRC facilities within the Staffordshire network to support operation requirements.</w:t>
      </w:r>
    </w:p>
    <w:p w14:paraId="5B7802D0" w14:textId="77777777" w:rsidR="000D4DA0" w:rsidRDefault="000D4DA0" w:rsidP="000D4DA0">
      <w:pPr>
        <w:pStyle w:val="Body-text"/>
        <w:ind w:left="780"/>
        <w:rPr>
          <w:lang w:val="en-US"/>
        </w:rPr>
      </w:pPr>
    </w:p>
    <w:p w14:paraId="5E73B947" w14:textId="77777777" w:rsidR="009E7750" w:rsidRDefault="009E7750" w:rsidP="00585DF4">
      <w:pPr>
        <w:pStyle w:val="Body-text"/>
        <w:rPr>
          <w:b/>
          <w:lang w:val="en-US"/>
        </w:rPr>
      </w:pPr>
    </w:p>
    <w:p w14:paraId="118CA16B" w14:textId="77777777" w:rsidR="009E7750" w:rsidRDefault="009E7750" w:rsidP="00585DF4">
      <w:pPr>
        <w:pStyle w:val="Body-text"/>
        <w:rPr>
          <w:b/>
          <w:lang w:val="en-US"/>
        </w:rPr>
      </w:pPr>
    </w:p>
    <w:p w14:paraId="1614B8C2" w14:textId="1897C5D1" w:rsidR="00585DF4" w:rsidRPr="00585DF4" w:rsidRDefault="00585DF4" w:rsidP="00585DF4">
      <w:pPr>
        <w:pStyle w:val="Body-text"/>
        <w:rPr>
          <w:b/>
          <w:lang w:val="en-US"/>
        </w:rPr>
      </w:pPr>
      <w:r w:rsidRPr="00585DF4">
        <w:rPr>
          <w:b/>
          <w:lang w:val="en-US"/>
        </w:rPr>
        <w:t>Professional Accountabilities</w:t>
      </w:r>
    </w:p>
    <w:p w14:paraId="340097CF" w14:textId="0700DBC7" w:rsidR="00585DF4" w:rsidRDefault="00585DF4" w:rsidP="00585DF4">
      <w:pPr>
        <w:pStyle w:val="Body-text"/>
        <w:rPr>
          <w:lang w:val="en-US"/>
        </w:rPr>
      </w:pPr>
      <w:r w:rsidRPr="00585DF4">
        <w:rPr>
          <w:lang w:val="en-US"/>
        </w:rPr>
        <w:t xml:space="preserve">Additionally, the post holder is required to contribute to the achievement of the Council, Directorate, Strategic </w:t>
      </w:r>
      <w:proofErr w:type="gramStart"/>
      <w:r w:rsidRPr="00585DF4">
        <w:rPr>
          <w:lang w:val="en-US"/>
        </w:rPr>
        <w:t>HR</w:t>
      </w:r>
      <w:proofErr w:type="gramEnd"/>
      <w:r w:rsidRPr="00585DF4">
        <w:rPr>
          <w:lang w:val="en-US"/>
        </w:rPr>
        <w:t xml:space="preserve"> and individual objectives through:</w:t>
      </w:r>
    </w:p>
    <w:p w14:paraId="696BCA6A" w14:textId="77777777" w:rsidR="00585DF4" w:rsidRPr="00585DF4" w:rsidRDefault="00585DF4" w:rsidP="00585DF4">
      <w:pPr>
        <w:pStyle w:val="Body-text"/>
        <w:rPr>
          <w:b/>
          <w:lang w:val="en-US"/>
        </w:rPr>
      </w:pPr>
      <w:r w:rsidRPr="00585DF4">
        <w:rPr>
          <w:b/>
          <w:lang w:val="en-US"/>
        </w:rPr>
        <w:t>Financial Management</w:t>
      </w:r>
    </w:p>
    <w:p w14:paraId="674140BD" w14:textId="77777777" w:rsidR="00585DF4" w:rsidRPr="00585DF4" w:rsidRDefault="00585DF4" w:rsidP="00585DF4">
      <w:pPr>
        <w:pStyle w:val="Body-text"/>
        <w:numPr>
          <w:ilvl w:val="0"/>
          <w:numId w:val="3"/>
        </w:numPr>
        <w:rPr>
          <w:lang w:val="en-US"/>
        </w:rPr>
      </w:pPr>
      <w:r w:rsidRPr="00585DF4">
        <w:rPr>
          <w:lang w:val="en-US"/>
        </w:rPr>
        <w:t xml:space="preserve">Personally accountable for delivering services efficiently, effectively, within budget and to implement any approved savings and investment allocated to the service area. </w:t>
      </w:r>
    </w:p>
    <w:p w14:paraId="1503F192" w14:textId="77777777" w:rsidR="00585DF4" w:rsidRPr="00585DF4" w:rsidRDefault="00585DF4" w:rsidP="00585DF4">
      <w:pPr>
        <w:pStyle w:val="Body-text"/>
        <w:rPr>
          <w:b/>
          <w:lang w:val="en-US"/>
        </w:rPr>
      </w:pPr>
      <w:r w:rsidRPr="00585DF4">
        <w:rPr>
          <w:b/>
          <w:lang w:val="en-US"/>
        </w:rPr>
        <w:t>Continued Prof Dev / Training</w:t>
      </w:r>
    </w:p>
    <w:p w14:paraId="53572868" w14:textId="77777777" w:rsidR="00585DF4" w:rsidRPr="00585DF4" w:rsidRDefault="00585DF4" w:rsidP="00585DF4">
      <w:pPr>
        <w:pStyle w:val="Body-text"/>
        <w:numPr>
          <w:ilvl w:val="0"/>
          <w:numId w:val="3"/>
        </w:numPr>
        <w:rPr>
          <w:lang w:val="en-US"/>
        </w:rPr>
      </w:pPr>
      <w:r w:rsidRPr="00585DF4">
        <w:rPr>
          <w:lang w:val="en-US"/>
        </w:rPr>
        <w:t xml:space="preserve">To maintain an </w:t>
      </w:r>
      <w:proofErr w:type="gramStart"/>
      <w:r w:rsidRPr="00585DF4">
        <w:rPr>
          <w:lang w:val="en-US"/>
        </w:rPr>
        <w:t>up to date</w:t>
      </w:r>
      <w:proofErr w:type="gramEnd"/>
      <w:r w:rsidRPr="00585DF4">
        <w:rPr>
          <w:lang w:val="en-US"/>
        </w:rPr>
        <w:t xml:space="preserve"> knowledge of Waste Management legislation and policy.</w:t>
      </w:r>
    </w:p>
    <w:p w14:paraId="51B60ABA" w14:textId="77777777" w:rsidR="00585DF4" w:rsidRPr="00585DF4" w:rsidRDefault="00585DF4" w:rsidP="00585DF4">
      <w:pPr>
        <w:pStyle w:val="Body-text"/>
        <w:numPr>
          <w:ilvl w:val="0"/>
          <w:numId w:val="3"/>
        </w:numPr>
        <w:rPr>
          <w:lang w:val="en-US"/>
        </w:rPr>
      </w:pPr>
      <w:r w:rsidRPr="00585DF4">
        <w:rPr>
          <w:lang w:val="en-US"/>
        </w:rPr>
        <w:lastRenderedPageBreak/>
        <w:t>To be prepared to undertake further training as and when required.</w:t>
      </w:r>
    </w:p>
    <w:p w14:paraId="6D402D69" w14:textId="77777777" w:rsidR="00585DF4" w:rsidRPr="00585DF4" w:rsidRDefault="00585DF4" w:rsidP="00585DF4">
      <w:pPr>
        <w:pStyle w:val="Body-text"/>
        <w:rPr>
          <w:b/>
          <w:lang w:val="en-US"/>
        </w:rPr>
      </w:pPr>
      <w:r w:rsidRPr="00585DF4">
        <w:rPr>
          <w:b/>
          <w:lang w:val="en-US"/>
        </w:rPr>
        <w:t>People Management</w:t>
      </w:r>
    </w:p>
    <w:p w14:paraId="521AF799" w14:textId="77777777" w:rsidR="00585DF4" w:rsidRPr="00585DF4" w:rsidRDefault="00585DF4" w:rsidP="00585DF4">
      <w:pPr>
        <w:pStyle w:val="Body-text"/>
        <w:numPr>
          <w:ilvl w:val="0"/>
          <w:numId w:val="3"/>
        </w:numPr>
        <w:rPr>
          <w:lang w:val="en-US"/>
        </w:rPr>
      </w:pPr>
      <w:r w:rsidRPr="00585DF4">
        <w:rPr>
          <w:lang w:val="en-US"/>
        </w:rPr>
        <w:t>Participation and contribution in the My Performance Conversation process.</w:t>
      </w:r>
    </w:p>
    <w:p w14:paraId="73158DE6" w14:textId="77777777" w:rsidR="00585DF4" w:rsidRPr="00585DF4" w:rsidRDefault="00585DF4" w:rsidP="00585DF4">
      <w:pPr>
        <w:pStyle w:val="Body-text"/>
        <w:rPr>
          <w:b/>
          <w:lang w:val="en-US"/>
        </w:rPr>
      </w:pPr>
      <w:r w:rsidRPr="00585DF4">
        <w:rPr>
          <w:b/>
          <w:lang w:val="en-US"/>
        </w:rPr>
        <w:t>Equalities</w:t>
      </w:r>
    </w:p>
    <w:p w14:paraId="1CF1A1C6" w14:textId="77777777" w:rsidR="00585DF4" w:rsidRPr="00585DF4" w:rsidRDefault="00585DF4" w:rsidP="00585DF4">
      <w:pPr>
        <w:pStyle w:val="Body-text"/>
        <w:numPr>
          <w:ilvl w:val="0"/>
          <w:numId w:val="3"/>
        </w:numPr>
        <w:rPr>
          <w:lang w:val="en-US"/>
        </w:rPr>
      </w:pPr>
      <w:r w:rsidRPr="00585DF4">
        <w:t>E</w:t>
      </w:r>
      <w:proofErr w:type="spellStart"/>
      <w:r w:rsidRPr="00585DF4">
        <w:rPr>
          <w:lang w:val="en-US"/>
        </w:rPr>
        <w:t>nsure</w:t>
      </w:r>
      <w:proofErr w:type="spellEnd"/>
      <w:r w:rsidRPr="00585DF4">
        <w:rPr>
          <w:lang w:val="en-US"/>
        </w:rPr>
        <w:t xml:space="preserve"> that all work is completed with a commitment to equality and anti-discriminatory practice, as a minimum to standards required by legislation.</w:t>
      </w:r>
    </w:p>
    <w:p w14:paraId="02D5B4F0" w14:textId="77777777" w:rsidR="00585DF4" w:rsidRPr="00585DF4" w:rsidRDefault="00585DF4" w:rsidP="00585DF4">
      <w:pPr>
        <w:pStyle w:val="Body-text"/>
        <w:rPr>
          <w:b/>
          <w:lang w:val="en-US"/>
        </w:rPr>
      </w:pPr>
      <w:r w:rsidRPr="00585DF4">
        <w:rPr>
          <w:b/>
          <w:lang w:val="en-US"/>
        </w:rPr>
        <w:t>Climate Change</w:t>
      </w:r>
    </w:p>
    <w:p w14:paraId="5B8B00E0" w14:textId="6FB772DA" w:rsidR="00585DF4" w:rsidRPr="006A149D" w:rsidRDefault="00585DF4" w:rsidP="00585DF4">
      <w:pPr>
        <w:pStyle w:val="Body-text"/>
        <w:numPr>
          <w:ilvl w:val="0"/>
          <w:numId w:val="2"/>
        </w:numPr>
        <w:rPr>
          <w:i/>
          <w:lang w:val="en-US"/>
        </w:rPr>
      </w:pPr>
      <w:r w:rsidRPr="00585DF4">
        <w:rPr>
          <w:lang w:val="en-US"/>
        </w:rPr>
        <w:t>Delivering energy conservation practices in line with the County Council’s corporate climate change strategy.</w:t>
      </w:r>
    </w:p>
    <w:p w14:paraId="60108D78" w14:textId="5183A568" w:rsidR="00585DF4" w:rsidRPr="00585DF4" w:rsidRDefault="00585DF4" w:rsidP="00585DF4">
      <w:pPr>
        <w:pStyle w:val="Body-text"/>
        <w:rPr>
          <w:b/>
          <w:i/>
          <w:lang w:val="en-US"/>
        </w:rPr>
      </w:pPr>
      <w:r w:rsidRPr="00585DF4">
        <w:rPr>
          <w:b/>
          <w:lang w:val="en-US"/>
        </w:rPr>
        <w:t>Health and Safet</w:t>
      </w:r>
      <w:r>
        <w:rPr>
          <w:b/>
          <w:lang w:val="en-US"/>
        </w:rPr>
        <w:t>y</w:t>
      </w:r>
    </w:p>
    <w:p w14:paraId="761027E8" w14:textId="77777777" w:rsidR="00585DF4" w:rsidRPr="00585DF4" w:rsidRDefault="00585DF4" w:rsidP="00585DF4">
      <w:pPr>
        <w:pStyle w:val="Body-text"/>
        <w:numPr>
          <w:ilvl w:val="0"/>
          <w:numId w:val="2"/>
        </w:numPr>
        <w:rPr>
          <w:lang w:val="en-US"/>
        </w:rPr>
      </w:pPr>
      <w:r w:rsidRPr="00585DF4">
        <w:rPr>
          <w:lang w:val="en-US"/>
        </w:rPr>
        <w:t xml:space="preserve">Ensure a work environment that protects people’s health and safety and that promotes </w:t>
      </w:r>
      <w:proofErr w:type="gramStart"/>
      <w:r w:rsidRPr="00585DF4">
        <w:rPr>
          <w:lang w:val="en-US"/>
        </w:rPr>
        <w:t>welfare</w:t>
      </w:r>
      <w:proofErr w:type="gramEnd"/>
      <w:r w:rsidRPr="00585DF4">
        <w:rPr>
          <w:lang w:val="en-US"/>
        </w:rPr>
        <w:t xml:space="preserve"> and which is in accordance with the County Council Health &amp; Safety policy.</w:t>
      </w:r>
    </w:p>
    <w:p w14:paraId="486D7800" w14:textId="77777777" w:rsidR="00585DF4" w:rsidRPr="00585DF4" w:rsidRDefault="00585DF4" w:rsidP="00585DF4">
      <w:pPr>
        <w:pStyle w:val="Body-text"/>
        <w:rPr>
          <w:b/>
          <w:lang w:val="en-US"/>
        </w:rPr>
      </w:pPr>
      <w:r w:rsidRPr="00585DF4">
        <w:rPr>
          <w:b/>
          <w:lang w:val="en-US"/>
        </w:rPr>
        <w:t>Safeguarding</w:t>
      </w:r>
    </w:p>
    <w:p w14:paraId="2AA18074" w14:textId="487C4838" w:rsidR="00585DF4" w:rsidRPr="00585DF4" w:rsidRDefault="00585DF4" w:rsidP="00585DF4">
      <w:pPr>
        <w:pStyle w:val="Body-text"/>
        <w:numPr>
          <w:ilvl w:val="0"/>
          <w:numId w:val="2"/>
        </w:numPr>
        <w:rPr>
          <w:lang w:val="en-US"/>
        </w:rPr>
      </w:pPr>
      <w:r w:rsidRPr="00585DF4">
        <w:rPr>
          <w:lang w:val="en-US"/>
        </w:rPr>
        <w:t>To be committed to safeguarding and promoting the welfare of children and young people/vulnerable adults.</w:t>
      </w:r>
    </w:p>
    <w:p w14:paraId="72778DE4" w14:textId="77777777" w:rsidR="008B6763" w:rsidRDefault="00585DF4" w:rsidP="00585DF4">
      <w:pPr>
        <w:spacing w:after="0" w:line="240" w:lineRule="auto"/>
        <w:rPr>
          <w:b/>
        </w:rPr>
      </w:pPr>
      <w:r w:rsidRPr="00585DF4">
        <w:rPr>
          <w:rFonts w:ascii="Verdana" w:hAnsi="Verdana" w:cs="Avenir Roman"/>
          <w:color w:val="000000"/>
          <w:sz w:val="24"/>
          <w:szCs w:val="24"/>
        </w:rPr>
        <w:t>The content of this job description and person specification will be reviewed on an annual basis in line with the Directorate</w:t>
      </w:r>
      <w:r>
        <w:t>’</w:t>
      </w:r>
      <w:r w:rsidRPr="00585DF4">
        <w:rPr>
          <w:rFonts w:ascii="Verdana" w:hAnsi="Verdana" w:cs="Avenir Roman"/>
          <w:color w:val="000000"/>
          <w:sz w:val="24"/>
          <w:szCs w:val="24"/>
        </w:rPr>
        <w:t>s training and development review policy.</w:t>
      </w:r>
      <w:r w:rsidRPr="00585DF4">
        <w:rPr>
          <w:b/>
        </w:rPr>
        <w:br w:type="page"/>
      </w:r>
    </w:p>
    <w:p w14:paraId="0B747B07" w14:textId="3C8A15EA" w:rsidR="005C67B7" w:rsidRDefault="005C67B7" w:rsidP="005C67B7">
      <w:pPr>
        <w:spacing w:after="0" w:line="240" w:lineRule="auto"/>
        <w:rPr>
          <w:b/>
        </w:rPr>
      </w:pPr>
      <w:r>
        <w:rPr>
          <w:b/>
          <w:noProof/>
        </w:rPr>
        <w:lastRenderedPageBreak/>
        <w:drawing>
          <wp:anchor distT="0" distB="0" distL="114300" distR="114300" simplePos="0" relativeHeight="251510783" behindDoc="1" locked="0" layoutInCell="1" allowOverlap="1" wp14:anchorId="28A0FE8B" wp14:editId="7E9FFE6A">
            <wp:simplePos x="0" y="0"/>
            <wp:positionH relativeFrom="margin">
              <wp:posOffset>-110490</wp:posOffset>
            </wp:positionH>
            <wp:positionV relativeFrom="paragraph">
              <wp:posOffset>7620</wp:posOffset>
            </wp:positionV>
            <wp:extent cx="6515100" cy="9201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920115"/>
                    </a:xfrm>
                    <a:prstGeom prst="rect">
                      <a:avLst/>
                    </a:prstGeom>
                    <a:noFill/>
                  </pic:spPr>
                </pic:pic>
              </a:graphicData>
            </a:graphic>
            <wp14:sizeRelH relativeFrom="page">
              <wp14:pctWidth>0</wp14:pctWidth>
            </wp14:sizeRelH>
            <wp14:sizeRelV relativeFrom="page">
              <wp14:pctHeight>0</wp14:pctHeight>
            </wp14:sizeRelV>
          </wp:anchor>
        </w:drawing>
      </w:r>
    </w:p>
    <w:p w14:paraId="0EA071DF" w14:textId="4EF176F3" w:rsidR="005C67B7" w:rsidRPr="005C67B7" w:rsidRDefault="005C67B7" w:rsidP="005C67B7">
      <w:pPr>
        <w:spacing w:after="0" w:line="240" w:lineRule="auto"/>
        <w:rPr>
          <w:rFonts w:ascii="Verdana" w:hAnsi="Verdana" w:cs="Avenir Roman"/>
          <w:color w:val="FFFFFF" w:themeColor="background1"/>
          <w:sz w:val="24"/>
          <w:szCs w:val="24"/>
        </w:rPr>
      </w:pPr>
      <w:r>
        <w:rPr>
          <w:rFonts w:ascii="Verdana" w:hAnsi="Verdana" w:cs="Avenir Roman"/>
          <w:b/>
          <w:bCs/>
          <w:color w:val="FFFFFF" w:themeColor="background1"/>
          <w:sz w:val="24"/>
          <w:szCs w:val="24"/>
        </w:rPr>
        <w:t xml:space="preserve">  </w:t>
      </w:r>
      <w:r w:rsidRPr="005C67B7">
        <w:rPr>
          <w:rFonts w:ascii="Verdana" w:hAnsi="Verdana" w:cs="Avenir Roman"/>
          <w:b/>
          <w:bCs/>
          <w:color w:val="FFFFFF" w:themeColor="background1"/>
          <w:sz w:val="24"/>
          <w:szCs w:val="24"/>
        </w:rPr>
        <w:t>Person Specification</w:t>
      </w:r>
      <w:r w:rsidRPr="005C67B7">
        <w:rPr>
          <w:rFonts w:ascii="Verdana" w:hAnsi="Verdana" w:cs="Avenir Roman"/>
          <w:color w:val="FFFFFF" w:themeColor="background1"/>
          <w:sz w:val="24"/>
          <w:szCs w:val="24"/>
        </w:rPr>
        <w:t xml:space="preserve"> </w:t>
      </w:r>
      <w:r w:rsidRPr="005C67B7">
        <w:rPr>
          <w:rFonts w:ascii="Verdana" w:hAnsi="Verdana" w:cs="Avenir Roman"/>
          <w:color w:val="FFFFFF" w:themeColor="background1"/>
          <w:sz w:val="24"/>
          <w:szCs w:val="24"/>
        </w:rPr>
        <w:tab/>
      </w:r>
      <w:r w:rsidRPr="005C67B7">
        <w:rPr>
          <w:rFonts w:ascii="Verdana" w:hAnsi="Verdana" w:cs="Avenir Roman"/>
          <w:color w:val="FFFFFF" w:themeColor="background1"/>
          <w:sz w:val="24"/>
          <w:szCs w:val="24"/>
        </w:rPr>
        <w:tab/>
      </w:r>
      <w:r w:rsidRPr="005C67B7">
        <w:rPr>
          <w:rFonts w:ascii="Verdana" w:hAnsi="Verdana" w:cs="Avenir Roman"/>
          <w:color w:val="FFFFFF" w:themeColor="background1"/>
          <w:sz w:val="24"/>
          <w:szCs w:val="24"/>
        </w:rPr>
        <w:tab/>
      </w:r>
      <w:r w:rsidRPr="005C67B7">
        <w:rPr>
          <w:rFonts w:ascii="Verdana" w:hAnsi="Verdana" w:cs="Avenir Roman"/>
          <w:color w:val="FFFFFF" w:themeColor="background1"/>
          <w:sz w:val="24"/>
          <w:szCs w:val="24"/>
        </w:rPr>
        <w:tab/>
        <w:t>A = Assessed at Application</w:t>
      </w:r>
    </w:p>
    <w:p w14:paraId="3C3D1F93" w14:textId="4EB35A3D" w:rsidR="005C67B7" w:rsidRPr="005C67B7" w:rsidRDefault="005C67B7" w:rsidP="005C67B7">
      <w:pPr>
        <w:spacing w:after="0" w:line="240" w:lineRule="auto"/>
        <w:ind w:left="5040" w:firstLine="720"/>
        <w:rPr>
          <w:rFonts w:ascii="Verdana" w:hAnsi="Verdana" w:cs="Avenir Roman"/>
          <w:color w:val="FFFFFF" w:themeColor="background1"/>
          <w:sz w:val="24"/>
          <w:szCs w:val="24"/>
        </w:rPr>
      </w:pPr>
      <w:r w:rsidRPr="005C67B7">
        <w:rPr>
          <w:rFonts w:ascii="Verdana" w:hAnsi="Verdana" w:cs="Avenir Roman"/>
          <w:color w:val="FFFFFF" w:themeColor="background1"/>
          <w:sz w:val="24"/>
          <w:szCs w:val="24"/>
        </w:rPr>
        <w:t>I = Assessed at Interview</w:t>
      </w:r>
    </w:p>
    <w:p w14:paraId="0FF120A6" w14:textId="77777777" w:rsidR="005C67B7" w:rsidRPr="005C67B7" w:rsidRDefault="005C67B7" w:rsidP="00F91A56">
      <w:pPr>
        <w:spacing w:after="0" w:line="240" w:lineRule="auto"/>
        <w:ind w:left="5040" w:right="-285" w:firstLine="720"/>
        <w:rPr>
          <w:rFonts w:ascii="Verdana" w:hAnsi="Verdana" w:cs="Avenir Roman"/>
          <w:color w:val="FFFFFF" w:themeColor="background1"/>
          <w:sz w:val="24"/>
          <w:szCs w:val="24"/>
        </w:rPr>
      </w:pPr>
      <w:r w:rsidRPr="005C67B7">
        <w:rPr>
          <w:rFonts w:ascii="Verdana" w:hAnsi="Verdana" w:cs="Avenir Roman"/>
          <w:color w:val="FFFFFF" w:themeColor="background1"/>
          <w:sz w:val="24"/>
          <w:szCs w:val="24"/>
        </w:rPr>
        <w:t>T = Assessed through Test</w:t>
      </w:r>
    </w:p>
    <w:p w14:paraId="4E6A3C9B" w14:textId="2EC7A823" w:rsidR="008B6763" w:rsidRDefault="008B6763" w:rsidP="00585DF4">
      <w:pPr>
        <w:spacing w:after="0" w:line="240" w:lineRule="auto"/>
        <w:rPr>
          <w:b/>
        </w:rPr>
      </w:pPr>
    </w:p>
    <w:p w14:paraId="160EA127" w14:textId="75E16362" w:rsidR="008B6763" w:rsidRDefault="008B6763" w:rsidP="00585DF4">
      <w:pPr>
        <w:spacing w:after="0" w:line="240" w:lineRule="auto"/>
        <w:rPr>
          <w:b/>
        </w:rPr>
      </w:pPr>
    </w:p>
    <w:p w14:paraId="0A8CBB7D" w14:textId="77777777" w:rsidR="00585DF4" w:rsidRPr="00585DF4" w:rsidRDefault="00585DF4" w:rsidP="00585DF4">
      <w:pPr>
        <w:spacing w:after="0" w:line="240" w:lineRule="auto"/>
        <w:ind w:firstLine="142"/>
        <w:rPr>
          <w:rFonts w:ascii="Verdana" w:hAnsi="Verdana" w:cs="Avenir Roman"/>
          <w:color w:val="000000"/>
          <w:sz w:val="24"/>
          <w:szCs w:val="24"/>
        </w:rPr>
      </w:pPr>
    </w:p>
    <w:tbl>
      <w:tblPr>
        <w:tblW w:w="10534"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992"/>
        <w:gridCol w:w="7596"/>
        <w:gridCol w:w="1946"/>
      </w:tblGrid>
      <w:tr w:rsidR="00585DF4" w:rsidRPr="00585DF4" w14:paraId="319A586F" w14:textId="77777777" w:rsidTr="00E72173">
        <w:trPr>
          <w:jc w:val="center"/>
        </w:trPr>
        <w:tc>
          <w:tcPr>
            <w:tcW w:w="992" w:type="dxa"/>
            <w:tcBorders>
              <w:top w:val="single" w:sz="12" w:space="0" w:color="auto"/>
              <w:bottom w:val="single" w:sz="12" w:space="0" w:color="auto"/>
            </w:tcBorders>
            <w:shd w:val="clear" w:color="auto" w:fill="FFFFFF"/>
          </w:tcPr>
          <w:p w14:paraId="6202135B" w14:textId="77777777" w:rsidR="00585DF4" w:rsidRPr="00585DF4" w:rsidRDefault="00585DF4" w:rsidP="00585DF4">
            <w:pPr>
              <w:keepNext/>
              <w:spacing w:after="0" w:line="240" w:lineRule="auto"/>
              <w:jc w:val="center"/>
              <w:outlineLvl w:val="2"/>
              <w:rPr>
                <w:rFonts w:ascii="Arial" w:eastAsia="Times New Roman" w:hAnsi="Arial" w:cs="Arial"/>
                <w:sz w:val="16"/>
                <w:szCs w:val="16"/>
              </w:rPr>
            </w:pPr>
          </w:p>
          <w:p w14:paraId="04AD6BFE" w14:textId="77777777" w:rsidR="00585DF4" w:rsidRPr="00585DF4" w:rsidRDefault="00585DF4" w:rsidP="00585DF4">
            <w:pPr>
              <w:keepNext/>
              <w:spacing w:after="0" w:line="240" w:lineRule="auto"/>
              <w:jc w:val="center"/>
              <w:outlineLvl w:val="2"/>
              <w:rPr>
                <w:rFonts w:ascii="Arial" w:eastAsia="Times New Roman" w:hAnsi="Arial" w:cs="Times New Roman"/>
                <w:b/>
                <w:sz w:val="16"/>
                <w:szCs w:val="16"/>
              </w:rPr>
            </w:pPr>
            <w:r w:rsidRPr="00585DF4">
              <w:rPr>
                <w:rFonts w:ascii="Arial" w:eastAsia="Times New Roman" w:hAnsi="Arial" w:cs="Arial"/>
                <w:b/>
                <w:sz w:val="16"/>
                <w:szCs w:val="16"/>
              </w:rPr>
              <w:t>Minimum Criteria for Two Ticks *</w:t>
            </w:r>
          </w:p>
        </w:tc>
        <w:tc>
          <w:tcPr>
            <w:tcW w:w="7596" w:type="dxa"/>
            <w:tcBorders>
              <w:top w:val="single" w:sz="12" w:space="0" w:color="auto"/>
              <w:bottom w:val="single" w:sz="12" w:space="0" w:color="auto"/>
            </w:tcBorders>
            <w:shd w:val="clear" w:color="auto" w:fill="FFFFFF"/>
          </w:tcPr>
          <w:p w14:paraId="0C14B243" w14:textId="77777777" w:rsidR="00585DF4" w:rsidRPr="00585DF4" w:rsidRDefault="00585DF4" w:rsidP="00585DF4">
            <w:pPr>
              <w:keepNext/>
              <w:spacing w:after="0" w:line="240" w:lineRule="auto"/>
              <w:jc w:val="center"/>
              <w:outlineLvl w:val="2"/>
              <w:rPr>
                <w:rFonts w:ascii="Verdana" w:eastAsia="Times New Roman" w:hAnsi="Verdana" w:cs="Times New Roman"/>
                <w:b/>
                <w:sz w:val="24"/>
                <w:szCs w:val="24"/>
              </w:rPr>
            </w:pPr>
          </w:p>
          <w:p w14:paraId="110776A8" w14:textId="77777777" w:rsidR="00585DF4" w:rsidRPr="00585DF4" w:rsidRDefault="00585DF4" w:rsidP="00585DF4">
            <w:pPr>
              <w:keepNext/>
              <w:spacing w:after="0" w:line="240" w:lineRule="auto"/>
              <w:jc w:val="center"/>
              <w:outlineLvl w:val="2"/>
              <w:rPr>
                <w:rFonts w:ascii="Verdana" w:eastAsia="Times New Roman" w:hAnsi="Verdana" w:cs="Times New Roman"/>
                <w:b/>
                <w:sz w:val="24"/>
                <w:szCs w:val="24"/>
              </w:rPr>
            </w:pPr>
            <w:r w:rsidRPr="00585DF4">
              <w:rPr>
                <w:rFonts w:ascii="Verdana" w:eastAsia="Times New Roman" w:hAnsi="Verdana" w:cs="Times New Roman"/>
                <w:b/>
                <w:sz w:val="24"/>
                <w:szCs w:val="24"/>
              </w:rPr>
              <w:t>Criteria</w:t>
            </w:r>
          </w:p>
          <w:p w14:paraId="665FB4FD" w14:textId="77777777" w:rsidR="00585DF4" w:rsidRPr="00585DF4" w:rsidRDefault="00585DF4" w:rsidP="00585DF4">
            <w:pPr>
              <w:spacing w:after="0" w:line="240" w:lineRule="auto"/>
              <w:jc w:val="center"/>
              <w:rPr>
                <w:rFonts w:ascii="Verdana" w:eastAsia="Times New Roman" w:hAnsi="Verdana" w:cs="Times New Roman"/>
                <w:b/>
                <w:sz w:val="24"/>
                <w:szCs w:val="24"/>
              </w:rPr>
            </w:pPr>
          </w:p>
        </w:tc>
        <w:tc>
          <w:tcPr>
            <w:tcW w:w="1946" w:type="dxa"/>
            <w:tcBorders>
              <w:top w:val="single" w:sz="12" w:space="0" w:color="auto"/>
              <w:bottom w:val="single" w:sz="12" w:space="0" w:color="auto"/>
            </w:tcBorders>
            <w:shd w:val="clear" w:color="auto" w:fill="FFFFFF"/>
          </w:tcPr>
          <w:p w14:paraId="00AF4354" w14:textId="77777777" w:rsidR="00585DF4" w:rsidRPr="00585DF4" w:rsidRDefault="00585DF4" w:rsidP="00585DF4">
            <w:pPr>
              <w:spacing w:after="0" w:line="240" w:lineRule="auto"/>
              <w:jc w:val="center"/>
              <w:rPr>
                <w:rFonts w:ascii="Verdana" w:eastAsia="Times New Roman" w:hAnsi="Verdana" w:cs="Times New Roman"/>
                <w:b/>
                <w:sz w:val="24"/>
                <w:szCs w:val="24"/>
              </w:rPr>
            </w:pPr>
          </w:p>
          <w:p w14:paraId="5EB692D4" w14:textId="77777777" w:rsidR="00585DF4" w:rsidRPr="00585DF4" w:rsidRDefault="00585DF4" w:rsidP="00585DF4">
            <w:pPr>
              <w:spacing w:after="0" w:line="240" w:lineRule="auto"/>
              <w:jc w:val="center"/>
              <w:rPr>
                <w:rFonts w:ascii="Verdana" w:eastAsia="Times New Roman" w:hAnsi="Verdana" w:cs="Times New Roman"/>
                <w:b/>
                <w:sz w:val="24"/>
                <w:szCs w:val="24"/>
              </w:rPr>
            </w:pPr>
            <w:r w:rsidRPr="00585DF4">
              <w:rPr>
                <w:rFonts w:ascii="Verdana" w:eastAsia="Times New Roman" w:hAnsi="Verdana" w:cs="Times New Roman"/>
                <w:b/>
                <w:sz w:val="24"/>
                <w:szCs w:val="24"/>
              </w:rPr>
              <w:t>Measured by</w:t>
            </w:r>
          </w:p>
          <w:p w14:paraId="1D2BBA64" w14:textId="77777777" w:rsidR="00585DF4" w:rsidRPr="00585DF4" w:rsidRDefault="00585DF4" w:rsidP="00585DF4">
            <w:pPr>
              <w:spacing w:after="0" w:line="240" w:lineRule="auto"/>
              <w:jc w:val="center"/>
              <w:rPr>
                <w:rFonts w:ascii="Verdana" w:eastAsia="Times New Roman" w:hAnsi="Verdana" w:cs="Times New Roman"/>
                <w:b/>
                <w:sz w:val="24"/>
                <w:szCs w:val="24"/>
              </w:rPr>
            </w:pPr>
          </w:p>
        </w:tc>
      </w:tr>
      <w:tr w:rsidR="00585DF4" w:rsidRPr="00585DF4" w14:paraId="32334FAF" w14:textId="77777777" w:rsidTr="00E72173">
        <w:trPr>
          <w:jc w:val="center"/>
        </w:trPr>
        <w:tc>
          <w:tcPr>
            <w:tcW w:w="992" w:type="dxa"/>
            <w:tcBorders>
              <w:top w:val="single" w:sz="12" w:space="0" w:color="auto"/>
            </w:tcBorders>
          </w:tcPr>
          <w:p w14:paraId="093F6674" w14:textId="77777777" w:rsidR="00585DF4" w:rsidRPr="00585DF4" w:rsidRDefault="00585DF4" w:rsidP="00585DF4">
            <w:pPr>
              <w:spacing w:after="0" w:line="240" w:lineRule="auto"/>
              <w:jc w:val="center"/>
              <w:rPr>
                <w:rFonts w:ascii="Arial" w:eastAsia="Times New Roman" w:hAnsi="Arial" w:cs="Arial"/>
                <w:szCs w:val="20"/>
              </w:rPr>
            </w:pPr>
          </w:p>
          <w:p w14:paraId="604A3898" w14:textId="77777777" w:rsidR="00585DF4" w:rsidRPr="00585DF4" w:rsidRDefault="00585DF4" w:rsidP="00585DF4">
            <w:pPr>
              <w:spacing w:after="0" w:line="240" w:lineRule="auto"/>
              <w:jc w:val="center"/>
              <w:rPr>
                <w:rFonts w:ascii="Arial" w:eastAsia="Times New Roman" w:hAnsi="Arial" w:cs="Arial"/>
                <w:szCs w:val="20"/>
              </w:rPr>
            </w:pPr>
          </w:p>
          <w:p w14:paraId="1A6A11DD" w14:textId="77777777" w:rsidR="00585DF4" w:rsidRPr="00585DF4" w:rsidRDefault="00585DF4" w:rsidP="00585DF4">
            <w:pPr>
              <w:spacing w:after="0" w:line="240" w:lineRule="auto"/>
              <w:rPr>
                <w:rFonts w:ascii="Arial" w:eastAsia="Times New Roman" w:hAnsi="Arial" w:cs="Arial"/>
                <w:szCs w:val="20"/>
              </w:rPr>
            </w:pPr>
          </w:p>
          <w:p w14:paraId="723BFB50" w14:textId="11E7E97C" w:rsidR="00585DF4" w:rsidRPr="00585DF4" w:rsidRDefault="00585DF4" w:rsidP="00585DF4">
            <w:pPr>
              <w:spacing w:after="0" w:line="240" w:lineRule="auto"/>
              <w:jc w:val="center"/>
              <w:rPr>
                <w:rFonts w:ascii="Arial" w:eastAsia="Times New Roman" w:hAnsi="Arial" w:cs="Arial"/>
                <w:sz w:val="24"/>
                <w:szCs w:val="24"/>
              </w:rPr>
            </w:pPr>
            <w:r w:rsidRPr="00585DF4">
              <w:rPr>
                <w:rFonts w:ascii="Arial" w:eastAsia="Gill Sans MT" w:hAnsi="Arial" w:cs="Arial"/>
                <w:b/>
                <w:noProof/>
                <w:szCs w:val="20"/>
              </w:rPr>
              <w:drawing>
                <wp:inline distT="0" distB="0" distL="0" distR="0" wp14:anchorId="6F18E2C2" wp14:editId="12F31135">
                  <wp:extent cx="50482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02251677" w14:textId="77777777" w:rsidR="00585DF4" w:rsidRPr="00585DF4" w:rsidRDefault="00585DF4" w:rsidP="00585DF4">
            <w:pPr>
              <w:spacing w:after="0" w:line="240" w:lineRule="auto"/>
              <w:jc w:val="center"/>
              <w:rPr>
                <w:rFonts w:ascii="Arial" w:eastAsia="Times New Roman" w:hAnsi="Arial" w:cs="Arial"/>
                <w:sz w:val="24"/>
                <w:szCs w:val="24"/>
              </w:rPr>
            </w:pPr>
          </w:p>
          <w:p w14:paraId="63DB8402" w14:textId="77777777" w:rsidR="00585DF4" w:rsidRPr="00585DF4" w:rsidRDefault="00585DF4" w:rsidP="00585DF4">
            <w:pPr>
              <w:spacing w:after="0" w:line="240" w:lineRule="auto"/>
              <w:jc w:val="center"/>
              <w:rPr>
                <w:rFonts w:ascii="Arial" w:eastAsia="Times New Roman" w:hAnsi="Arial" w:cs="Arial"/>
                <w:sz w:val="24"/>
                <w:szCs w:val="24"/>
              </w:rPr>
            </w:pPr>
          </w:p>
          <w:p w14:paraId="77642415" w14:textId="77777777" w:rsidR="00585DF4" w:rsidRPr="00585DF4" w:rsidRDefault="00585DF4" w:rsidP="00585DF4">
            <w:pPr>
              <w:spacing w:after="0" w:line="240" w:lineRule="auto"/>
              <w:jc w:val="center"/>
              <w:rPr>
                <w:rFonts w:ascii="Arial" w:eastAsia="Times New Roman" w:hAnsi="Arial" w:cs="Arial"/>
                <w:szCs w:val="20"/>
              </w:rPr>
            </w:pPr>
          </w:p>
        </w:tc>
        <w:tc>
          <w:tcPr>
            <w:tcW w:w="7596" w:type="dxa"/>
            <w:tcBorders>
              <w:top w:val="single" w:sz="12" w:space="0" w:color="auto"/>
            </w:tcBorders>
          </w:tcPr>
          <w:p w14:paraId="57C924ED" w14:textId="77777777" w:rsidR="00585DF4" w:rsidRPr="00585DF4" w:rsidRDefault="00585DF4" w:rsidP="00585DF4">
            <w:pPr>
              <w:spacing w:after="0" w:line="240" w:lineRule="auto"/>
              <w:jc w:val="both"/>
              <w:rPr>
                <w:rFonts w:ascii="Verdana" w:eastAsia="Times New Roman" w:hAnsi="Verdana" w:cs="Arial"/>
                <w:sz w:val="24"/>
                <w:szCs w:val="24"/>
              </w:rPr>
            </w:pPr>
          </w:p>
          <w:p w14:paraId="5A9A7622" w14:textId="77777777" w:rsidR="00585DF4" w:rsidRPr="00585DF4" w:rsidRDefault="00585DF4" w:rsidP="00585DF4">
            <w:pPr>
              <w:keepNext/>
              <w:spacing w:after="0" w:line="240" w:lineRule="auto"/>
              <w:jc w:val="both"/>
              <w:outlineLvl w:val="2"/>
              <w:rPr>
                <w:rFonts w:ascii="Verdana" w:eastAsia="Times New Roman" w:hAnsi="Verdana" w:cs="Arial"/>
                <w:b/>
                <w:sz w:val="24"/>
                <w:szCs w:val="24"/>
              </w:rPr>
            </w:pPr>
            <w:r w:rsidRPr="00585DF4">
              <w:rPr>
                <w:rFonts w:ascii="Verdana" w:eastAsia="Times New Roman" w:hAnsi="Verdana" w:cs="Arial"/>
                <w:b/>
                <w:sz w:val="24"/>
                <w:szCs w:val="24"/>
              </w:rPr>
              <w:t>Qualifications/Professional membership</w:t>
            </w:r>
          </w:p>
          <w:p w14:paraId="72B2CE9D" w14:textId="77777777" w:rsidR="00585DF4" w:rsidRPr="00585DF4" w:rsidRDefault="00585DF4" w:rsidP="00585DF4">
            <w:pPr>
              <w:spacing w:after="0" w:line="240" w:lineRule="auto"/>
              <w:jc w:val="both"/>
              <w:rPr>
                <w:rFonts w:ascii="Verdana" w:eastAsia="Times New Roman" w:hAnsi="Verdana" w:cs="Arial"/>
                <w:sz w:val="24"/>
                <w:szCs w:val="24"/>
              </w:rPr>
            </w:pPr>
          </w:p>
          <w:p w14:paraId="36675028" w14:textId="15CD223E" w:rsidR="006D2A59" w:rsidRPr="006D2A59" w:rsidRDefault="006D2A59" w:rsidP="006D2A59">
            <w:pPr>
              <w:numPr>
                <w:ilvl w:val="0"/>
                <w:numId w:val="7"/>
              </w:numPr>
              <w:spacing w:after="0" w:line="240" w:lineRule="auto"/>
              <w:rPr>
                <w:rFonts w:ascii="Verdana" w:eastAsia="Times New Roman" w:hAnsi="Verdana" w:cs="Arial"/>
                <w:sz w:val="24"/>
                <w:szCs w:val="24"/>
                <w:lang w:val="en-GB" w:eastAsia="en-GB"/>
              </w:rPr>
            </w:pPr>
            <w:r w:rsidRPr="006D2A59">
              <w:rPr>
                <w:rFonts w:ascii="Verdana" w:eastAsia="Times New Roman" w:hAnsi="Verdana" w:cs="Arial"/>
                <w:sz w:val="24"/>
                <w:szCs w:val="24"/>
                <w:lang w:val="en-GB" w:eastAsia="en-GB"/>
              </w:rPr>
              <w:t xml:space="preserve">NVQ Level 2 in Waste </w:t>
            </w:r>
            <w:r>
              <w:rPr>
                <w:rFonts w:ascii="Verdana" w:eastAsia="Times New Roman" w:hAnsi="Verdana" w:cs="Arial"/>
                <w:sz w:val="24"/>
                <w:szCs w:val="24"/>
                <w:lang w:val="en-GB" w:eastAsia="en-GB"/>
              </w:rPr>
              <w:t>M</w:t>
            </w:r>
            <w:r w:rsidRPr="006D2A59">
              <w:rPr>
                <w:rFonts w:ascii="Verdana" w:eastAsia="Times New Roman" w:hAnsi="Verdana" w:cs="Arial"/>
                <w:sz w:val="24"/>
                <w:szCs w:val="24"/>
                <w:lang w:val="en-GB" w:eastAsia="en-GB"/>
              </w:rPr>
              <w:t>anagement Operations or equivalent</w:t>
            </w:r>
            <w:r w:rsidR="00AF7266">
              <w:rPr>
                <w:rFonts w:ascii="Verdana" w:eastAsia="Times New Roman" w:hAnsi="Verdana" w:cs="Arial"/>
                <w:sz w:val="24"/>
                <w:szCs w:val="24"/>
                <w:lang w:val="en-GB" w:eastAsia="en-GB"/>
              </w:rPr>
              <w:t>.</w:t>
            </w:r>
          </w:p>
          <w:p w14:paraId="347AF1F6" w14:textId="77777777" w:rsidR="006D2A59" w:rsidRPr="006D2A59" w:rsidRDefault="006D2A59" w:rsidP="006D2A59">
            <w:pPr>
              <w:spacing w:after="0" w:line="240" w:lineRule="auto"/>
              <w:ind w:left="360"/>
              <w:rPr>
                <w:rFonts w:ascii="Verdana" w:eastAsia="Times New Roman" w:hAnsi="Verdana" w:cs="Arial"/>
                <w:sz w:val="24"/>
                <w:szCs w:val="24"/>
                <w:lang w:val="en-GB" w:eastAsia="en-GB"/>
              </w:rPr>
            </w:pPr>
          </w:p>
          <w:p w14:paraId="6BA145A1" w14:textId="39B0E2C9" w:rsidR="006D2A59" w:rsidRDefault="006D2A59" w:rsidP="006D2A59">
            <w:pPr>
              <w:numPr>
                <w:ilvl w:val="0"/>
                <w:numId w:val="7"/>
              </w:numPr>
              <w:spacing w:after="0" w:line="240" w:lineRule="auto"/>
              <w:rPr>
                <w:rFonts w:ascii="Verdana" w:eastAsia="Times New Roman" w:hAnsi="Verdana" w:cs="Arial"/>
                <w:sz w:val="24"/>
                <w:szCs w:val="24"/>
                <w:lang w:val="en-GB" w:eastAsia="en-GB"/>
              </w:rPr>
            </w:pPr>
            <w:r w:rsidRPr="006D2A59">
              <w:rPr>
                <w:rFonts w:ascii="Verdana" w:eastAsia="Times New Roman" w:hAnsi="Verdana" w:cs="Arial"/>
                <w:sz w:val="24"/>
                <w:szCs w:val="24"/>
                <w:lang w:val="en-GB" w:eastAsia="en-GB"/>
              </w:rPr>
              <w:t xml:space="preserve">GCSE </w:t>
            </w:r>
            <w:r w:rsidR="009E7750">
              <w:rPr>
                <w:rFonts w:ascii="Verdana" w:eastAsia="Times New Roman" w:hAnsi="Verdana" w:cs="Arial"/>
                <w:sz w:val="24"/>
                <w:szCs w:val="24"/>
                <w:lang w:val="en-GB" w:eastAsia="en-GB"/>
              </w:rPr>
              <w:t xml:space="preserve">level </w:t>
            </w:r>
            <w:r w:rsidRPr="006D2A59">
              <w:rPr>
                <w:rFonts w:ascii="Verdana" w:eastAsia="Times New Roman" w:hAnsi="Verdana" w:cs="Arial"/>
                <w:sz w:val="24"/>
                <w:szCs w:val="24"/>
                <w:lang w:val="en-GB" w:eastAsia="en-GB"/>
              </w:rPr>
              <w:t>or equivalent in English and Maths</w:t>
            </w:r>
            <w:r w:rsidR="00AF7266">
              <w:rPr>
                <w:rFonts w:ascii="Verdana" w:eastAsia="Times New Roman" w:hAnsi="Verdana" w:cs="Arial"/>
                <w:sz w:val="24"/>
                <w:szCs w:val="24"/>
                <w:lang w:val="en-GB" w:eastAsia="en-GB"/>
              </w:rPr>
              <w:t>.</w:t>
            </w:r>
          </w:p>
          <w:p w14:paraId="579AFE87" w14:textId="77777777" w:rsidR="009E7750" w:rsidRDefault="009E7750" w:rsidP="009E7750">
            <w:pPr>
              <w:pStyle w:val="ListParagraph"/>
              <w:rPr>
                <w:rFonts w:ascii="Verdana" w:hAnsi="Verdana" w:cs="Arial"/>
                <w:lang w:eastAsia="en-GB"/>
              </w:rPr>
            </w:pPr>
          </w:p>
          <w:p w14:paraId="51F8F9FB" w14:textId="001D0EA0" w:rsidR="009E7750" w:rsidRPr="006D2A59" w:rsidRDefault="009E7750" w:rsidP="006D2A59">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 xml:space="preserve">Undertaken required training to operate waste plant machinery in a live environment.  </w:t>
            </w:r>
          </w:p>
          <w:p w14:paraId="4FC8BCD8" w14:textId="77777777" w:rsidR="00585DF4" w:rsidRPr="00585DF4" w:rsidRDefault="00585DF4" w:rsidP="00585DF4">
            <w:pPr>
              <w:spacing w:after="0" w:line="240" w:lineRule="auto"/>
              <w:jc w:val="both"/>
              <w:rPr>
                <w:rFonts w:ascii="Verdana" w:eastAsia="Times New Roman" w:hAnsi="Verdana" w:cs="Arial"/>
                <w:sz w:val="24"/>
                <w:szCs w:val="24"/>
              </w:rPr>
            </w:pPr>
          </w:p>
        </w:tc>
        <w:tc>
          <w:tcPr>
            <w:tcW w:w="1946" w:type="dxa"/>
            <w:tcBorders>
              <w:top w:val="single" w:sz="12" w:space="0" w:color="auto"/>
            </w:tcBorders>
          </w:tcPr>
          <w:p w14:paraId="63018189"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4BD34128"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027773F3"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BA7F1A4"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w:t>
            </w:r>
          </w:p>
          <w:p w14:paraId="34EDFB8B"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28D7E19C"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CF6D68A"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2491672B"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92F99FC" w14:textId="77777777" w:rsidR="00585DF4" w:rsidRPr="00585DF4" w:rsidRDefault="00585DF4" w:rsidP="00585DF4">
            <w:pPr>
              <w:spacing w:after="0" w:line="240" w:lineRule="auto"/>
              <w:jc w:val="center"/>
              <w:rPr>
                <w:rFonts w:ascii="Verdana" w:eastAsia="Times New Roman" w:hAnsi="Verdana" w:cs="Times New Roman"/>
                <w:sz w:val="24"/>
                <w:szCs w:val="24"/>
              </w:rPr>
            </w:pPr>
          </w:p>
        </w:tc>
      </w:tr>
      <w:tr w:rsidR="00585DF4" w:rsidRPr="00585DF4" w14:paraId="7A80320C" w14:textId="77777777" w:rsidTr="00E72173">
        <w:trPr>
          <w:trHeight w:val="70"/>
          <w:jc w:val="center"/>
        </w:trPr>
        <w:tc>
          <w:tcPr>
            <w:tcW w:w="992" w:type="dxa"/>
          </w:tcPr>
          <w:p w14:paraId="7584BF38" w14:textId="77777777" w:rsidR="00585DF4" w:rsidRPr="00585DF4" w:rsidRDefault="00585DF4" w:rsidP="00585DF4">
            <w:pPr>
              <w:spacing w:after="0" w:line="240" w:lineRule="auto"/>
              <w:jc w:val="center"/>
              <w:rPr>
                <w:rFonts w:ascii="Arial" w:eastAsia="Times New Roman" w:hAnsi="Arial" w:cs="Times New Roman"/>
                <w:szCs w:val="20"/>
              </w:rPr>
            </w:pPr>
          </w:p>
          <w:p w14:paraId="00A8AE99" w14:textId="77777777" w:rsidR="00585DF4" w:rsidRPr="00585DF4" w:rsidRDefault="00585DF4" w:rsidP="00585DF4">
            <w:pPr>
              <w:spacing w:after="0" w:line="240" w:lineRule="auto"/>
              <w:jc w:val="center"/>
              <w:rPr>
                <w:rFonts w:ascii="Arial" w:eastAsia="Times New Roman" w:hAnsi="Arial" w:cs="Times New Roman"/>
                <w:szCs w:val="20"/>
              </w:rPr>
            </w:pPr>
          </w:p>
          <w:p w14:paraId="623EE2BF" w14:textId="77777777" w:rsidR="00585DF4" w:rsidRPr="00585DF4" w:rsidRDefault="00585DF4" w:rsidP="00585DF4">
            <w:pPr>
              <w:spacing w:after="0" w:line="240" w:lineRule="auto"/>
              <w:rPr>
                <w:rFonts w:ascii="Arial" w:eastAsia="Times New Roman" w:hAnsi="Arial" w:cs="Arial"/>
                <w:sz w:val="24"/>
                <w:szCs w:val="24"/>
              </w:rPr>
            </w:pPr>
          </w:p>
          <w:p w14:paraId="218D97F3" w14:textId="386F4C4C"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28C013E1" wp14:editId="29763F83">
                  <wp:extent cx="50482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500B0D0F" w14:textId="77777777" w:rsidR="00585DF4" w:rsidRPr="00585DF4" w:rsidRDefault="00585DF4" w:rsidP="00585DF4">
            <w:pPr>
              <w:spacing w:after="0" w:line="240" w:lineRule="auto"/>
              <w:jc w:val="center"/>
              <w:rPr>
                <w:rFonts w:ascii="Arial" w:eastAsia="Times New Roman" w:hAnsi="Arial" w:cs="Arial"/>
                <w:sz w:val="24"/>
                <w:szCs w:val="24"/>
              </w:rPr>
            </w:pPr>
          </w:p>
          <w:p w14:paraId="5300D2BD" w14:textId="77777777" w:rsidR="00585DF4" w:rsidRPr="00585DF4" w:rsidRDefault="00585DF4" w:rsidP="00585DF4">
            <w:pPr>
              <w:spacing w:after="0" w:line="240" w:lineRule="auto"/>
              <w:jc w:val="center"/>
              <w:rPr>
                <w:rFonts w:ascii="Arial" w:eastAsia="Times New Roman" w:hAnsi="Arial" w:cs="Arial"/>
                <w:sz w:val="12"/>
                <w:szCs w:val="12"/>
              </w:rPr>
            </w:pPr>
          </w:p>
          <w:p w14:paraId="61A171C7" w14:textId="77777777" w:rsidR="00585DF4" w:rsidRPr="00585DF4" w:rsidRDefault="00585DF4" w:rsidP="00585DF4">
            <w:pPr>
              <w:spacing w:after="0" w:line="240" w:lineRule="auto"/>
              <w:jc w:val="center"/>
              <w:rPr>
                <w:rFonts w:ascii="Arial" w:eastAsia="Times New Roman" w:hAnsi="Arial" w:cs="Arial"/>
                <w:sz w:val="24"/>
                <w:szCs w:val="24"/>
              </w:rPr>
            </w:pPr>
          </w:p>
          <w:p w14:paraId="0996C653" w14:textId="77777777" w:rsidR="00585DF4" w:rsidRPr="00585DF4" w:rsidRDefault="00585DF4" w:rsidP="00585DF4">
            <w:pPr>
              <w:spacing w:after="0" w:line="240" w:lineRule="auto"/>
              <w:jc w:val="center"/>
              <w:rPr>
                <w:rFonts w:ascii="Arial" w:eastAsia="Times New Roman" w:hAnsi="Arial" w:cs="Arial"/>
                <w:sz w:val="24"/>
                <w:szCs w:val="24"/>
              </w:rPr>
            </w:pPr>
          </w:p>
          <w:p w14:paraId="78430842" w14:textId="0C1566BC"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6BC76BB0" wp14:editId="3E4C318B">
                  <wp:extent cx="504825" cy="247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3EA0CF54" w14:textId="77777777" w:rsidR="00585DF4" w:rsidRPr="00585DF4" w:rsidRDefault="00585DF4" w:rsidP="00585DF4">
            <w:pPr>
              <w:spacing w:after="0" w:line="240" w:lineRule="auto"/>
              <w:jc w:val="center"/>
              <w:rPr>
                <w:rFonts w:ascii="Arial" w:eastAsia="Times New Roman" w:hAnsi="Arial" w:cs="Arial"/>
                <w:sz w:val="24"/>
                <w:szCs w:val="24"/>
              </w:rPr>
            </w:pPr>
          </w:p>
          <w:p w14:paraId="3A3E8D07" w14:textId="77777777" w:rsidR="00585DF4" w:rsidRPr="00585DF4" w:rsidRDefault="00585DF4" w:rsidP="00585DF4">
            <w:pPr>
              <w:spacing w:after="0" w:line="240" w:lineRule="auto"/>
              <w:jc w:val="center"/>
              <w:rPr>
                <w:rFonts w:ascii="Arial" w:eastAsia="Times New Roman" w:hAnsi="Arial" w:cs="Arial"/>
                <w:sz w:val="24"/>
                <w:szCs w:val="24"/>
              </w:rPr>
            </w:pPr>
          </w:p>
          <w:p w14:paraId="0CB51246" w14:textId="77777777" w:rsidR="00585DF4" w:rsidRPr="00585DF4" w:rsidRDefault="00585DF4" w:rsidP="00585DF4">
            <w:pPr>
              <w:spacing w:after="0" w:line="240" w:lineRule="auto"/>
              <w:jc w:val="center"/>
              <w:rPr>
                <w:rFonts w:ascii="Arial" w:eastAsia="Times New Roman" w:hAnsi="Arial" w:cs="Arial"/>
                <w:sz w:val="24"/>
                <w:szCs w:val="24"/>
              </w:rPr>
            </w:pPr>
          </w:p>
          <w:p w14:paraId="198ABAE8" w14:textId="77777777" w:rsidR="00585DF4" w:rsidRPr="00585DF4" w:rsidRDefault="00585DF4" w:rsidP="00585DF4">
            <w:pPr>
              <w:spacing w:after="0" w:line="240" w:lineRule="auto"/>
              <w:jc w:val="center"/>
              <w:rPr>
                <w:rFonts w:ascii="Arial" w:eastAsia="Times New Roman" w:hAnsi="Arial" w:cs="Arial"/>
                <w:sz w:val="24"/>
                <w:szCs w:val="24"/>
              </w:rPr>
            </w:pPr>
          </w:p>
          <w:p w14:paraId="7A3127F3" w14:textId="77777777" w:rsidR="00585DF4" w:rsidRPr="00585DF4" w:rsidRDefault="00585DF4" w:rsidP="00585DF4">
            <w:pPr>
              <w:spacing w:after="0" w:line="240" w:lineRule="auto"/>
              <w:jc w:val="center"/>
              <w:rPr>
                <w:rFonts w:ascii="Arial" w:eastAsia="Times New Roman" w:hAnsi="Arial" w:cs="Arial"/>
                <w:sz w:val="24"/>
                <w:szCs w:val="24"/>
              </w:rPr>
            </w:pPr>
          </w:p>
          <w:p w14:paraId="4AD69508" w14:textId="06932E13"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5C7B2DAE" wp14:editId="3990E44D">
                  <wp:extent cx="504825"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25202235" w14:textId="77777777" w:rsidR="00585DF4" w:rsidRPr="00585DF4" w:rsidRDefault="00585DF4" w:rsidP="00585DF4">
            <w:pPr>
              <w:spacing w:after="0" w:line="240" w:lineRule="auto"/>
              <w:jc w:val="center"/>
              <w:rPr>
                <w:rFonts w:ascii="Arial" w:eastAsia="Times New Roman" w:hAnsi="Arial" w:cs="Times New Roman"/>
                <w:szCs w:val="20"/>
              </w:rPr>
            </w:pPr>
          </w:p>
        </w:tc>
        <w:tc>
          <w:tcPr>
            <w:tcW w:w="7596" w:type="dxa"/>
          </w:tcPr>
          <w:p w14:paraId="5CCD1DF9" w14:textId="77777777" w:rsidR="00585DF4" w:rsidRPr="00585DF4" w:rsidRDefault="00585DF4" w:rsidP="00585DF4">
            <w:pPr>
              <w:spacing w:after="0" w:line="240" w:lineRule="auto"/>
              <w:jc w:val="both"/>
              <w:rPr>
                <w:rFonts w:ascii="Verdana" w:eastAsia="Times New Roman" w:hAnsi="Verdana" w:cs="Arial"/>
                <w:sz w:val="24"/>
                <w:szCs w:val="24"/>
              </w:rPr>
            </w:pPr>
          </w:p>
          <w:p w14:paraId="4403C7AD" w14:textId="77777777" w:rsidR="00585DF4" w:rsidRPr="00585DF4" w:rsidRDefault="00585DF4" w:rsidP="00585DF4">
            <w:pPr>
              <w:spacing w:after="0" w:line="240" w:lineRule="auto"/>
              <w:jc w:val="both"/>
              <w:rPr>
                <w:rFonts w:ascii="Verdana" w:eastAsia="Times New Roman" w:hAnsi="Verdana" w:cs="Arial"/>
                <w:b/>
                <w:sz w:val="24"/>
                <w:szCs w:val="24"/>
              </w:rPr>
            </w:pPr>
            <w:r w:rsidRPr="00585DF4">
              <w:rPr>
                <w:rFonts w:ascii="Verdana" w:eastAsia="Times New Roman" w:hAnsi="Verdana" w:cs="Arial"/>
                <w:b/>
                <w:sz w:val="24"/>
                <w:szCs w:val="24"/>
              </w:rPr>
              <w:t>Knowledge and Experience</w:t>
            </w:r>
          </w:p>
          <w:p w14:paraId="6010191A" w14:textId="77777777" w:rsidR="00585DF4" w:rsidRPr="00585DF4" w:rsidRDefault="00585DF4" w:rsidP="00585DF4">
            <w:pPr>
              <w:spacing w:after="0" w:line="240" w:lineRule="auto"/>
              <w:jc w:val="both"/>
              <w:rPr>
                <w:rFonts w:ascii="Verdana" w:eastAsia="Times New Roman" w:hAnsi="Verdana" w:cs="Arial"/>
                <w:b/>
                <w:sz w:val="24"/>
                <w:szCs w:val="24"/>
              </w:rPr>
            </w:pPr>
          </w:p>
          <w:p w14:paraId="358B1A13" w14:textId="7CD47CAE" w:rsidR="006176E7" w:rsidRPr="006176E7" w:rsidRDefault="009E7750" w:rsidP="006176E7">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Substantial</w:t>
            </w:r>
            <w:r w:rsidR="006176E7" w:rsidRPr="006176E7">
              <w:rPr>
                <w:rFonts w:ascii="Verdana" w:eastAsia="Times New Roman" w:hAnsi="Verdana" w:cs="Arial"/>
                <w:sz w:val="24"/>
                <w:szCs w:val="24"/>
                <w:lang w:val="en-GB" w:eastAsia="en-GB"/>
              </w:rPr>
              <w:t xml:space="preserve"> experience of working in a waste management operation.</w:t>
            </w:r>
          </w:p>
          <w:p w14:paraId="34740C77" w14:textId="77777777" w:rsidR="006176E7" w:rsidRPr="006176E7" w:rsidRDefault="006176E7" w:rsidP="006176E7">
            <w:pPr>
              <w:spacing w:after="0" w:line="240" w:lineRule="auto"/>
              <w:ind w:left="360"/>
              <w:rPr>
                <w:rFonts w:ascii="Verdana" w:eastAsia="Times New Roman" w:hAnsi="Verdana" w:cs="Arial"/>
                <w:sz w:val="24"/>
                <w:szCs w:val="24"/>
                <w:lang w:val="en-GB" w:eastAsia="en-GB"/>
              </w:rPr>
            </w:pPr>
          </w:p>
          <w:p w14:paraId="630F0898" w14:textId="244A81B6" w:rsidR="006176E7" w:rsidRPr="006176E7" w:rsidRDefault="006176E7" w:rsidP="006176E7">
            <w:pPr>
              <w:numPr>
                <w:ilvl w:val="0"/>
                <w:numId w:val="7"/>
              </w:numPr>
              <w:spacing w:after="0" w:line="240" w:lineRule="auto"/>
              <w:rPr>
                <w:rFonts w:ascii="Verdana" w:eastAsia="Times New Roman" w:hAnsi="Verdana" w:cs="Arial"/>
                <w:sz w:val="24"/>
                <w:szCs w:val="24"/>
                <w:lang w:val="en-GB" w:eastAsia="en-GB"/>
              </w:rPr>
            </w:pPr>
            <w:r w:rsidRPr="006176E7">
              <w:rPr>
                <w:rFonts w:ascii="Verdana" w:eastAsia="Times New Roman" w:hAnsi="Verdana" w:cs="Arial"/>
                <w:sz w:val="24"/>
                <w:szCs w:val="24"/>
                <w:lang w:val="en-GB" w:eastAsia="en-GB"/>
              </w:rPr>
              <w:t xml:space="preserve">Knowledge of the Waste </w:t>
            </w:r>
            <w:r w:rsidR="00A140D8">
              <w:rPr>
                <w:rFonts w:ascii="Verdana" w:eastAsia="Times New Roman" w:hAnsi="Verdana" w:cs="Arial"/>
                <w:sz w:val="24"/>
                <w:szCs w:val="24"/>
                <w:lang w:val="en-GB" w:eastAsia="en-GB"/>
              </w:rPr>
              <w:t>M</w:t>
            </w:r>
            <w:r w:rsidRPr="006176E7">
              <w:rPr>
                <w:rFonts w:ascii="Verdana" w:eastAsia="Times New Roman" w:hAnsi="Verdana" w:cs="Arial"/>
                <w:sz w:val="24"/>
                <w:szCs w:val="24"/>
                <w:lang w:val="en-GB" w:eastAsia="en-GB"/>
              </w:rPr>
              <w:t>anagement Legislation and Duty of Care requirements</w:t>
            </w:r>
            <w:r>
              <w:rPr>
                <w:rFonts w:ascii="Verdana" w:eastAsia="Times New Roman" w:hAnsi="Verdana" w:cs="Arial"/>
                <w:sz w:val="24"/>
                <w:szCs w:val="24"/>
                <w:lang w:val="en-GB" w:eastAsia="en-GB"/>
              </w:rPr>
              <w:t>.</w:t>
            </w:r>
            <w:r w:rsidRPr="006176E7">
              <w:rPr>
                <w:rFonts w:ascii="Verdana" w:eastAsia="Times New Roman" w:hAnsi="Verdana" w:cs="Arial"/>
                <w:sz w:val="24"/>
                <w:szCs w:val="24"/>
                <w:lang w:val="en-GB" w:eastAsia="en-GB"/>
              </w:rPr>
              <w:t xml:space="preserve"> </w:t>
            </w:r>
          </w:p>
          <w:p w14:paraId="52C9A77A" w14:textId="77777777" w:rsidR="006176E7" w:rsidRPr="006176E7" w:rsidRDefault="006176E7" w:rsidP="006176E7">
            <w:pPr>
              <w:spacing w:after="0" w:line="240" w:lineRule="auto"/>
              <w:ind w:left="360"/>
              <w:rPr>
                <w:rFonts w:ascii="Verdana" w:eastAsia="Times New Roman" w:hAnsi="Verdana" w:cs="Arial"/>
                <w:sz w:val="24"/>
                <w:szCs w:val="24"/>
                <w:lang w:val="en-GB" w:eastAsia="en-GB"/>
              </w:rPr>
            </w:pPr>
          </w:p>
          <w:p w14:paraId="1D2AE19E" w14:textId="28805E31" w:rsidR="006176E7" w:rsidRPr="006176E7" w:rsidRDefault="009E7750" w:rsidP="006176E7">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U</w:t>
            </w:r>
            <w:r w:rsidR="006176E7" w:rsidRPr="006176E7">
              <w:rPr>
                <w:rFonts w:ascii="Verdana" w:eastAsia="Times New Roman" w:hAnsi="Verdana" w:cs="Arial"/>
                <w:sz w:val="24"/>
                <w:szCs w:val="24"/>
                <w:lang w:val="en-GB" w:eastAsia="en-GB"/>
              </w:rPr>
              <w:t xml:space="preserve">nderstanding of the Health and Safety </w:t>
            </w:r>
            <w:r w:rsidR="00A140D8">
              <w:rPr>
                <w:rFonts w:ascii="Verdana" w:eastAsia="Times New Roman" w:hAnsi="Verdana" w:cs="Arial"/>
                <w:sz w:val="24"/>
                <w:szCs w:val="24"/>
                <w:lang w:val="en-GB" w:eastAsia="en-GB"/>
              </w:rPr>
              <w:t>l</w:t>
            </w:r>
            <w:r w:rsidR="006176E7" w:rsidRPr="006176E7">
              <w:rPr>
                <w:rFonts w:ascii="Verdana" w:eastAsia="Times New Roman" w:hAnsi="Verdana" w:cs="Arial"/>
                <w:sz w:val="24"/>
                <w:szCs w:val="24"/>
                <w:lang w:val="en-GB" w:eastAsia="en-GB"/>
              </w:rPr>
              <w:t xml:space="preserve">egislations and regulations, and how they apply in a waste operation. </w:t>
            </w:r>
          </w:p>
          <w:p w14:paraId="6177CCC1" w14:textId="77777777" w:rsidR="006176E7" w:rsidRPr="006176E7" w:rsidRDefault="006176E7" w:rsidP="006176E7">
            <w:pPr>
              <w:spacing w:after="0" w:line="240" w:lineRule="auto"/>
              <w:ind w:left="360"/>
              <w:rPr>
                <w:rFonts w:ascii="Verdana" w:eastAsia="Times New Roman" w:hAnsi="Verdana" w:cs="Arial"/>
                <w:sz w:val="24"/>
                <w:szCs w:val="24"/>
                <w:lang w:val="en-GB" w:eastAsia="en-GB"/>
              </w:rPr>
            </w:pPr>
          </w:p>
          <w:p w14:paraId="4BF6F7E8" w14:textId="24836BBD" w:rsidR="006176E7" w:rsidRPr="006176E7" w:rsidRDefault="009E7750" w:rsidP="006176E7">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Experience of working</w:t>
            </w:r>
            <w:r w:rsidR="006176E7" w:rsidRPr="006176E7">
              <w:rPr>
                <w:rFonts w:ascii="Verdana" w:eastAsia="Times New Roman" w:hAnsi="Verdana" w:cs="Arial"/>
                <w:sz w:val="24"/>
                <w:szCs w:val="24"/>
                <w:lang w:val="en-GB" w:eastAsia="en-GB"/>
              </w:rPr>
              <w:t xml:space="preserve"> on own initiative with a minimum of supervision</w:t>
            </w:r>
            <w:r w:rsidR="006176E7">
              <w:rPr>
                <w:rFonts w:ascii="Verdana" w:eastAsia="Times New Roman" w:hAnsi="Verdana" w:cs="Arial"/>
                <w:sz w:val="24"/>
                <w:szCs w:val="24"/>
                <w:lang w:val="en-GB" w:eastAsia="en-GB"/>
              </w:rPr>
              <w:t>.</w:t>
            </w:r>
          </w:p>
          <w:p w14:paraId="5C91596B" w14:textId="77777777" w:rsidR="006176E7" w:rsidRPr="006176E7" w:rsidRDefault="006176E7" w:rsidP="006176E7">
            <w:pPr>
              <w:spacing w:after="0" w:line="240" w:lineRule="auto"/>
              <w:ind w:left="360"/>
              <w:rPr>
                <w:rFonts w:ascii="Verdana" w:eastAsia="Times New Roman" w:hAnsi="Verdana" w:cs="Arial"/>
                <w:sz w:val="24"/>
                <w:szCs w:val="24"/>
                <w:lang w:val="en-GB" w:eastAsia="en-GB"/>
              </w:rPr>
            </w:pPr>
          </w:p>
          <w:p w14:paraId="4F204B6A" w14:textId="0CA34473" w:rsidR="006176E7" w:rsidRPr="006176E7" w:rsidRDefault="009E7750" w:rsidP="006176E7">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Experience of</w:t>
            </w:r>
            <w:r w:rsidR="006176E7" w:rsidRPr="006176E7">
              <w:rPr>
                <w:rFonts w:ascii="Verdana" w:eastAsia="Times New Roman" w:hAnsi="Verdana" w:cs="Arial"/>
                <w:sz w:val="24"/>
                <w:szCs w:val="24"/>
                <w:lang w:val="en-GB" w:eastAsia="en-GB"/>
              </w:rPr>
              <w:t xml:space="preserve"> manag</w:t>
            </w:r>
            <w:r>
              <w:rPr>
                <w:rFonts w:ascii="Verdana" w:eastAsia="Times New Roman" w:hAnsi="Verdana" w:cs="Arial"/>
                <w:sz w:val="24"/>
                <w:szCs w:val="24"/>
                <w:lang w:val="en-GB" w:eastAsia="en-GB"/>
              </w:rPr>
              <w:t>ing</w:t>
            </w:r>
            <w:r w:rsidR="006176E7" w:rsidRPr="006176E7">
              <w:rPr>
                <w:rFonts w:ascii="Verdana" w:eastAsia="Times New Roman" w:hAnsi="Verdana" w:cs="Arial"/>
                <w:sz w:val="24"/>
                <w:szCs w:val="24"/>
                <w:lang w:val="en-GB" w:eastAsia="en-GB"/>
              </w:rPr>
              <w:t xml:space="preserve"> a complex workload, achieving </w:t>
            </w:r>
            <w:proofErr w:type="gramStart"/>
            <w:r w:rsidR="006176E7" w:rsidRPr="006176E7">
              <w:rPr>
                <w:rFonts w:ascii="Verdana" w:eastAsia="Times New Roman" w:hAnsi="Verdana" w:cs="Arial"/>
                <w:sz w:val="24"/>
                <w:szCs w:val="24"/>
                <w:lang w:val="en-GB" w:eastAsia="en-GB"/>
              </w:rPr>
              <w:t>targets</w:t>
            </w:r>
            <w:proofErr w:type="gramEnd"/>
            <w:r w:rsidR="006176E7" w:rsidRPr="006176E7">
              <w:rPr>
                <w:rFonts w:ascii="Verdana" w:eastAsia="Times New Roman" w:hAnsi="Verdana" w:cs="Arial"/>
                <w:sz w:val="24"/>
                <w:szCs w:val="24"/>
                <w:lang w:val="en-GB" w:eastAsia="en-GB"/>
              </w:rPr>
              <w:t xml:space="preserve"> and responding flexibly to changing circumstances</w:t>
            </w:r>
            <w:r w:rsidR="006176E7">
              <w:rPr>
                <w:rFonts w:ascii="Verdana" w:eastAsia="Times New Roman" w:hAnsi="Verdana" w:cs="Arial"/>
                <w:sz w:val="24"/>
                <w:szCs w:val="24"/>
                <w:lang w:val="en-GB" w:eastAsia="en-GB"/>
              </w:rPr>
              <w:t>.</w:t>
            </w:r>
            <w:r w:rsidR="006176E7" w:rsidRPr="006176E7">
              <w:rPr>
                <w:rFonts w:ascii="Verdana" w:eastAsia="Times New Roman" w:hAnsi="Verdana" w:cs="Arial"/>
                <w:sz w:val="24"/>
                <w:szCs w:val="24"/>
                <w:lang w:val="en-GB" w:eastAsia="en-GB"/>
              </w:rPr>
              <w:t xml:space="preserve"> </w:t>
            </w:r>
          </w:p>
          <w:p w14:paraId="24FA10C7" w14:textId="77777777" w:rsidR="006176E7" w:rsidRPr="006176E7" w:rsidRDefault="006176E7" w:rsidP="006176E7">
            <w:pPr>
              <w:spacing w:after="0" w:line="240" w:lineRule="auto"/>
              <w:ind w:left="360"/>
              <w:rPr>
                <w:rFonts w:ascii="Verdana" w:eastAsia="Times New Roman" w:hAnsi="Verdana" w:cs="Arial"/>
                <w:sz w:val="24"/>
                <w:szCs w:val="24"/>
                <w:lang w:val="en-GB" w:eastAsia="en-GB"/>
              </w:rPr>
            </w:pPr>
          </w:p>
          <w:p w14:paraId="28627205" w14:textId="76E964C3" w:rsidR="006176E7" w:rsidRDefault="009E7750" w:rsidP="006176E7">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Knowledge and experience of delivering</w:t>
            </w:r>
            <w:r w:rsidR="006176E7" w:rsidRPr="006176E7">
              <w:rPr>
                <w:rFonts w:ascii="Verdana" w:eastAsia="Times New Roman" w:hAnsi="Verdana" w:cs="Arial"/>
                <w:sz w:val="24"/>
                <w:szCs w:val="24"/>
                <w:lang w:val="en-GB" w:eastAsia="en-GB"/>
              </w:rPr>
              <w:t xml:space="preserve"> excellent customer service and the achievement of high</w:t>
            </w:r>
            <w:r>
              <w:rPr>
                <w:rFonts w:ascii="Verdana" w:eastAsia="Times New Roman" w:hAnsi="Verdana" w:cs="Arial"/>
                <w:sz w:val="24"/>
                <w:szCs w:val="24"/>
                <w:lang w:val="en-GB" w:eastAsia="en-GB"/>
              </w:rPr>
              <w:t>-</w:t>
            </w:r>
            <w:r w:rsidR="006176E7" w:rsidRPr="006176E7">
              <w:rPr>
                <w:rFonts w:ascii="Verdana" w:eastAsia="Times New Roman" w:hAnsi="Verdana" w:cs="Arial"/>
                <w:sz w:val="24"/>
                <w:szCs w:val="24"/>
                <w:lang w:val="en-GB" w:eastAsia="en-GB"/>
              </w:rPr>
              <w:t xml:space="preserve">quality services. </w:t>
            </w:r>
          </w:p>
          <w:p w14:paraId="0228DC33" w14:textId="77777777" w:rsidR="009E7750" w:rsidRDefault="009E7750" w:rsidP="009E7750">
            <w:pPr>
              <w:pStyle w:val="ListParagraph"/>
              <w:rPr>
                <w:rFonts w:ascii="Verdana" w:hAnsi="Verdana" w:cs="Arial"/>
                <w:lang w:eastAsia="en-GB"/>
              </w:rPr>
            </w:pPr>
          </w:p>
          <w:p w14:paraId="72CB73DD" w14:textId="77777777" w:rsidR="009E7750" w:rsidRPr="006176E7" w:rsidRDefault="009E7750" w:rsidP="00A140D8">
            <w:pPr>
              <w:spacing w:after="0" w:line="240" w:lineRule="auto"/>
              <w:rPr>
                <w:rFonts w:ascii="Verdana" w:eastAsia="Times New Roman" w:hAnsi="Verdana" w:cs="Arial"/>
                <w:sz w:val="24"/>
                <w:szCs w:val="24"/>
                <w:lang w:val="en-GB" w:eastAsia="en-GB"/>
              </w:rPr>
            </w:pPr>
          </w:p>
          <w:p w14:paraId="63BCE77B" w14:textId="77777777" w:rsidR="006176E7" w:rsidRPr="006176E7" w:rsidRDefault="006176E7" w:rsidP="006176E7">
            <w:pPr>
              <w:spacing w:after="0" w:line="240" w:lineRule="auto"/>
              <w:ind w:left="360"/>
              <w:rPr>
                <w:rFonts w:ascii="Verdana" w:eastAsia="Times New Roman" w:hAnsi="Verdana" w:cs="Arial"/>
                <w:sz w:val="24"/>
                <w:szCs w:val="24"/>
                <w:lang w:val="en-GB" w:eastAsia="en-GB"/>
              </w:rPr>
            </w:pPr>
          </w:p>
          <w:p w14:paraId="61094654" w14:textId="7B3C6E10" w:rsidR="006176E7" w:rsidRDefault="009E7750" w:rsidP="006176E7">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Experience of working</w:t>
            </w:r>
            <w:r w:rsidR="006176E7" w:rsidRPr="006176E7">
              <w:rPr>
                <w:rFonts w:ascii="Verdana" w:eastAsia="Times New Roman" w:hAnsi="Verdana" w:cs="Arial"/>
                <w:sz w:val="24"/>
                <w:szCs w:val="24"/>
                <w:lang w:val="en-GB" w:eastAsia="en-GB"/>
              </w:rPr>
              <w:t xml:space="preserve"> as a member of a team and develop</w:t>
            </w:r>
            <w:r>
              <w:rPr>
                <w:rFonts w:ascii="Verdana" w:eastAsia="Times New Roman" w:hAnsi="Verdana" w:cs="Arial"/>
                <w:sz w:val="24"/>
                <w:szCs w:val="24"/>
                <w:lang w:val="en-GB" w:eastAsia="en-GB"/>
              </w:rPr>
              <w:t>ing</w:t>
            </w:r>
            <w:r w:rsidR="006176E7" w:rsidRPr="006176E7">
              <w:rPr>
                <w:rFonts w:ascii="Verdana" w:eastAsia="Times New Roman" w:hAnsi="Verdana" w:cs="Arial"/>
                <w:sz w:val="24"/>
                <w:szCs w:val="24"/>
                <w:lang w:val="en-GB" w:eastAsia="en-GB"/>
              </w:rPr>
              <w:t xml:space="preserve"> positive working relationships</w:t>
            </w:r>
          </w:p>
          <w:p w14:paraId="5857454F" w14:textId="77777777" w:rsidR="0062150B" w:rsidRDefault="0062150B" w:rsidP="0062150B">
            <w:pPr>
              <w:spacing w:after="0" w:line="240" w:lineRule="auto"/>
              <w:ind w:left="360"/>
              <w:rPr>
                <w:rFonts w:ascii="Verdana" w:eastAsia="Times New Roman" w:hAnsi="Verdana" w:cs="Arial"/>
                <w:sz w:val="24"/>
                <w:szCs w:val="24"/>
                <w:lang w:val="en-GB" w:eastAsia="en-GB"/>
              </w:rPr>
            </w:pPr>
          </w:p>
          <w:p w14:paraId="3D91E289" w14:textId="0FB05869" w:rsidR="0062150B" w:rsidRPr="006176E7" w:rsidRDefault="0062150B" w:rsidP="006176E7">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Experience of leading small teams.</w:t>
            </w:r>
          </w:p>
          <w:p w14:paraId="244CCFFE" w14:textId="38C9ECB8" w:rsidR="00585DF4" w:rsidRPr="00FE52AF" w:rsidRDefault="00585DF4" w:rsidP="006176E7">
            <w:pPr>
              <w:spacing w:after="0" w:line="240" w:lineRule="auto"/>
              <w:rPr>
                <w:rFonts w:ascii="Verdana" w:eastAsia="Times New Roman" w:hAnsi="Verdana" w:cs="Arial"/>
                <w:sz w:val="24"/>
                <w:szCs w:val="24"/>
                <w:lang w:val="en-GB" w:eastAsia="en-GB"/>
              </w:rPr>
            </w:pPr>
          </w:p>
        </w:tc>
        <w:tc>
          <w:tcPr>
            <w:tcW w:w="1946" w:type="dxa"/>
          </w:tcPr>
          <w:p w14:paraId="31D415C5"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053FFE2"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218C485C"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1DC0C14C"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6C44C37"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F50E0F0" w14:textId="77777777" w:rsidR="00585DF4" w:rsidRPr="00585DF4" w:rsidRDefault="00585DF4" w:rsidP="00585DF4">
            <w:pPr>
              <w:spacing w:after="0" w:line="240" w:lineRule="auto"/>
              <w:rPr>
                <w:rFonts w:ascii="Verdana" w:eastAsia="Times New Roman" w:hAnsi="Verdana" w:cs="Times New Roman"/>
                <w:sz w:val="24"/>
                <w:szCs w:val="24"/>
              </w:rPr>
            </w:pPr>
          </w:p>
          <w:p w14:paraId="5CD25152" w14:textId="7EC015AB"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B8693A1"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44DA3CFD"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036283EA"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756B5EDA"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322CFE6"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4C5FDE04" w14:textId="349AF3B3"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14D5286E"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507CC9CB"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1219B06" w14:textId="63FE3FDB"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71451276" w14:textId="77777777" w:rsidR="00585DF4" w:rsidRPr="00585DF4" w:rsidRDefault="00585DF4" w:rsidP="00585DF4">
            <w:pPr>
              <w:spacing w:after="0" w:line="240" w:lineRule="auto"/>
              <w:rPr>
                <w:rFonts w:ascii="Verdana" w:eastAsia="Times New Roman" w:hAnsi="Verdana" w:cs="Times New Roman"/>
                <w:sz w:val="24"/>
                <w:szCs w:val="24"/>
              </w:rPr>
            </w:pPr>
          </w:p>
          <w:p w14:paraId="19AFF22E" w14:textId="77777777" w:rsidR="00585DF4" w:rsidRDefault="00585DF4" w:rsidP="00585DF4">
            <w:pPr>
              <w:spacing w:after="0" w:line="240" w:lineRule="auto"/>
              <w:jc w:val="center"/>
              <w:rPr>
                <w:rFonts w:ascii="Verdana" w:eastAsia="Times New Roman" w:hAnsi="Verdana" w:cs="Times New Roman"/>
                <w:sz w:val="24"/>
                <w:szCs w:val="24"/>
              </w:rPr>
            </w:pPr>
          </w:p>
          <w:p w14:paraId="5FFAAE6A" w14:textId="77777777" w:rsidR="009E7750" w:rsidRDefault="009E7750" w:rsidP="00585DF4">
            <w:pPr>
              <w:spacing w:after="0" w:line="240" w:lineRule="auto"/>
              <w:jc w:val="center"/>
              <w:rPr>
                <w:rFonts w:ascii="Verdana" w:eastAsia="Times New Roman" w:hAnsi="Verdana" w:cs="Times New Roman"/>
                <w:sz w:val="24"/>
                <w:szCs w:val="24"/>
              </w:rPr>
            </w:pPr>
          </w:p>
          <w:p w14:paraId="01E23E8B" w14:textId="28C31B4A" w:rsid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5CDBB433" w14:textId="739CFD56" w:rsidR="00223CE4" w:rsidRDefault="00223CE4" w:rsidP="00585DF4">
            <w:pPr>
              <w:spacing w:after="0" w:line="240" w:lineRule="auto"/>
              <w:jc w:val="center"/>
              <w:rPr>
                <w:rFonts w:ascii="Verdana" w:eastAsia="Times New Roman" w:hAnsi="Verdana" w:cs="Times New Roman"/>
                <w:sz w:val="24"/>
                <w:szCs w:val="24"/>
              </w:rPr>
            </w:pPr>
          </w:p>
          <w:p w14:paraId="68AFD343" w14:textId="3C489778" w:rsidR="00223CE4" w:rsidRDefault="00223CE4" w:rsidP="00585DF4">
            <w:pPr>
              <w:spacing w:after="0" w:line="240" w:lineRule="auto"/>
              <w:jc w:val="center"/>
              <w:rPr>
                <w:rFonts w:ascii="Verdana" w:eastAsia="Times New Roman" w:hAnsi="Verdana" w:cs="Times New Roman"/>
                <w:sz w:val="24"/>
                <w:szCs w:val="24"/>
              </w:rPr>
            </w:pPr>
          </w:p>
          <w:p w14:paraId="04301BC0" w14:textId="77777777" w:rsidR="009E7750" w:rsidRDefault="009E7750" w:rsidP="00585DF4">
            <w:pPr>
              <w:spacing w:after="0" w:line="240" w:lineRule="auto"/>
              <w:jc w:val="center"/>
              <w:rPr>
                <w:rFonts w:ascii="Verdana" w:eastAsia="Times New Roman" w:hAnsi="Verdana" w:cs="Times New Roman"/>
                <w:sz w:val="24"/>
                <w:szCs w:val="24"/>
              </w:rPr>
            </w:pPr>
          </w:p>
          <w:p w14:paraId="111BE9EA" w14:textId="77777777" w:rsidR="009E7750" w:rsidRDefault="009E7750" w:rsidP="00585DF4">
            <w:pPr>
              <w:spacing w:after="0" w:line="240" w:lineRule="auto"/>
              <w:jc w:val="center"/>
              <w:rPr>
                <w:rFonts w:ascii="Verdana" w:eastAsia="Times New Roman" w:hAnsi="Verdana" w:cs="Times New Roman"/>
                <w:sz w:val="24"/>
                <w:szCs w:val="24"/>
              </w:rPr>
            </w:pPr>
          </w:p>
          <w:p w14:paraId="78889A72" w14:textId="77777777" w:rsidR="009E7750" w:rsidRDefault="009E7750" w:rsidP="00585DF4">
            <w:pPr>
              <w:spacing w:after="0" w:line="240" w:lineRule="auto"/>
              <w:jc w:val="center"/>
              <w:rPr>
                <w:rFonts w:ascii="Verdana" w:eastAsia="Times New Roman" w:hAnsi="Verdana" w:cs="Times New Roman"/>
                <w:sz w:val="24"/>
                <w:szCs w:val="24"/>
              </w:rPr>
            </w:pPr>
          </w:p>
          <w:p w14:paraId="47E7A02C" w14:textId="74944E31" w:rsidR="00223CE4" w:rsidRDefault="00223CE4" w:rsidP="00585DF4">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A/I</w:t>
            </w:r>
          </w:p>
          <w:p w14:paraId="1D9A5333" w14:textId="4476981B" w:rsidR="00223CE4" w:rsidRDefault="00223CE4" w:rsidP="00585DF4">
            <w:pPr>
              <w:spacing w:after="0" w:line="240" w:lineRule="auto"/>
              <w:jc w:val="center"/>
              <w:rPr>
                <w:rFonts w:ascii="Verdana" w:eastAsia="Times New Roman" w:hAnsi="Verdana" w:cs="Times New Roman"/>
                <w:sz w:val="24"/>
                <w:szCs w:val="24"/>
              </w:rPr>
            </w:pPr>
          </w:p>
          <w:p w14:paraId="66FF6B24" w14:textId="77777777" w:rsidR="00585DF4" w:rsidRDefault="00585DF4" w:rsidP="009E7750">
            <w:pPr>
              <w:spacing w:after="0" w:line="240" w:lineRule="auto"/>
              <w:jc w:val="center"/>
              <w:rPr>
                <w:rFonts w:ascii="Verdana" w:eastAsia="Times New Roman" w:hAnsi="Verdana" w:cs="Times New Roman"/>
                <w:sz w:val="24"/>
                <w:szCs w:val="24"/>
              </w:rPr>
            </w:pPr>
          </w:p>
          <w:p w14:paraId="396F363A" w14:textId="2B7DE40F" w:rsidR="0062150B" w:rsidRPr="00585DF4" w:rsidRDefault="0062150B" w:rsidP="009E7750">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A/I</w:t>
            </w:r>
          </w:p>
        </w:tc>
      </w:tr>
      <w:tr w:rsidR="00585DF4" w:rsidRPr="00585DF4" w14:paraId="79E2BEA2" w14:textId="77777777" w:rsidTr="00E72173">
        <w:trPr>
          <w:jc w:val="center"/>
        </w:trPr>
        <w:tc>
          <w:tcPr>
            <w:tcW w:w="992" w:type="dxa"/>
          </w:tcPr>
          <w:p w14:paraId="230CF48A" w14:textId="77777777" w:rsidR="00585DF4" w:rsidRPr="00585DF4" w:rsidRDefault="00585DF4" w:rsidP="00585DF4">
            <w:pPr>
              <w:spacing w:after="0" w:line="240" w:lineRule="auto"/>
              <w:jc w:val="center"/>
              <w:rPr>
                <w:rFonts w:ascii="Arial" w:eastAsia="Times New Roman" w:hAnsi="Arial" w:cs="Times New Roman"/>
                <w:b/>
                <w:szCs w:val="20"/>
              </w:rPr>
            </w:pPr>
          </w:p>
          <w:p w14:paraId="430E277A" w14:textId="77777777" w:rsidR="00585DF4" w:rsidRPr="00585DF4" w:rsidRDefault="00585DF4" w:rsidP="00585DF4">
            <w:pPr>
              <w:spacing w:after="0" w:line="240" w:lineRule="auto"/>
              <w:rPr>
                <w:rFonts w:ascii="Arial" w:eastAsia="Times New Roman" w:hAnsi="Arial" w:cs="Times New Roman"/>
                <w:b/>
                <w:szCs w:val="20"/>
              </w:rPr>
            </w:pPr>
          </w:p>
          <w:p w14:paraId="110D48E4" w14:textId="2A5837B3"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7C945808" wp14:editId="66B0DE97">
                  <wp:extent cx="50482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45B216F0" w14:textId="77777777" w:rsidR="00585DF4" w:rsidRPr="00585DF4" w:rsidRDefault="00585DF4" w:rsidP="00585DF4">
            <w:pPr>
              <w:spacing w:after="0" w:line="240" w:lineRule="auto"/>
              <w:jc w:val="center"/>
              <w:rPr>
                <w:rFonts w:ascii="Arial" w:eastAsia="Times New Roman" w:hAnsi="Arial" w:cs="Arial"/>
                <w:sz w:val="24"/>
                <w:szCs w:val="24"/>
              </w:rPr>
            </w:pPr>
          </w:p>
          <w:p w14:paraId="5C26D34C" w14:textId="77777777" w:rsidR="00585DF4" w:rsidRPr="00585DF4" w:rsidRDefault="00585DF4" w:rsidP="00585DF4">
            <w:pPr>
              <w:spacing w:after="0" w:line="240" w:lineRule="auto"/>
              <w:jc w:val="center"/>
              <w:rPr>
                <w:rFonts w:ascii="Arial" w:eastAsia="Times New Roman" w:hAnsi="Arial" w:cs="Arial"/>
                <w:sz w:val="24"/>
                <w:szCs w:val="24"/>
              </w:rPr>
            </w:pPr>
          </w:p>
          <w:p w14:paraId="5884E9D8" w14:textId="77777777" w:rsidR="00585DF4" w:rsidRPr="00585DF4" w:rsidRDefault="00585DF4" w:rsidP="00585DF4">
            <w:pPr>
              <w:spacing w:after="0" w:line="240" w:lineRule="auto"/>
              <w:jc w:val="center"/>
              <w:rPr>
                <w:rFonts w:ascii="Arial" w:eastAsia="Times New Roman" w:hAnsi="Arial" w:cs="Arial"/>
                <w:sz w:val="24"/>
                <w:szCs w:val="24"/>
              </w:rPr>
            </w:pPr>
          </w:p>
          <w:p w14:paraId="7E0BD822" w14:textId="77777777" w:rsidR="00585DF4" w:rsidRPr="00585DF4" w:rsidRDefault="00585DF4" w:rsidP="00585DF4">
            <w:pPr>
              <w:spacing w:after="0" w:line="240" w:lineRule="auto"/>
              <w:jc w:val="center"/>
              <w:rPr>
                <w:rFonts w:ascii="Arial" w:eastAsia="Times New Roman" w:hAnsi="Arial" w:cs="Arial"/>
                <w:sz w:val="24"/>
                <w:szCs w:val="24"/>
              </w:rPr>
            </w:pPr>
          </w:p>
          <w:p w14:paraId="276F9A4C" w14:textId="77777777" w:rsidR="00585DF4" w:rsidRPr="00585DF4" w:rsidRDefault="00585DF4" w:rsidP="00585DF4">
            <w:pPr>
              <w:spacing w:after="0" w:line="240" w:lineRule="auto"/>
              <w:jc w:val="center"/>
              <w:rPr>
                <w:rFonts w:ascii="Arial" w:eastAsia="Times New Roman" w:hAnsi="Arial" w:cs="Arial"/>
                <w:sz w:val="24"/>
                <w:szCs w:val="24"/>
              </w:rPr>
            </w:pPr>
          </w:p>
          <w:p w14:paraId="7F7F1884" w14:textId="77777777" w:rsidR="00585DF4" w:rsidRPr="00585DF4" w:rsidRDefault="00585DF4" w:rsidP="00585DF4">
            <w:pPr>
              <w:spacing w:after="0" w:line="240" w:lineRule="auto"/>
              <w:jc w:val="center"/>
              <w:rPr>
                <w:rFonts w:ascii="Arial" w:eastAsia="Times New Roman" w:hAnsi="Arial" w:cs="Times New Roman"/>
                <w:b/>
                <w:szCs w:val="20"/>
              </w:rPr>
            </w:pPr>
          </w:p>
        </w:tc>
        <w:tc>
          <w:tcPr>
            <w:tcW w:w="7596" w:type="dxa"/>
          </w:tcPr>
          <w:p w14:paraId="49DC8806" w14:textId="77777777" w:rsidR="00585DF4" w:rsidRPr="00585DF4" w:rsidRDefault="00585DF4" w:rsidP="00585DF4">
            <w:pPr>
              <w:spacing w:after="0" w:line="240" w:lineRule="auto"/>
              <w:jc w:val="both"/>
              <w:rPr>
                <w:rFonts w:ascii="Verdana" w:eastAsia="Times New Roman" w:hAnsi="Verdana" w:cs="Arial"/>
                <w:b/>
                <w:sz w:val="24"/>
                <w:szCs w:val="24"/>
              </w:rPr>
            </w:pPr>
            <w:r w:rsidRPr="00585DF4">
              <w:rPr>
                <w:rFonts w:ascii="Verdana" w:eastAsia="Times New Roman" w:hAnsi="Verdana" w:cs="Arial"/>
                <w:b/>
                <w:sz w:val="24"/>
                <w:szCs w:val="24"/>
              </w:rPr>
              <w:t>Skills</w:t>
            </w:r>
          </w:p>
          <w:p w14:paraId="2C5B22A0" w14:textId="77777777" w:rsidR="00585DF4" w:rsidRPr="00585DF4" w:rsidRDefault="00585DF4" w:rsidP="00585DF4">
            <w:pPr>
              <w:spacing w:after="0" w:line="240" w:lineRule="auto"/>
              <w:jc w:val="both"/>
              <w:rPr>
                <w:rFonts w:ascii="Verdana" w:eastAsia="Times New Roman" w:hAnsi="Verdana" w:cs="Arial"/>
                <w:b/>
                <w:sz w:val="24"/>
                <w:szCs w:val="24"/>
              </w:rPr>
            </w:pPr>
          </w:p>
          <w:p w14:paraId="508FB8D9" w14:textId="5458602D" w:rsidR="00A140D8" w:rsidRDefault="00A140D8" w:rsidP="00CD33FB">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 xml:space="preserve">Ability to operate and undertake basic daily/weekly maintenance of mobile plant in a live environment.  </w:t>
            </w:r>
          </w:p>
          <w:p w14:paraId="59C99BB7" w14:textId="77777777" w:rsidR="00A140D8" w:rsidRDefault="00A140D8" w:rsidP="00A140D8">
            <w:pPr>
              <w:spacing w:after="0" w:line="240" w:lineRule="auto"/>
              <w:rPr>
                <w:rFonts w:ascii="Verdana" w:eastAsia="Times New Roman" w:hAnsi="Verdana" w:cs="Arial"/>
                <w:sz w:val="24"/>
                <w:szCs w:val="24"/>
                <w:lang w:val="en-GB" w:eastAsia="en-GB"/>
              </w:rPr>
            </w:pPr>
          </w:p>
          <w:p w14:paraId="2EAC79FC" w14:textId="34B33373" w:rsidR="00CD33FB" w:rsidRDefault="00CD33FB" w:rsidP="00CD33FB">
            <w:pPr>
              <w:numPr>
                <w:ilvl w:val="0"/>
                <w:numId w:val="7"/>
              </w:numPr>
              <w:spacing w:after="0" w:line="240" w:lineRule="auto"/>
              <w:rPr>
                <w:rFonts w:ascii="Verdana" w:eastAsia="Times New Roman" w:hAnsi="Verdana" w:cs="Arial"/>
                <w:sz w:val="24"/>
                <w:szCs w:val="24"/>
                <w:lang w:val="en-GB" w:eastAsia="en-GB"/>
              </w:rPr>
            </w:pPr>
            <w:r w:rsidRPr="00CD33FB">
              <w:rPr>
                <w:rFonts w:ascii="Verdana" w:eastAsia="Times New Roman" w:hAnsi="Verdana" w:cs="Arial"/>
                <w:sz w:val="24"/>
                <w:szCs w:val="24"/>
                <w:lang w:val="en-GB" w:eastAsia="en-GB"/>
              </w:rPr>
              <w:t>Enthusiastic approach, particularly in relation to the development of skills, and willingness to undertake additional training as required</w:t>
            </w:r>
            <w:r w:rsidR="009E7750">
              <w:rPr>
                <w:rFonts w:ascii="Verdana" w:eastAsia="Times New Roman" w:hAnsi="Verdana" w:cs="Arial"/>
                <w:sz w:val="24"/>
                <w:szCs w:val="24"/>
                <w:lang w:val="en-GB" w:eastAsia="en-GB"/>
              </w:rPr>
              <w:t>.</w:t>
            </w:r>
          </w:p>
          <w:p w14:paraId="11E2D5B6" w14:textId="77777777" w:rsidR="009E7750" w:rsidRDefault="009E7750" w:rsidP="009E7750">
            <w:pPr>
              <w:spacing w:after="0" w:line="240" w:lineRule="auto"/>
              <w:ind w:left="360"/>
              <w:rPr>
                <w:rFonts w:ascii="Verdana" w:eastAsia="Times New Roman" w:hAnsi="Verdana" w:cs="Arial"/>
                <w:sz w:val="24"/>
                <w:szCs w:val="24"/>
                <w:lang w:val="en-GB" w:eastAsia="en-GB"/>
              </w:rPr>
            </w:pPr>
          </w:p>
          <w:p w14:paraId="00F85C16" w14:textId="5FAA4355" w:rsidR="009E7750" w:rsidRPr="006176E7" w:rsidRDefault="009E7750" w:rsidP="009E7750">
            <w:pPr>
              <w:numPr>
                <w:ilvl w:val="0"/>
                <w:numId w:val="7"/>
              </w:numPr>
              <w:spacing w:after="0" w:line="240" w:lineRule="auto"/>
              <w:rPr>
                <w:rFonts w:ascii="Verdana" w:eastAsia="Times New Roman" w:hAnsi="Verdana" w:cs="Arial"/>
                <w:sz w:val="24"/>
                <w:szCs w:val="24"/>
                <w:lang w:val="en-GB" w:eastAsia="en-GB"/>
              </w:rPr>
            </w:pPr>
            <w:r w:rsidRPr="006176E7">
              <w:rPr>
                <w:rFonts w:ascii="Verdana" w:eastAsia="Times New Roman" w:hAnsi="Verdana" w:cs="Arial"/>
                <w:sz w:val="24"/>
                <w:szCs w:val="24"/>
                <w:lang w:val="en-GB" w:eastAsia="en-GB"/>
              </w:rPr>
              <w:t>Excellent communication skills</w:t>
            </w:r>
            <w:r>
              <w:rPr>
                <w:rFonts w:ascii="Verdana" w:eastAsia="Times New Roman" w:hAnsi="Verdana" w:cs="Arial"/>
                <w:sz w:val="24"/>
                <w:szCs w:val="24"/>
                <w:lang w:val="en-GB" w:eastAsia="en-GB"/>
              </w:rPr>
              <w:t>,</w:t>
            </w:r>
            <w:r w:rsidRPr="006176E7">
              <w:rPr>
                <w:rFonts w:ascii="Verdana" w:eastAsia="Times New Roman" w:hAnsi="Verdana" w:cs="Arial"/>
                <w:sz w:val="24"/>
                <w:szCs w:val="24"/>
                <w:lang w:val="en-GB" w:eastAsia="en-GB"/>
              </w:rPr>
              <w:t xml:space="preserve"> with an ability to build and maintain positive links with colleagues and a range of stakeholders</w:t>
            </w:r>
            <w:r>
              <w:rPr>
                <w:rFonts w:ascii="Verdana" w:eastAsia="Times New Roman" w:hAnsi="Verdana" w:cs="Arial"/>
                <w:sz w:val="24"/>
                <w:szCs w:val="24"/>
                <w:lang w:val="en-GB" w:eastAsia="en-GB"/>
              </w:rPr>
              <w:t>,</w:t>
            </w:r>
            <w:r w:rsidRPr="006176E7">
              <w:rPr>
                <w:rFonts w:ascii="Verdana" w:eastAsia="Times New Roman" w:hAnsi="Verdana" w:cs="Arial"/>
                <w:sz w:val="24"/>
                <w:szCs w:val="24"/>
                <w:lang w:val="en-GB" w:eastAsia="en-GB"/>
              </w:rPr>
              <w:t xml:space="preserve"> including </w:t>
            </w:r>
            <w:r>
              <w:rPr>
                <w:rFonts w:ascii="Verdana" w:eastAsia="Times New Roman" w:hAnsi="Verdana" w:cs="Arial"/>
                <w:sz w:val="24"/>
                <w:szCs w:val="24"/>
                <w:lang w:val="en-GB" w:eastAsia="en-GB"/>
              </w:rPr>
              <w:t>m</w:t>
            </w:r>
            <w:r w:rsidRPr="006176E7">
              <w:rPr>
                <w:rFonts w:ascii="Verdana" w:eastAsia="Times New Roman" w:hAnsi="Verdana" w:cs="Arial"/>
                <w:sz w:val="24"/>
                <w:szCs w:val="24"/>
                <w:lang w:val="en-GB" w:eastAsia="en-GB"/>
              </w:rPr>
              <w:t>embers of the public and contractors</w:t>
            </w:r>
            <w:r w:rsidR="00A140D8">
              <w:rPr>
                <w:rFonts w:ascii="Verdana" w:eastAsia="Times New Roman" w:hAnsi="Verdana" w:cs="Arial"/>
                <w:sz w:val="24"/>
                <w:szCs w:val="24"/>
                <w:lang w:val="en-GB" w:eastAsia="en-GB"/>
              </w:rPr>
              <w:t>.</w:t>
            </w:r>
          </w:p>
          <w:p w14:paraId="29D07D55" w14:textId="77777777" w:rsidR="00CD33FB" w:rsidRPr="00CD33FB" w:rsidRDefault="00CD33FB" w:rsidP="00CD33FB">
            <w:pPr>
              <w:spacing w:after="0" w:line="240" w:lineRule="auto"/>
              <w:ind w:left="360"/>
              <w:rPr>
                <w:rFonts w:ascii="Verdana" w:eastAsia="Times New Roman" w:hAnsi="Verdana" w:cs="Arial"/>
                <w:sz w:val="24"/>
                <w:szCs w:val="24"/>
                <w:lang w:val="en-GB" w:eastAsia="en-GB"/>
              </w:rPr>
            </w:pPr>
          </w:p>
          <w:p w14:paraId="3E64F5FA" w14:textId="75355F75" w:rsidR="00CD33FB" w:rsidRPr="00CD33FB" w:rsidRDefault="00CD33FB" w:rsidP="00CD33FB">
            <w:pPr>
              <w:numPr>
                <w:ilvl w:val="0"/>
                <w:numId w:val="7"/>
              </w:numPr>
              <w:spacing w:after="0" w:line="240" w:lineRule="auto"/>
              <w:rPr>
                <w:rFonts w:ascii="Verdana" w:eastAsia="Times New Roman" w:hAnsi="Verdana" w:cs="Arial"/>
                <w:sz w:val="24"/>
                <w:szCs w:val="24"/>
                <w:lang w:val="en-GB" w:eastAsia="en-GB"/>
              </w:rPr>
            </w:pPr>
            <w:r w:rsidRPr="00CD33FB">
              <w:rPr>
                <w:rFonts w:ascii="Verdana" w:eastAsia="Times New Roman" w:hAnsi="Verdana" w:cs="Arial"/>
                <w:sz w:val="24"/>
                <w:szCs w:val="24"/>
                <w:lang w:val="en-GB" w:eastAsia="en-GB"/>
              </w:rPr>
              <w:t>Excellent interpersonal and communication skills at all levels</w:t>
            </w:r>
            <w:r>
              <w:rPr>
                <w:rFonts w:ascii="Verdana" w:eastAsia="Times New Roman" w:hAnsi="Verdana" w:cs="Arial"/>
                <w:sz w:val="24"/>
                <w:szCs w:val="24"/>
                <w:lang w:val="en-GB" w:eastAsia="en-GB"/>
              </w:rPr>
              <w:t>,</w:t>
            </w:r>
            <w:r w:rsidRPr="00CD33FB">
              <w:rPr>
                <w:rFonts w:ascii="Verdana" w:eastAsia="Times New Roman" w:hAnsi="Verdana" w:cs="Arial"/>
                <w:sz w:val="24"/>
                <w:szCs w:val="24"/>
                <w:lang w:val="en-GB" w:eastAsia="en-GB"/>
              </w:rPr>
              <w:t xml:space="preserve"> including internal and external customers</w:t>
            </w:r>
            <w:r>
              <w:rPr>
                <w:rFonts w:ascii="Verdana" w:eastAsia="Times New Roman" w:hAnsi="Verdana" w:cs="Arial"/>
                <w:sz w:val="24"/>
                <w:szCs w:val="24"/>
                <w:lang w:val="en-GB" w:eastAsia="en-GB"/>
              </w:rPr>
              <w:t>.</w:t>
            </w:r>
            <w:r w:rsidRPr="00CD33FB">
              <w:rPr>
                <w:rFonts w:ascii="Verdana" w:eastAsia="Times New Roman" w:hAnsi="Verdana" w:cs="Arial"/>
                <w:sz w:val="24"/>
                <w:szCs w:val="24"/>
                <w:lang w:val="en-GB" w:eastAsia="en-GB"/>
              </w:rPr>
              <w:t xml:space="preserve"> </w:t>
            </w:r>
          </w:p>
          <w:p w14:paraId="423D5854" w14:textId="77777777" w:rsidR="00CD33FB" w:rsidRPr="00CD33FB" w:rsidRDefault="00CD33FB" w:rsidP="00CD33FB">
            <w:pPr>
              <w:spacing w:after="0" w:line="240" w:lineRule="auto"/>
              <w:ind w:left="360"/>
              <w:rPr>
                <w:rFonts w:ascii="Verdana" w:eastAsia="Times New Roman" w:hAnsi="Verdana" w:cs="Arial"/>
                <w:sz w:val="24"/>
                <w:szCs w:val="24"/>
                <w:lang w:val="en-GB" w:eastAsia="en-GB"/>
              </w:rPr>
            </w:pPr>
          </w:p>
          <w:p w14:paraId="4672668E" w14:textId="1B9BEF9C" w:rsidR="00CD33FB" w:rsidRDefault="00CD33FB" w:rsidP="00CD33FB">
            <w:pPr>
              <w:numPr>
                <w:ilvl w:val="0"/>
                <w:numId w:val="7"/>
              </w:numPr>
              <w:spacing w:after="0" w:line="240" w:lineRule="auto"/>
              <w:rPr>
                <w:rFonts w:ascii="Verdana" w:eastAsia="Times New Roman" w:hAnsi="Verdana" w:cs="Arial"/>
                <w:sz w:val="24"/>
                <w:szCs w:val="24"/>
                <w:lang w:val="en-GB" w:eastAsia="en-GB"/>
              </w:rPr>
            </w:pPr>
            <w:r w:rsidRPr="00CD33FB">
              <w:rPr>
                <w:rFonts w:ascii="Verdana" w:eastAsia="Times New Roman" w:hAnsi="Verdana" w:cs="Arial"/>
                <w:sz w:val="24"/>
                <w:szCs w:val="24"/>
                <w:lang w:val="en-GB" w:eastAsia="en-GB"/>
              </w:rPr>
              <w:t>Ability to work under own initiative</w:t>
            </w:r>
            <w:r>
              <w:rPr>
                <w:rFonts w:ascii="Verdana" w:eastAsia="Times New Roman" w:hAnsi="Verdana" w:cs="Arial"/>
                <w:sz w:val="24"/>
                <w:szCs w:val="24"/>
                <w:lang w:val="en-GB" w:eastAsia="en-GB"/>
              </w:rPr>
              <w:t>.</w:t>
            </w:r>
            <w:r w:rsidRPr="00CD33FB">
              <w:rPr>
                <w:rFonts w:ascii="Verdana" w:eastAsia="Times New Roman" w:hAnsi="Verdana" w:cs="Arial"/>
                <w:sz w:val="24"/>
                <w:szCs w:val="24"/>
                <w:lang w:val="en-GB" w:eastAsia="en-GB"/>
              </w:rPr>
              <w:t xml:space="preserve"> </w:t>
            </w:r>
          </w:p>
          <w:p w14:paraId="287F25B4" w14:textId="77777777" w:rsidR="00CD33FB" w:rsidRDefault="00CD33FB" w:rsidP="00CD33FB">
            <w:pPr>
              <w:pStyle w:val="ListParagraph"/>
              <w:rPr>
                <w:rFonts w:ascii="Verdana" w:hAnsi="Verdana" w:cs="Arial"/>
                <w:lang w:eastAsia="en-GB"/>
              </w:rPr>
            </w:pPr>
          </w:p>
          <w:p w14:paraId="2DD53FD6" w14:textId="7450649C" w:rsidR="00CD33FB" w:rsidRPr="00CD33FB" w:rsidRDefault="00CD33FB" w:rsidP="00CD33FB">
            <w:pPr>
              <w:numPr>
                <w:ilvl w:val="0"/>
                <w:numId w:val="7"/>
              </w:numPr>
              <w:spacing w:after="0" w:line="240" w:lineRule="auto"/>
              <w:rPr>
                <w:rFonts w:ascii="Verdana" w:eastAsia="Times New Roman" w:hAnsi="Verdana" w:cs="Arial"/>
                <w:sz w:val="24"/>
                <w:szCs w:val="24"/>
                <w:lang w:val="en-GB" w:eastAsia="en-GB"/>
              </w:rPr>
            </w:pPr>
            <w:r w:rsidRPr="00CD33FB">
              <w:rPr>
                <w:rFonts w:ascii="Verdana" w:eastAsia="Times New Roman" w:hAnsi="Verdana" w:cs="Arial"/>
                <w:sz w:val="24"/>
                <w:szCs w:val="24"/>
                <w:lang w:val="en-GB" w:eastAsia="en-GB"/>
              </w:rPr>
              <w:t>Ability to adapt to change in a fast</w:t>
            </w:r>
            <w:r w:rsidR="00A140D8">
              <w:rPr>
                <w:rFonts w:ascii="Verdana" w:eastAsia="Times New Roman" w:hAnsi="Verdana" w:cs="Arial"/>
                <w:sz w:val="24"/>
                <w:szCs w:val="24"/>
                <w:lang w:val="en-GB" w:eastAsia="en-GB"/>
              </w:rPr>
              <w:t>-</w:t>
            </w:r>
            <w:r w:rsidRPr="00CD33FB">
              <w:rPr>
                <w:rFonts w:ascii="Verdana" w:eastAsia="Times New Roman" w:hAnsi="Verdana" w:cs="Arial"/>
                <w:sz w:val="24"/>
                <w:szCs w:val="24"/>
                <w:lang w:val="en-GB" w:eastAsia="en-GB"/>
              </w:rPr>
              <w:t>paced environment</w:t>
            </w:r>
            <w:r>
              <w:rPr>
                <w:rFonts w:ascii="Verdana" w:eastAsia="Times New Roman" w:hAnsi="Verdana" w:cs="Arial"/>
                <w:sz w:val="24"/>
                <w:szCs w:val="24"/>
                <w:lang w:val="en-GB" w:eastAsia="en-GB"/>
              </w:rPr>
              <w:t>.</w:t>
            </w:r>
          </w:p>
          <w:p w14:paraId="68FEBDF2" w14:textId="77777777" w:rsidR="00CD33FB" w:rsidRPr="00CD33FB" w:rsidRDefault="00CD33FB" w:rsidP="00CD33FB">
            <w:pPr>
              <w:spacing w:after="0" w:line="240" w:lineRule="auto"/>
              <w:rPr>
                <w:rFonts w:ascii="Verdana" w:eastAsia="Times New Roman" w:hAnsi="Verdana" w:cs="Arial"/>
                <w:sz w:val="24"/>
                <w:szCs w:val="24"/>
                <w:lang w:val="en-GB" w:eastAsia="en-GB"/>
              </w:rPr>
            </w:pPr>
          </w:p>
          <w:p w14:paraId="0FC9D884" w14:textId="73E441FC" w:rsidR="00CD33FB" w:rsidRPr="00CD33FB" w:rsidRDefault="00CD33FB" w:rsidP="00CD33FB">
            <w:pPr>
              <w:numPr>
                <w:ilvl w:val="0"/>
                <w:numId w:val="7"/>
              </w:numPr>
              <w:spacing w:after="0" w:line="240" w:lineRule="auto"/>
              <w:rPr>
                <w:rFonts w:ascii="Verdana" w:eastAsia="Times New Roman" w:hAnsi="Verdana" w:cs="Arial"/>
                <w:sz w:val="24"/>
                <w:szCs w:val="24"/>
                <w:lang w:val="en-GB" w:eastAsia="en-GB"/>
              </w:rPr>
            </w:pPr>
            <w:r w:rsidRPr="00CD33FB">
              <w:rPr>
                <w:rFonts w:ascii="Verdana" w:eastAsia="Times New Roman" w:hAnsi="Verdana" w:cs="Arial"/>
                <w:sz w:val="24"/>
                <w:szCs w:val="24"/>
                <w:lang w:val="en-GB" w:eastAsia="en-GB"/>
              </w:rPr>
              <w:t>Positive attitude</w:t>
            </w:r>
            <w:r>
              <w:rPr>
                <w:rFonts w:ascii="Verdana" w:eastAsia="Times New Roman" w:hAnsi="Verdana" w:cs="Arial"/>
                <w:sz w:val="24"/>
                <w:szCs w:val="24"/>
                <w:lang w:val="en-GB" w:eastAsia="en-GB"/>
              </w:rPr>
              <w:t>.</w:t>
            </w:r>
          </w:p>
          <w:p w14:paraId="4D83ED22" w14:textId="77777777" w:rsidR="00CD33FB" w:rsidRPr="00CD33FB" w:rsidRDefault="00CD33FB" w:rsidP="00CD33FB">
            <w:pPr>
              <w:spacing w:after="0" w:line="240" w:lineRule="auto"/>
              <w:ind w:left="360"/>
              <w:rPr>
                <w:rFonts w:ascii="Verdana" w:eastAsia="Times New Roman" w:hAnsi="Verdana" w:cs="Arial"/>
                <w:sz w:val="24"/>
                <w:szCs w:val="24"/>
                <w:lang w:val="en-GB" w:eastAsia="en-GB"/>
              </w:rPr>
            </w:pPr>
          </w:p>
          <w:p w14:paraId="592D1F7F" w14:textId="655CED7B" w:rsidR="00CD33FB" w:rsidRDefault="00CD33FB" w:rsidP="00CD33FB">
            <w:pPr>
              <w:numPr>
                <w:ilvl w:val="0"/>
                <w:numId w:val="7"/>
              </w:numPr>
              <w:spacing w:after="0" w:line="240" w:lineRule="auto"/>
              <w:rPr>
                <w:rFonts w:ascii="Verdana" w:eastAsia="Times New Roman" w:hAnsi="Verdana" w:cs="Arial"/>
                <w:sz w:val="24"/>
                <w:szCs w:val="24"/>
                <w:lang w:val="en-GB" w:eastAsia="en-GB"/>
              </w:rPr>
            </w:pPr>
            <w:r w:rsidRPr="00CD33FB">
              <w:rPr>
                <w:rFonts w:ascii="Verdana" w:eastAsia="Times New Roman" w:hAnsi="Verdana" w:cs="Arial"/>
                <w:sz w:val="24"/>
                <w:szCs w:val="24"/>
                <w:lang w:val="en-GB" w:eastAsia="en-GB"/>
              </w:rPr>
              <w:t>Time management</w:t>
            </w:r>
            <w:r>
              <w:rPr>
                <w:rFonts w:ascii="Verdana" w:eastAsia="Times New Roman" w:hAnsi="Verdana" w:cs="Arial"/>
                <w:sz w:val="24"/>
                <w:szCs w:val="24"/>
                <w:lang w:val="en-GB" w:eastAsia="en-GB"/>
              </w:rPr>
              <w:t>.</w:t>
            </w:r>
          </w:p>
          <w:p w14:paraId="1E39E210" w14:textId="77777777" w:rsidR="0062150B" w:rsidRDefault="0062150B" w:rsidP="0062150B">
            <w:pPr>
              <w:pStyle w:val="ListParagraph"/>
              <w:rPr>
                <w:rFonts w:ascii="Verdana" w:hAnsi="Verdana" w:cs="Arial"/>
                <w:lang w:eastAsia="en-GB"/>
              </w:rPr>
            </w:pPr>
          </w:p>
          <w:p w14:paraId="390F6246" w14:textId="1D5A100D" w:rsidR="0062150B" w:rsidRPr="00CD33FB" w:rsidRDefault="0062150B" w:rsidP="00CD33FB">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Enthusiastic Leadership.</w:t>
            </w:r>
          </w:p>
          <w:p w14:paraId="5F4C116D" w14:textId="345B53D9" w:rsidR="00585DF4" w:rsidRPr="00CD33FB" w:rsidRDefault="00585DF4" w:rsidP="00CD33FB">
            <w:pPr>
              <w:spacing w:after="0" w:line="240" w:lineRule="auto"/>
              <w:rPr>
                <w:rFonts w:ascii="Verdana" w:eastAsia="Times New Roman" w:hAnsi="Verdana" w:cs="Arial"/>
                <w:sz w:val="24"/>
                <w:szCs w:val="24"/>
                <w:lang w:val="en-GB" w:eastAsia="en-GB"/>
              </w:rPr>
            </w:pPr>
          </w:p>
        </w:tc>
        <w:tc>
          <w:tcPr>
            <w:tcW w:w="1946" w:type="dxa"/>
          </w:tcPr>
          <w:p w14:paraId="04457C36"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8BACF86"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40823F5" w14:textId="073A5F0B" w:rsidR="00A140D8" w:rsidRDefault="0062150B" w:rsidP="00585DF4">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A/I</w:t>
            </w:r>
          </w:p>
          <w:p w14:paraId="152728D6" w14:textId="77777777" w:rsidR="00A140D8" w:rsidRDefault="00A140D8" w:rsidP="00585DF4">
            <w:pPr>
              <w:spacing w:after="0" w:line="240" w:lineRule="auto"/>
              <w:jc w:val="center"/>
              <w:rPr>
                <w:rFonts w:ascii="Verdana" w:eastAsia="Times New Roman" w:hAnsi="Verdana" w:cs="Times New Roman"/>
                <w:sz w:val="24"/>
                <w:szCs w:val="24"/>
              </w:rPr>
            </w:pPr>
          </w:p>
          <w:p w14:paraId="7D082190" w14:textId="77777777" w:rsidR="00A140D8" w:rsidRDefault="00A140D8" w:rsidP="00585DF4">
            <w:pPr>
              <w:spacing w:after="0" w:line="240" w:lineRule="auto"/>
              <w:jc w:val="center"/>
              <w:rPr>
                <w:rFonts w:ascii="Verdana" w:eastAsia="Times New Roman" w:hAnsi="Verdana" w:cs="Times New Roman"/>
                <w:sz w:val="24"/>
                <w:szCs w:val="24"/>
              </w:rPr>
            </w:pPr>
          </w:p>
          <w:p w14:paraId="31B83274" w14:textId="1A565503"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2745FD7" w14:textId="77777777" w:rsidR="00585DF4" w:rsidRPr="00585DF4" w:rsidRDefault="00585DF4" w:rsidP="00585DF4">
            <w:pPr>
              <w:spacing w:after="0" w:line="240" w:lineRule="auto"/>
              <w:rPr>
                <w:rFonts w:ascii="Verdana" w:eastAsia="Times New Roman" w:hAnsi="Verdana" w:cs="Times New Roman"/>
                <w:sz w:val="24"/>
                <w:szCs w:val="24"/>
              </w:rPr>
            </w:pPr>
          </w:p>
          <w:p w14:paraId="458D6A76" w14:textId="77777777" w:rsidR="00585DF4" w:rsidRPr="00585DF4" w:rsidRDefault="00585DF4" w:rsidP="00585DF4">
            <w:pPr>
              <w:spacing w:after="0" w:line="240" w:lineRule="auto"/>
              <w:rPr>
                <w:rFonts w:ascii="Verdana" w:eastAsia="Times New Roman" w:hAnsi="Verdana" w:cs="Times New Roman"/>
                <w:sz w:val="24"/>
                <w:szCs w:val="24"/>
              </w:rPr>
            </w:pPr>
          </w:p>
          <w:p w14:paraId="158EB7E2" w14:textId="77777777" w:rsidR="00585DF4" w:rsidRPr="00585DF4" w:rsidRDefault="00585DF4" w:rsidP="00585DF4">
            <w:pPr>
              <w:spacing w:after="0" w:line="240" w:lineRule="auto"/>
              <w:rPr>
                <w:rFonts w:ascii="Verdana" w:eastAsia="Times New Roman" w:hAnsi="Verdana" w:cs="Times New Roman"/>
                <w:sz w:val="24"/>
                <w:szCs w:val="24"/>
              </w:rPr>
            </w:pPr>
          </w:p>
          <w:p w14:paraId="1F3109A8"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374C407B" w14:textId="77777777" w:rsidR="00585DF4" w:rsidRPr="00585DF4" w:rsidRDefault="00585DF4" w:rsidP="00585DF4">
            <w:pPr>
              <w:spacing w:after="0" w:line="240" w:lineRule="auto"/>
              <w:rPr>
                <w:rFonts w:ascii="Verdana" w:eastAsia="Times New Roman" w:hAnsi="Verdana" w:cs="Times New Roman"/>
                <w:sz w:val="24"/>
                <w:szCs w:val="24"/>
              </w:rPr>
            </w:pPr>
          </w:p>
          <w:p w14:paraId="03528F58" w14:textId="77777777" w:rsidR="00585DF4" w:rsidRPr="00585DF4" w:rsidRDefault="00585DF4" w:rsidP="00585DF4">
            <w:pPr>
              <w:spacing w:after="0" w:line="240" w:lineRule="auto"/>
              <w:rPr>
                <w:rFonts w:ascii="Verdana" w:eastAsia="Times New Roman" w:hAnsi="Verdana" w:cs="Times New Roman"/>
                <w:sz w:val="24"/>
                <w:szCs w:val="24"/>
              </w:rPr>
            </w:pPr>
          </w:p>
          <w:p w14:paraId="3DD7E25F" w14:textId="77777777" w:rsidR="00A140D8" w:rsidRDefault="00A140D8" w:rsidP="00585DF4">
            <w:pPr>
              <w:spacing w:after="0" w:line="240" w:lineRule="auto"/>
              <w:jc w:val="center"/>
              <w:rPr>
                <w:rFonts w:ascii="Verdana" w:eastAsia="Times New Roman" w:hAnsi="Verdana" w:cs="Times New Roman"/>
                <w:sz w:val="24"/>
                <w:szCs w:val="24"/>
              </w:rPr>
            </w:pPr>
          </w:p>
          <w:p w14:paraId="07E31A9F" w14:textId="77777777" w:rsidR="00A140D8" w:rsidRDefault="00A140D8" w:rsidP="00585DF4">
            <w:pPr>
              <w:spacing w:after="0" w:line="240" w:lineRule="auto"/>
              <w:jc w:val="center"/>
              <w:rPr>
                <w:rFonts w:ascii="Verdana" w:eastAsia="Times New Roman" w:hAnsi="Verdana" w:cs="Times New Roman"/>
                <w:sz w:val="24"/>
                <w:szCs w:val="24"/>
              </w:rPr>
            </w:pPr>
          </w:p>
          <w:p w14:paraId="1151E296" w14:textId="1E14328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D6E5024" w14:textId="77777777" w:rsidR="00585DF4" w:rsidRPr="00585DF4" w:rsidRDefault="00585DF4" w:rsidP="00585DF4">
            <w:pPr>
              <w:spacing w:after="0" w:line="240" w:lineRule="auto"/>
              <w:rPr>
                <w:rFonts w:ascii="Verdana" w:eastAsia="Times New Roman" w:hAnsi="Verdana" w:cs="Times New Roman"/>
                <w:sz w:val="24"/>
                <w:szCs w:val="24"/>
              </w:rPr>
            </w:pPr>
          </w:p>
          <w:p w14:paraId="242B933D" w14:textId="77777777" w:rsidR="00A140D8" w:rsidRDefault="00A140D8" w:rsidP="00585DF4">
            <w:pPr>
              <w:spacing w:after="0" w:line="240" w:lineRule="auto"/>
              <w:jc w:val="center"/>
              <w:rPr>
                <w:rFonts w:ascii="Verdana" w:eastAsia="Times New Roman" w:hAnsi="Verdana" w:cs="Times New Roman"/>
                <w:sz w:val="24"/>
                <w:szCs w:val="24"/>
              </w:rPr>
            </w:pPr>
          </w:p>
          <w:p w14:paraId="58E585FA" w14:textId="2E80F45E"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7851B9A2"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54619CBA"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3FC66C9A" w14:textId="77777777" w:rsidR="00585DF4" w:rsidRPr="00585DF4" w:rsidRDefault="00585DF4" w:rsidP="00585DF4">
            <w:pPr>
              <w:spacing w:after="0" w:line="240" w:lineRule="auto"/>
              <w:rPr>
                <w:rFonts w:ascii="Verdana" w:eastAsia="Times New Roman" w:hAnsi="Verdana" w:cs="Times New Roman"/>
                <w:sz w:val="24"/>
                <w:szCs w:val="24"/>
              </w:rPr>
            </w:pPr>
          </w:p>
          <w:p w14:paraId="723766D1"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1BED4E54" w14:textId="38ECAB52" w:rsidR="00585DF4" w:rsidRPr="00585DF4" w:rsidRDefault="00585DF4" w:rsidP="00FE52AF">
            <w:pPr>
              <w:spacing w:after="0" w:line="240" w:lineRule="auto"/>
              <w:rPr>
                <w:rFonts w:ascii="Verdana" w:eastAsia="Times New Roman" w:hAnsi="Verdana" w:cs="Times New Roman"/>
                <w:sz w:val="24"/>
                <w:szCs w:val="24"/>
              </w:rPr>
            </w:pPr>
          </w:p>
        </w:tc>
      </w:tr>
    </w:tbl>
    <w:p w14:paraId="7D389C91" w14:textId="7108C8A5" w:rsidR="001852A9" w:rsidRDefault="00B1726D" w:rsidP="00585DF4">
      <w:pPr>
        <w:pStyle w:val="Body-text"/>
      </w:pPr>
    </w:p>
    <w:p w14:paraId="392FB36C" w14:textId="2D6CACAC" w:rsidR="00585DF4" w:rsidRPr="00585DF4" w:rsidRDefault="00585DF4" w:rsidP="00585DF4">
      <w:pPr>
        <w:spacing w:after="0" w:line="240" w:lineRule="auto"/>
        <w:jc w:val="both"/>
        <w:rPr>
          <w:rFonts w:ascii="Verdana" w:eastAsia="Gill Sans MT" w:hAnsi="Verdana" w:cs="Arial"/>
          <w:lang w:val="en-GB"/>
        </w:rPr>
      </w:pPr>
      <w:r w:rsidRPr="00585DF4">
        <w:rPr>
          <w:rFonts w:ascii="Gill Sans MT" w:eastAsia="Gill Sans MT" w:hAnsi="Gill Sans MT" w:cs="Times New Roman"/>
          <w:b/>
          <w:noProof/>
          <w:szCs w:val="24"/>
          <w:lang w:val="en-GB"/>
        </w:rPr>
        <w:drawing>
          <wp:inline distT="0" distB="0" distL="0" distR="0" wp14:anchorId="7DA83615" wp14:editId="52554CB5">
            <wp:extent cx="504825" cy="247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r w:rsidRPr="00585DF4">
        <w:rPr>
          <w:rFonts w:ascii="Gill Sans MT" w:eastAsia="Gill Sans MT" w:hAnsi="Gill Sans MT" w:cs="Times New Roman"/>
          <w:b/>
          <w:szCs w:val="24"/>
          <w:lang w:val="en-GB"/>
        </w:rPr>
        <w:t xml:space="preserve"> </w:t>
      </w:r>
      <w:r w:rsidRPr="00585DF4">
        <w:rPr>
          <w:rFonts w:ascii="Verdana" w:eastAsia="Gill Sans MT" w:hAnsi="Verdana" w:cs="Arial"/>
          <w:lang w:val="en-GB"/>
        </w:rPr>
        <w:t xml:space="preserve">If a disabled person meets the criteria indicated by the Disability Confident scheme symbol and provides evidence of this on their application form, they will be guaranteed an interview. </w:t>
      </w:r>
    </w:p>
    <w:p w14:paraId="7603105F" w14:textId="77777777" w:rsidR="00585DF4" w:rsidRPr="00585DF4" w:rsidRDefault="00585DF4" w:rsidP="00585DF4">
      <w:pPr>
        <w:spacing w:after="0" w:line="240" w:lineRule="auto"/>
        <w:ind w:left="720" w:hanging="720"/>
        <w:jc w:val="both"/>
        <w:rPr>
          <w:rFonts w:ascii="Verdana" w:eastAsia="Gill Sans MT" w:hAnsi="Verdana" w:cs="Arial"/>
          <w:lang w:val="en-GB"/>
        </w:rPr>
      </w:pPr>
    </w:p>
    <w:p w14:paraId="6E97FA0E" w14:textId="316456A5" w:rsidR="00585DF4" w:rsidRPr="00585DF4" w:rsidRDefault="00585DF4" w:rsidP="00585DF4">
      <w:pPr>
        <w:tabs>
          <w:tab w:val="center" w:pos="4153"/>
          <w:tab w:val="right" w:pos="8306"/>
        </w:tabs>
        <w:spacing w:after="0" w:line="240" w:lineRule="auto"/>
        <w:jc w:val="both"/>
        <w:rPr>
          <w:rFonts w:ascii="Verdana" w:eastAsia="Gill Sans MT" w:hAnsi="Verdana" w:cs="Arial"/>
          <w:lang w:val="en-GB"/>
        </w:rPr>
      </w:pPr>
      <w:r w:rsidRPr="00585DF4">
        <w:rPr>
          <w:rFonts w:ascii="Verdana" w:eastAsia="Gill Sans MT" w:hAnsi="Verdana" w:cs="Arial"/>
          <w:lang w:val="en-GB"/>
        </w:rPr>
        <w:t>We are proud to display the</w:t>
      </w:r>
      <w:r w:rsidRPr="00585DF4">
        <w:rPr>
          <w:rFonts w:ascii="Verdana" w:eastAsia="Gill Sans MT" w:hAnsi="Verdana" w:cs="Arial"/>
          <w:b/>
          <w:lang w:val="en-GB"/>
        </w:rPr>
        <w:t xml:space="preserve"> Disability Confidence Symbol, </w:t>
      </w:r>
      <w:r w:rsidRPr="00585DF4">
        <w:rPr>
          <w:rFonts w:ascii="Verdana" w:eastAsia="Gill Sans MT" w:hAnsi="Verdana" w:cs="Arial"/>
          <w:lang w:val="en-GB"/>
        </w:rPr>
        <w:t>which</w:t>
      </w:r>
      <w:r w:rsidRPr="00585DF4">
        <w:rPr>
          <w:rFonts w:ascii="Verdana" w:eastAsia="Gill Sans MT" w:hAnsi="Verdana" w:cs="Arial"/>
          <w:b/>
          <w:lang w:val="en-GB"/>
        </w:rPr>
        <w:t xml:space="preserve"> </w:t>
      </w:r>
      <w:r w:rsidRPr="00585DF4">
        <w:rPr>
          <w:rFonts w:ascii="Verdana" w:eastAsia="Gill Sans MT" w:hAnsi="Verdana" w:cs="Arial"/>
          <w:lang w:val="en-GB"/>
        </w:rPr>
        <w:t xml:space="preserve">is a recognition given by Jobcentre plus to employers who agree to meet specific requirements regarding the recruitment, employment, </w:t>
      </w:r>
      <w:proofErr w:type="gramStart"/>
      <w:r w:rsidRPr="00585DF4">
        <w:rPr>
          <w:rFonts w:ascii="Verdana" w:eastAsia="Gill Sans MT" w:hAnsi="Verdana" w:cs="Arial"/>
          <w:lang w:val="en-GB"/>
        </w:rPr>
        <w:t>retention</w:t>
      </w:r>
      <w:proofErr w:type="gramEnd"/>
      <w:r w:rsidRPr="00585DF4">
        <w:rPr>
          <w:rFonts w:ascii="Verdana" w:eastAsia="Gill Sans MT" w:hAnsi="Verdana" w:cs="Arial"/>
          <w:lang w:val="en-GB"/>
        </w:rPr>
        <w:t xml:space="preserve"> and career development of disabled people.</w:t>
      </w:r>
    </w:p>
    <w:p w14:paraId="715CD0F4" w14:textId="10C918C1" w:rsidR="00585DF4" w:rsidRPr="00585DF4" w:rsidRDefault="00585DF4" w:rsidP="00585DF4">
      <w:pPr>
        <w:tabs>
          <w:tab w:val="center" w:pos="4153"/>
          <w:tab w:val="right" w:pos="8306"/>
        </w:tabs>
        <w:spacing w:after="0" w:line="240" w:lineRule="auto"/>
        <w:jc w:val="both"/>
        <w:rPr>
          <w:rFonts w:ascii="Verdana" w:eastAsia="Gill Sans MT" w:hAnsi="Verdana" w:cs="Arial"/>
          <w:lang w:val="en-GB"/>
        </w:rPr>
      </w:pPr>
    </w:p>
    <w:p w14:paraId="0DC75E30" w14:textId="27D92550" w:rsidR="00585DF4" w:rsidRPr="00585DF4" w:rsidRDefault="00585DF4" w:rsidP="00585DF4">
      <w:pPr>
        <w:tabs>
          <w:tab w:val="center" w:pos="4153"/>
          <w:tab w:val="right" w:pos="8306"/>
        </w:tabs>
        <w:spacing w:after="0" w:line="240" w:lineRule="auto"/>
        <w:jc w:val="both"/>
        <w:rPr>
          <w:rFonts w:ascii="Verdana" w:eastAsia="Gill Sans MT" w:hAnsi="Verdana" w:cs="Times New Roman"/>
          <w:lang w:val="en-GB"/>
        </w:rPr>
      </w:pPr>
      <w:r w:rsidRPr="00585DF4">
        <w:rPr>
          <w:rFonts w:ascii="Verdana" w:eastAsia="Gill Sans MT" w:hAnsi="Verdana" w:cs="Times New Roman"/>
          <w:noProof/>
          <w:lang w:val="en-GB"/>
        </w:rPr>
        <mc:AlternateContent>
          <mc:Choice Requires="wps">
            <w:drawing>
              <wp:anchor distT="0" distB="0" distL="114300" distR="114300" simplePos="0" relativeHeight="251657728" behindDoc="0" locked="0" layoutInCell="1" allowOverlap="1" wp14:anchorId="64E4C3D1" wp14:editId="2BC10B3E">
                <wp:simplePos x="0" y="0"/>
                <wp:positionH relativeFrom="column">
                  <wp:posOffset>1236980</wp:posOffset>
                </wp:positionH>
                <wp:positionV relativeFrom="paragraph">
                  <wp:posOffset>4416425</wp:posOffset>
                </wp:positionV>
                <wp:extent cx="5486400" cy="914400"/>
                <wp:effectExtent l="2540" t="127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EF90" w14:textId="77777777" w:rsidR="00585DF4" w:rsidRPr="00CB325D" w:rsidRDefault="00585DF4" w:rsidP="00585DF4">
                            <w:pPr>
                              <w:jc w:val="center"/>
                              <w:rPr>
                                <w:rFonts w:ascii="Gill Sans MT" w:eastAsia="Gill Sans MT" w:hAnsi="Gill Sans MT" w:cs="Arial"/>
                                <w:b/>
                                <w:sz w:val="28"/>
                                <w:szCs w:val="28"/>
                              </w:rPr>
                            </w:pPr>
                            <w:r w:rsidRPr="00CB325D">
                              <w:rPr>
                                <w:rFonts w:ascii="Gill Sans MT" w:eastAsia="Gill Sans MT" w:hAnsi="Gill Sans MT" w:cs="Arial"/>
                                <w:sz w:val="28"/>
                                <w:szCs w:val="28"/>
                              </w:rPr>
                              <w:t xml:space="preserve">If you need a copy of this information in large print, Braille, another language, on cassette or disc, please ask us by contacting the </w:t>
                            </w:r>
                            <w:r w:rsidRPr="00CB325D">
                              <w:rPr>
                                <w:rFonts w:ascii="Gill Sans MT" w:eastAsia="Gill Sans MT" w:hAnsi="Gill Sans MT" w:cs="Arial"/>
                                <w:b/>
                                <w:sz w:val="28"/>
                                <w:szCs w:val="28"/>
                              </w:rPr>
                              <w:t>Recruitment Team on 01785 276113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4C3D1" id="_x0000_t202" coordsize="21600,21600" o:spt="202" path="m,l,21600r21600,l21600,xe">
                <v:stroke joinstyle="miter"/>
                <v:path gradientshapeok="t" o:connecttype="rect"/>
              </v:shapetype>
              <v:shape id="Text Box 11" o:spid="_x0000_s1026" type="#_x0000_t202" style="position:absolute;left:0;text-align:left;margin-left:97.4pt;margin-top:347.75pt;width:6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" filled="f" stroked="f">
                <v:textbox>
                  <w:txbxContent>
                    <w:p w14:paraId="4603EF90" w14:textId="77777777" w:rsidR="00585DF4" w:rsidRPr="00CB325D" w:rsidRDefault="00585DF4" w:rsidP="00585DF4">
                      <w:pPr>
                        <w:jc w:val="center"/>
                        <w:rPr>
                          <w:rFonts w:ascii="Gill Sans MT" w:eastAsia="Gill Sans MT" w:hAnsi="Gill Sans MT" w:cs="Arial"/>
                          <w:b/>
                          <w:sz w:val="28"/>
                          <w:szCs w:val="28"/>
                        </w:rPr>
                      </w:pPr>
                      <w:r w:rsidRPr="00CB325D">
                        <w:rPr>
                          <w:rFonts w:ascii="Gill Sans MT" w:eastAsia="Gill Sans MT" w:hAnsi="Gill Sans MT" w:cs="Arial"/>
                          <w:sz w:val="28"/>
                          <w:szCs w:val="28"/>
                        </w:rPr>
                        <w:t xml:space="preserve">If you need a copy of this information in large print, Braille, another language, on cassette or disc, please ask us by contacting the </w:t>
                      </w:r>
                      <w:r w:rsidRPr="00CB325D">
                        <w:rPr>
                          <w:rFonts w:ascii="Gill Sans MT" w:eastAsia="Gill Sans MT" w:hAnsi="Gill Sans MT" w:cs="Arial"/>
                          <w:b/>
                          <w:sz w:val="28"/>
                          <w:szCs w:val="28"/>
                        </w:rPr>
                        <w:t>Recruitment Team on 01785 276113</w:t>
                      </w:r>
                    </w:p>
                  </w:txbxContent>
                </v:textbox>
              </v:shape>
            </w:pict>
          </mc:Fallback>
        </mc:AlternateContent>
      </w:r>
    </w:p>
    <w:p w14:paraId="7906607E" w14:textId="66061034" w:rsidR="00585DF4" w:rsidRDefault="00585DF4" w:rsidP="005C67B7">
      <w:pPr>
        <w:jc w:val="center"/>
      </w:pPr>
      <w:r w:rsidRPr="00585DF4">
        <w:rPr>
          <w:rFonts w:ascii="Verdana" w:eastAsia="Gill Sans MT" w:hAnsi="Verdana" w:cs="Arial"/>
        </w:rPr>
        <w:lastRenderedPageBreak/>
        <w:t xml:space="preserve">If you need a copy of this information in large print, Braille, another language, on cassette or disc, please ask us by contacting the </w:t>
      </w:r>
      <w:r w:rsidRPr="00585DF4">
        <w:rPr>
          <w:rFonts w:ascii="Verdana" w:eastAsia="Gill Sans MT" w:hAnsi="Verdana" w:cs="Arial"/>
          <w:b/>
        </w:rPr>
        <w:t>Recruitment Team on 01785 276113</w:t>
      </w:r>
    </w:p>
    <w:p w14:paraId="3B742052" w14:textId="77777777" w:rsidR="00585DF4" w:rsidRPr="00816AA1" w:rsidRDefault="00585DF4" w:rsidP="00585DF4">
      <w:pPr>
        <w:pStyle w:val="Body-text"/>
      </w:pPr>
    </w:p>
    <w:sectPr w:rsidR="00585DF4"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9392" w14:textId="77777777" w:rsidR="005054DE" w:rsidRDefault="005054DE" w:rsidP="003E7AA3">
      <w:pPr>
        <w:spacing w:after="0" w:line="240" w:lineRule="auto"/>
      </w:pPr>
      <w:r>
        <w:separator/>
      </w:r>
    </w:p>
  </w:endnote>
  <w:endnote w:type="continuationSeparator" w:id="0">
    <w:p w14:paraId="23601AA5" w14:textId="77777777" w:rsidR="005054DE" w:rsidRDefault="005054DE"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845AF" w14:textId="77777777" w:rsidR="005054DE" w:rsidRDefault="005054DE" w:rsidP="003E7AA3">
      <w:pPr>
        <w:spacing w:after="0" w:line="240" w:lineRule="auto"/>
      </w:pPr>
      <w:r>
        <w:separator/>
      </w:r>
    </w:p>
  </w:footnote>
  <w:footnote w:type="continuationSeparator" w:id="0">
    <w:p w14:paraId="7ADD4FE1" w14:textId="77777777" w:rsidR="005054DE" w:rsidRDefault="005054DE"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B82E18A" w:rsidR="00535B0F" w:rsidRDefault="00D3283F" w:rsidP="00EE50CC">
    <w:r>
      <w:rPr>
        <w:noProof/>
      </w:rPr>
      <mc:AlternateContent>
        <mc:Choice Requires="wps">
          <w:drawing>
            <wp:anchor distT="45720" distB="45720" distL="114300" distR="114300" simplePos="0" relativeHeight="251659776" behindDoc="0" locked="0" layoutInCell="1" allowOverlap="1" wp14:anchorId="7F3A27DA" wp14:editId="173CAEBD">
              <wp:simplePos x="0" y="0"/>
              <wp:positionH relativeFrom="column">
                <wp:posOffset>2280285</wp:posOffset>
              </wp:positionH>
              <wp:positionV relativeFrom="paragraph">
                <wp:posOffset>266700</wp:posOffset>
              </wp:positionV>
              <wp:extent cx="3742055" cy="209550"/>
              <wp:effectExtent l="0" t="0" r="1079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209550"/>
                      </a:xfrm>
                      <a:prstGeom prst="rect">
                        <a:avLst/>
                      </a:prstGeom>
                      <a:noFill/>
                      <a:ln w="9525">
                        <a:noFill/>
                        <a:miter lim="800000"/>
                        <a:headEnd/>
                        <a:tailEnd/>
                      </a:ln>
                    </wps:spPr>
                    <wps:txbx>
                      <w:txbxContent>
                        <w:p w14:paraId="1663A4A4" w14:textId="5CFEEBA1" w:rsidR="00816AA1" w:rsidRPr="00EE50CC" w:rsidRDefault="00550999" w:rsidP="00816AA1">
                          <w:pPr>
                            <w:pStyle w:val="inner-page-title"/>
                            <w:rPr>
                              <w:caps/>
                            </w:rPr>
                          </w:pPr>
                          <w:r>
                            <w:t>EI&amp;S</w:t>
                          </w:r>
                          <w:r w:rsidR="00D3283F">
                            <w:t xml:space="preserve"> – Sustainability and Waste Management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79.55pt;margin-top:21pt;width:294.65pt;height:1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" filled="f" stroked="f">
              <v:textbox inset="0,0,0,0">
                <w:txbxContent>
                  <w:p w14:paraId="1663A4A4" w14:textId="5CFEEBA1" w:rsidR="00816AA1" w:rsidRPr="00EE50CC" w:rsidRDefault="00550999" w:rsidP="00816AA1">
                    <w:pPr>
                      <w:pStyle w:val="inner-page-title"/>
                      <w:rPr>
                        <w:caps/>
                      </w:rPr>
                    </w:pPr>
                    <w:r>
                      <w:t>EI&amp;S</w:t>
                    </w:r>
                    <w:r w:rsidR="00D3283F">
                      <w:t xml:space="preserve"> – Sustainability and Waste Management</w:t>
                    </w:r>
                  </w:p>
                </w:txbxContent>
              </v:textbox>
              <w10:wrap type="square"/>
            </v:shape>
          </w:pict>
        </mc:Fallback>
      </mc:AlternateContent>
    </w:r>
    <w:r w:rsidR="00816AA1">
      <w:rPr>
        <w:noProof/>
      </w:rPr>
      <w:drawing>
        <wp:anchor distT="0" distB="0" distL="114300" distR="114300" simplePos="0" relativeHeight="251656704" behindDoc="1" locked="0" layoutInCell="1" allowOverlap="1" wp14:anchorId="7EF2F44E" wp14:editId="09457A5B">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C86E78">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4B79DC"/>
    <w:multiLevelType w:val="hybridMultilevel"/>
    <w:tmpl w:val="3B9095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F6E7B8C"/>
    <w:multiLevelType w:val="hybridMultilevel"/>
    <w:tmpl w:val="E24E6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8792ECF"/>
    <w:multiLevelType w:val="hybridMultilevel"/>
    <w:tmpl w:val="BA0E46BC"/>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06B0969"/>
    <w:multiLevelType w:val="hybridMultilevel"/>
    <w:tmpl w:val="6E94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30CB2"/>
    <w:multiLevelType w:val="hybridMultilevel"/>
    <w:tmpl w:val="ADBC7E56"/>
    <w:lvl w:ilvl="0" w:tplc="2ADC9CFE">
      <w:start w:val="1"/>
      <w:numFmt w:val="bullet"/>
      <w:lvlText w:val=""/>
      <w:lvlJc w:val="left"/>
      <w:pPr>
        <w:tabs>
          <w:tab w:val="num" w:pos="720"/>
        </w:tabs>
        <w:ind w:left="720" w:hanging="36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F3BC4"/>
    <w:multiLevelType w:val="hybridMultilevel"/>
    <w:tmpl w:val="A406E774"/>
    <w:lvl w:ilvl="0" w:tplc="0F5447E0">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AA06A1"/>
    <w:multiLevelType w:val="hybridMultilevel"/>
    <w:tmpl w:val="770C732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432552269">
    <w:abstractNumId w:val="7"/>
  </w:num>
  <w:num w:numId="2" w16cid:durableId="154229184">
    <w:abstractNumId w:val="8"/>
  </w:num>
  <w:num w:numId="3" w16cid:durableId="1998262415">
    <w:abstractNumId w:val="9"/>
  </w:num>
  <w:num w:numId="4" w16cid:durableId="9570129">
    <w:abstractNumId w:val="1"/>
  </w:num>
  <w:num w:numId="5" w16cid:durableId="161507244">
    <w:abstractNumId w:val="0"/>
  </w:num>
  <w:num w:numId="6" w16cid:durableId="1671827555">
    <w:abstractNumId w:val="5"/>
  </w:num>
  <w:num w:numId="7" w16cid:durableId="169762942">
    <w:abstractNumId w:val="3"/>
  </w:num>
  <w:num w:numId="8" w16cid:durableId="199512322">
    <w:abstractNumId w:val="10"/>
  </w:num>
  <w:num w:numId="9" w16cid:durableId="2709298">
    <w:abstractNumId w:val="2"/>
  </w:num>
  <w:num w:numId="10" w16cid:durableId="1424375432">
    <w:abstractNumId w:val="6"/>
  </w:num>
  <w:num w:numId="11" w16cid:durableId="65957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0B64"/>
    <w:rsid w:val="00081C4E"/>
    <w:rsid w:val="000934A0"/>
    <w:rsid w:val="00093ECB"/>
    <w:rsid w:val="000C2B32"/>
    <w:rsid w:val="000D4DA0"/>
    <w:rsid w:val="000E3D48"/>
    <w:rsid w:val="000E6DF5"/>
    <w:rsid w:val="00100A2A"/>
    <w:rsid w:val="00106AAB"/>
    <w:rsid w:val="0015252B"/>
    <w:rsid w:val="001667C8"/>
    <w:rsid w:val="00196181"/>
    <w:rsid w:val="001A15EA"/>
    <w:rsid w:val="001F3113"/>
    <w:rsid w:val="002236BD"/>
    <w:rsid w:val="00223CE4"/>
    <w:rsid w:val="00257698"/>
    <w:rsid w:val="00261654"/>
    <w:rsid w:val="002753CD"/>
    <w:rsid w:val="0030195E"/>
    <w:rsid w:val="003A4134"/>
    <w:rsid w:val="003E7AA3"/>
    <w:rsid w:val="00415AFE"/>
    <w:rsid w:val="00450520"/>
    <w:rsid w:val="00466080"/>
    <w:rsid w:val="00467998"/>
    <w:rsid w:val="0049068B"/>
    <w:rsid w:val="004A6CD6"/>
    <w:rsid w:val="004C6648"/>
    <w:rsid w:val="005054DE"/>
    <w:rsid w:val="00535B0F"/>
    <w:rsid w:val="00550999"/>
    <w:rsid w:val="00585DF4"/>
    <w:rsid w:val="005C67B7"/>
    <w:rsid w:val="005D3420"/>
    <w:rsid w:val="006176E7"/>
    <w:rsid w:val="0062150B"/>
    <w:rsid w:val="00671CC9"/>
    <w:rsid w:val="0069012D"/>
    <w:rsid w:val="006A149D"/>
    <w:rsid w:val="006C4F2D"/>
    <w:rsid w:val="006D2A59"/>
    <w:rsid w:val="0075283A"/>
    <w:rsid w:val="00797BFE"/>
    <w:rsid w:val="007A6708"/>
    <w:rsid w:val="00816AA1"/>
    <w:rsid w:val="00830243"/>
    <w:rsid w:val="008720A8"/>
    <w:rsid w:val="00872737"/>
    <w:rsid w:val="00872B70"/>
    <w:rsid w:val="00882101"/>
    <w:rsid w:val="008B6763"/>
    <w:rsid w:val="009446C3"/>
    <w:rsid w:val="00967B34"/>
    <w:rsid w:val="00977EA1"/>
    <w:rsid w:val="009A2E8A"/>
    <w:rsid w:val="009E7750"/>
    <w:rsid w:val="009F4B54"/>
    <w:rsid w:val="009F5168"/>
    <w:rsid w:val="00A140D8"/>
    <w:rsid w:val="00AD6686"/>
    <w:rsid w:val="00AF7266"/>
    <w:rsid w:val="00B1726D"/>
    <w:rsid w:val="00B54C49"/>
    <w:rsid w:val="00B9509B"/>
    <w:rsid w:val="00BB233B"/>
    <w:rsid w:val="00BB4721"/>
    <w:rsid w:val="00BB65BE"/>
    <w:rsid w:val="00BC3463"/>
    <w:rsid w:val="00BF4211"/>
    <w:rsid w:val="00C7572F"/>
    <w:rsid w:val="00C86E78"/>
    <w:rsid w:val="00CD038B"/>
    <w:rsid w:val="00CD33FB"/>
    <w:rsid w:val="00D3283F"/>
    <w:rsid w:val="00D46199"/>
    <w:rsid w:val="00DF0A92"/>
    <w:rsid w:val="00DF603C"/>
    <w:rsid w:val="00E72173"/>
    <w:rsid w:val="00EA4491"/>
    <w:rsid w:val="00EB13B1"/>
    <w:rsid w:val="00EB4ACB"/>
    <w:rsid w:val="00EC0C4E"/>
    <w:rsid w:val="00EE50CC"/>
    <w:rsid w:val="00F3670A"/>
    <w:rsid w:val="00F420C3"/>
    <w:rsid w:val="00F578DA"/>
    <w:rsid w:val="00F71BDA"/>
    <w:rsid w:val="00F72F3D"/>
    <w:rsid w:val="00F91A56"/>
    <w:rsid w:val="00FC2B66"/>
    <w:rsid w:val="00FE28F9"/>
    <w:rsid w:val="00FE52AF"/>
    <w:rsid w:val="00FE5682"/>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styleId="ListParagraph">
    <w:name w:val="List Paragraph"/>
    <w:basedOn w:val="Normal"/>
    <w:uiPriority w:val="34"/>
    <w:qFormat/>
    <w:rsid w:val="00585DF4"/>
    <w:pPr>
      <w:spacing w:after="0" w:line="240" w:lineRule="auto"/>
      <w:ind w:left="720"/>
    </w:pPr>
    <w:rPr>
      <w:rFonts w:ascii="Times New Roman" w:eastAsia="Times New Roman" w:hAnsi="Times New Roman" w:cs="Times New Roman"/>
      <w:sz w:val="24"/>
      <w:szCs w:val="24"/>
      <w:lang w:val="en-GB"/>
    </w:rPr>
  </w:style>
  <w:style w:type="paragraph" w:styleId="BodyText">
    <w:name w:val="Body Text"/>
    <w:basedOn w:val="Normal"/>
    <w:link w:val="BodyTextChar"/>
    <w:rsid w:val="00585DF4"/>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585DF4"/>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5DBFF0088BB34B8E649D30879E3A26" ma:contentTypeVersion="10" ma:contentTypeDescription="Create a new document." ma:contentTypeScope="" ma:versionID="eb21227ce93668ae998edeac411097e5">
  <xsd:schema xmlns:xsd="http://www.w3.org/2001/XMLSchema" xmlns:xs="http://www.w3.org/2001/XMLSchema" xmlns:p="http://schemas.microsoft.com/office/2006/metadata/properties" xmlns:ns2="7972536f-5e4a-4b97-8200-58e30bac6ef5" xmlns:ns3="ba10ec63-bda8-48a9-97ed-c98270d278f2" targetNamespace="http://schemas.microsoft.com/office/2006/metadata/properties" ma:root="true" ma:fieldsID="c582cc1292ff90a976a46a5cdfdfca01" ns2:_="" ns3:_="">
    <xsd:import namespace="7972536f-5e4a-4b97-8200-58e30bac6ef5"/>
    <xsd:import namespace="ba10ec63-bda8-48a9-97ed-c98270d278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2536f-5e4a-4b97-8200-58e30bac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0ec63-bda8-48a9-97ed-c98270d278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5E6C6FA-8B22-4838-A17E-5BEA4F4A1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2536f-5e4a-4b97-8200-58e30bac6ef5"/>
    <ds:schemaRef ds:uri="ba10ec63-bda8-48a9-97ed-c98270d2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1851</Words>
  <Characters>9203</Characters>
  <Application>Microsoft Office Word</Application>
  <DocSecurity>4</DocSecurity>
  <Lines>262</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Ashworth, Tracey (Corporate)</cp:lastModifiedBy>
  <cp:revision>2</cp:revision>
  <dcterms:created xsi:type="dcterms:W3CDTF">2023-07-06T14:04:00Z</dcterms:created>
  <dcterms:modified xsi:type="dcterms:W3CDTF">2023-07-06T14:04:00Z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0x010100875DBFF0088BB34B8E649D30879E3A26</vt:lpwstr>
  </property>
</Properties>
</file>