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7D46" w14:textId="77777777" w:rsidR="00D11A46" w:rsidRDefault="001F3113" w:rsidP="00D11A46">
      <w:pPr>
        <w:pStyle w:val="JobTitle"/>
        <w:ind w:right="-77"/>
        <w:rPr>
          <w:rFonts w:eastAsia="Gill Sans MT"/>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00D11A46" w:rsidRPr="00D11A46">
        <w:rPr>
          <w:rFonts w:eastAsia="Gill Sans MT"/>
        </w:rPr>
        <w:t xml:space="preserve"> </w:t>
      </w:r>
      <w:r w:rsidR="00D11A46" w:rsidRPr="00251FDE">
        <w:rPr>
          <w:rFonts w:eastAsia="Gill Sans MT"/>
        </w:rPr>
        <w:t xml:space="preserve">Database Assistant </w:t>
      </w:r>
    </w:p>
    <w:p w14:paraId="18320E88" w14:textId="1B25EA05" w:rsidR="00816AA1" w:rsidRDefault="49A15F79" w:rsidP="00D11A46">
      <w:pPr>
        <w:pStyle w:val="JobTitle"/>
        <w:ind w:right="-77"/>
        <w:rPr>
          <w:sz w:val="32"/>
          <w:szCs w:val="32"/>
        </w:rPr>
      </w:pPr>
      <w:r w:rsidRPr="3337517E">
        <w:rPr>
          <w:sz w:val="32"/>
          <w:szCs w:val="32"/>
        </w:rPr>
        <w:t>Grade</w:t>
      </w:r>
      <w:r w:rsidR="41D18CB4" w:rsidRPr="3337517E">
        <w:rPr>
          <w:sz w:val="32"/>
          <w:szCs w:val="32"/>
        </w:rPr>
        <w:t xml:space="preserve"> </w:t>
      </w:r>
      <w:r w:rsidR="003F3D93">
        <w:rPr>
          <w:sz w:val="32"/>
          <w:szCs w:val="32"/>
        </w:rPr>
        <w:t>3</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00D81FE9">
      <w:pPr>
        <w:pStyle w:val="Body-text"/>
        <w:ind w:right="774"/>
      </w:pP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D81FE9">
      <w:pPr>
        <w:pStyle w:val="Bullets"/>
        <w:ind w:right="774"/>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17D70499" w14:textId="77777777" w:rsidR="0005179F" w:rsidRDefault="0005179F">
      <w:pPr>
        <w:rPr>
          <w:rFonts w:ascii="Verdana" w:hAnsi="Verdana" w:cs="Avenir Heavy"/>
          <w:b/>
          <w:bCs/>
          <w:color w:val="000000"/>
          <w:sz w:val="24"/>
          <w:szCs w:val="24"/>
          <w:lang w:val="en-GB"/>
        </w:rPr>
      </w:pPr>
      <w:r>
        <w:br w:type="page"/>
      </w:r>
    </w:p>
    <w:p w14:paraId="52BD0715" w14:textId="370A0E65" w:rsidR="00816AA1" w:rsidRPr="001F3113" w:rsidRDefault="00816AA1" w:rsidP="00D81FE9">
      <w:pPr>
        <w:pStyle w:val="Body-Bold"/>
        <w:ind w:right="774"/>
      </w:pPr>
      <w:r>
        <w:lastRenderedPageBreak/>
        <w:t>About the Service</w:t>
      </w:r>
    </w:p>
    <w:p w14:paraId="6EB16361" w14:textId="387E2A5E" w:rsidR="00571367" w:rsidRPr="00571367" w:rsidRDefault="00571367" w:rsidP="00571367">
      <w:pPr>
        <w:pStyle w:val="Body-text"/>
        <w:ind w:right="774"/>
        <w:rPr>
          <w:b/>
          <w:bCs/>
          <w:color w:val="000000" w:themeColor="text1"/>
        </w:rPr>
      </w:pPr>
      <w:r>
        <w:rPr>
          <w:b/>
          <w:bCs/>
          <w:color w:val="000000" w:themeColor="text1"/>
        </w:rPr>
        <w:t>S</w:t>
      </w:r>
      <w:r w:rsidRPr="00571367">
        <w:rPr>
          <w:b/>
          <w:bCs/>
          <w:color w:val="000000" w:themeColor="text1"/>
        </w:rPr>
        <w:t>kills &amp; Employability purpose is to improve people’s lives through learning and training, leading to employment and/or increased personal fulfilment, supporting the growth of Staffordshire’s economy and society:</w:t>
      </w:r>
    </w:p>
    <w:p w14:paraId="263E6CE3" w14:textId="77777777" w:rsidR="00571367" w:rsidRPr="00571367" w:rsidRDefault="00571367" w:rsidP="00571367">
      <w:pPr>
        <w:pStyle w:val="Body-text"/>
        <w:ind w:right="774"/>
        <w:rPr>
          <w:b/>
          <w:bCs/>
          <w:color w:val="000000" w:themeColor="text1"/>
        </w:rPr>
      </w:pPr>
      <w:r w:rsidRPr="00571367">
        <w:rPr>
          <w:b/>
          <w:bCs/>
          <w:color w:val="000000" w:themeColor="text1"/>
        </w:rPr>
        <w:t>•</w:t>
      </w:r>
      <w:r w:rsidRPr="00571367">
        <w:rPr>
          <w:b/>
          <w:bCs/>
          <w:color w:val="000000" w:themeColor="text1"/>
        </w:rPr>
        <w:tab/>
        <w:t>Ensuring provision of a wide range of high-quality learning opportunities to reflect identified local needs and wishes of Staffordshire’s ‘16+’ residents, by enabling provider partnerships and through direct delivery.</w:t>
      </w:r>
    </w:p>
    <w:p w14:paraId="43E402A0" w14:textId="77777777" w:rsidR="00571367" w:rsidRPr="00571367" w:rsidRDefault="00571367" w:rsidP="00571367">
      <w:pPr>
        <w:pStyle w:val="Body-text"/>
        <w:ind w:right="774"/>
        <w:rPr>
          <w:b/>
          <w:bCs/>
          <w:color w:val="000000" w:themeColor="text1"/>
        </w:rPr>
      </w:pPr>
      <w:r w:rsidRPr="00571367">
        <w:rPr>
          <w:b/>
          <w:bCs/>
          <w:color w:val="000000" w:themeColor="text1"/>
        </w:rPr>
        <w:t>•</w:t>
      </w:r>
      <w:r w:rsidRPr="00571367">
        <w:rPr>
          <w:b/>
          <w:bCs/>
          <w:color w:val="000000" w:themeColor="text1"/>
        </w:rPr>
        <w:tab/>
        <w:t>Providing support, with a focus on targeted groups, to improve participation in learning across Staffordshire.</w:t>
      </w:r>
    </w:p>
    <w:p w14:paraId="1D459CE1" w14:textId="77777777" w:rsidR="00571367" w:rsidRPr="00571367" w:rsidRDefault="00571367" w:rsidP="00571367">
      <w:pPr>
        <w:pStyle w:val="Body-text"/>
        <w:ind w:right="774"/>
        <w:rPr>
          <w:b/>
          <w:bCs/>
          <w:color w:val="000000" w:themeColor="text1"/>
        </w:rPr>
      </w:pPr>
      <w:r w:rsidRPr="00571367">
        <w:rPr>
          <w:b/>
          <w:bCs/>
          <w:color w:val="000000" w:themeColor="text1"/>
        </w:rPr>
        <w:t>•</w:t>
      </w:r>
      <w:r w:rsidRPr="00571367">
        <w:rPr>
          <w:b/>
          <w:bCs/>
          <w:color w:val="000000" w:themeColor="text1"/>
        </w:rPr>
        <w:tab/>
        <w:t>Ensuring provision of work-related experience and advice to increase the employability of targeted groups and/or individuals.</w:t>
      </w:r>
    </w:p>
    <w:p w14:paraId="275B6D13" w14:textId="12A014AB" w:rsidR="002D413B" w:rsidRPr="002D413B" w:rsidRDefault="00571367" w:rsidP="00571367">
      <w:pPr>
        <w:pStyle w:val="Body-text"/>
        <w:ind w:right="774"/>
        <w:rPr>
          <w:b/>
          <w:bCs/>
          <w:color w:val="000000" w:themeColor="text1"/>
        </w:rPr>
      </w:pPr>
      <w:r w:rsidRPr="00571367">
        <w:rPr>
          <w:b/>
          <w:bCs/>
          <w:color w:val="000000" w:themeColor="text1"/>
        </w:rPr>
        <w:t>•</w:t>
      </w:r>
      <w:r w:rsidRPr="00571367">
        <w:rPr>
          <w:b/>
          <w:bCs/>
          <w:color w:val="000000" w:themeColor="text1"/>
        </w:rPr>
        <w:tab/>
        <w:t>Working with providers and partners to ensure that Staffordshire’s social, employment and economic skills demands are met.</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4938FD43" w14:textId="77777777" w:rsidR="004E5463" w:rsidRDefault="004E5463" w:rsidP="00CD42CF">
      <w:pPr>
        <w:ind w:right="774"/>
        <w:jc w:val="both"/>
        <w:rPr>
          <w:rFonts w:ascii="Verdana" w:eastAsia="Verdana" w:hAnsi="Verdana" w:cs="Verdana"/>
          <w:sz w:val="24"/>
          <w:szCs w:val="24"/>
        </w:rPr>
      </w:pPr>
      <w:r w:rsidRPr="004E5463">
        <w:rPr>
          <w:rFonts w:ascii="Verdana" w:eastAsia="Verdana" w:hAnsi="Verdana" w:cs="Verdana"/>
          <w:sz w:val="24"/>
          <w:szCs w:val="24"/>
        </w:rPr>
        <w:t xml:space="preserve">The post holder will work across the team to provide accurate reporting as required, assist in maintaining the Learning Management Systems.  Follow written guidance to produce dashboards. Attention to detail will be needed for accurate data entry. Uploading data and responding </w:t>
      </w:r>
      <w:proofErr w:type="gramStart"/>
      <w:r w:rsidRPr="004E5463">
        <w:rPr>
          <w:rFonts w:ascii="Verdana" w:eastAsia="Verdana" w:hAnsi="Verdana" w:cs="Verdana"/>
          <w:sz w:val="24"/>
          <w:szCs w:val="24"/>
        </w:rPr>
        <w:t>to  error</w:t>
      </w:r>
      <w:proofErr w:type="gramEnd"/>
      <w:r w:rsidRPr="004E5463">
        <w:rPr>
          <w:rFonts w:ascii="Verdana" w:eastAsia="Verdana" w:hAnsi="Verdana" w:cs="Verdana"/>
          <w:sz w:val="24"/>
          <w:szCs w:val="24"/>
        </w:rPr>
        <w:t xml:space="preserve"> reports.</w:t>
      </w:r>
    </w:p>
    <w:p w14:paraId="1D74F45E" w14:textId="189FEEA2" w:rsidR="0020240C" w:rsidRPr="004E5463" w:rsidRDefault="00CD42CF" w:rsidP="004E5463">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w:t>
      </w:r>
      <w:r w:rsidRPr="00CE59FD">
        <w:rPr>
          <w:rFonts w:ascii="Verdana" w:eastAsia="Verdana" w:hAnsi="Verdana" w:cs="Verdana"/>
          <w:i/>
          <w:iCs/>
          <w:sz w:val="24"/>
          <w:szCs w:val="24"/>
        </w:rPr>
        <w:t>Casual</w:t>
      </w:r>
      <w:r w:rsidRPr="0C09183C">
        <w:rPr>
          <w:rFonts w:ascii="Verdana" w:eastAsia="Verdana" w:hAnsi="Verdana" w:cs="Verdana"/>
          <w:sz w:val="24"/>
          <w:szCs w:val="24"/>
        </w:rPr>
        <w:t xml:space="preserve"> car </w:t>
      </w:r>
      <w:proofErr w:type="gramStart"/>
      <w:r w:rsidRPr="0C09183C">
        <w:rPr>
          <w:rFonts w:ascii="Verdana" w:eastAsia="Verdana" w:hAnsi="Verdana" w:cs="Verdana"/>
          <w:sz w:val="24"/>
          <w:szCs w:val="24"/>
        </w:rPr>
        <w:t>user</w:t>
      </w:r>
      <w:proofErr w:type="gramEnd"/>
      <w:r w:rsidRPr="0C09183C">
        <w:rPr>
          <w:rFonts w:ascii="Verdana" w:eastAsia="Verdana" w:hAnsi="Verdana" w:cs="Verdana"/>
          <w:sz w:val="24"/>
          <w:szCs w:val="24"/>
        </w:rPr>
        <w:t xml:space="preserve"> </w:t>
      </w:r>
    </w:p>
    <w:p w14:paraId="1FC3286B" w14:textId="77777777" w:rsidR="00816AA1" w:rsidRPr="00816AA1" w:rsidRDefault="00816AA1" w:rsidP="00D81FE9">
      <w:pPr>
        <w:pStyle w:val="Body-Bold"/>
        <w:ind w:right="774"/>
      </w:pPr>
      <w:r w:rsidRPr="00816AA1">
        <w:t>Reporting Relationships</w:t>
      </w:r>
    </w:p>
    <w:p w14:paraId="3C61700C" w14:textId="23F812C9" w:rsidR="00816AA1" w:rsidRDefault="00816AA1" w:rsidP="00D81FE9">
      <w:pPr>
        <w:pStyle w:val="Body-Bold"/>
        <w:ind w:right="774"/>
      </w:pPr>
      <w:r>
        <w:t xml:space="preserve">Responsible to: </w:t>
      </w:r>
      <w:r w:rsidR="00E94EA2" w:rsidRPr="00E94EA2">
        <w:t xml:space="preserve">Data Systems and Skills Officer </w:t>
      </w:r>
    </w:p>
    <w:p w14:paraId="16C6032D" w14:textId="2A3C26D3" w:rsidR="0041456C" w:rsidRDefault="0041456C" w:rsidP="00D81FE9">
      <w:pPr>
        <w:pStyle w:val="Body-Bold"/>
        <w:ind w:right="774"/>
      </w:pPr>
      <w:r>
        <w:t>Responsible for:</w:t>
      </w:r>
      <w:r w:rsidR="00DB6676" w:rsidRPr="00DB6676">
        <w:t xml:space="preserve"> No direct reports</w:t>
      </w:r>
    </w:p>
    <w:p w14:paraId="4A748012" w14:textId="4A926D7B" w:rsidR="004E5463" w:rsidRDefault="004E5463">
      <w:pPr>
        <w:rPr>
          <w:rFonts w:ascii="Verdana" w:hAnsi="Verdana" w:cs="Avenir Heavy"/>
          <w:b/>
          <w:bCs/>
          <w:color w:val="000000"/>
          <w:sz w:val="24"/>
          <w:szCs w:val="24"/>
          <w:lang w:val="en-GB"/>
        </w:rPr>
      </w:pPr>
      <w:r>
        <w:br w:type="page"/>
      </w:r>
    </w:p>
    <w:p w14:paraId="0ADF243F" w14:textId="77777777" w:rsidR="0041456C" w:rsidRPr="00153F0B" w:rsidRDefault="0041456C" w:rsidP="00D81FE9">
      <w:pPr>
        <w:pStyle w:val="Body-Bold"/>
        <w:spacing w:line="240" w:lineRule="auto"/>
        <w:ind w:right="774"/>
      </w:pPr>
      <w:r>
        <w:t xml:space="preserve">Key Accountabilities: </w:t>
      </w:r>
    </w:p>
    <w:p w14:paraId="0F8F871B" w14:textId="103EC2C5" w:rsidR="008B5A92" w:rsidRDefault="008B5A92" w:rsidP="008B5A92">
      <w:pPr>
        <w:pStyle w:val="Body-Bold"/>
        <w:numPr>
          <w:ilvl w:val="0"/>
          <w:numId w:val="8"/>
        </w:numPr>
        <w:ind w:right="774"/>
      </w:pPr>
      <w:r>
        <w:t xml:space="preserve">To provide system support to users of the National Client Caseload Information System </w:t>
      </w:r>
      <w:r w:rsidR="002F5007">
        <w:t xml:space="preserve">and </w:t>
      </w:r>
      <w:r>
        <w:t>Community Learning databases.</w:t>
      </w:r>
    </w:p>
    <w:p w14:paraId="02A69444" w14:textId="4994840E" w:rsidR="008B5A92" w:rsidRDefault="008B5A92" w:rsidP="008B5A92">
      <w:pPr>
        <w:pStyle w:val="Body-Bold"/>
        <w:numPr>
          <w:ilvl w:val="0"/>
          <w:numId w:val="8"/>
        </w:numPr>
        <w:ind w:right="774"/>
      </w:pPr>
      <w:r>
        <w:t xml:space="preserve">Providing support for sub-contractors to identify any and correct data issues; providing advice, guidance and support where needed. </w:t>
      </w:r>
    </w:p>
    <w:p w14:paraId="53DAA36E" w14:textId="0E6A4E18" w:rsidR="008B5A92" w:rsidRDefault="008B5A92" w:rsidP="008B5A92">
      <w:pPr>
        <w:pStyle w:val="Body-Bold"/>
        <w:numPr>
          <w:ilvl w:val="0"/>
          <w:numId w:val="8"/>
        </w:numPr>
        <w:ind w:right="774"/>
      </w:pPr>
      <w:r>
        <w:t xml:space="preserve"> To run maintain and update reports used in </w:t>
      </w:r>
      <w:r w:rsidR="002F5007">
        <w:t xml:space="preserve">both </w:t>
      </w:r>
      <w:r>
        <w:t>database</w:t>
      </w:r>
      <w:r w:rsidR="002F5007">
        <w:t>s</w:t>
      </w:r>
      <w:r>
        <w:t xml:space="preserve"> using appropriate software</w:t>
      </w:r>
      <w:r w:rsidR="003A1CB5">
        <w:t>.</w:t>
      </w:r>
      <w:r>
        <w:t xml:space="preserve"> </w:t>
      </w:r>
    </w:p>
    <w:p w14:paraId="2C2AB4E4" w14:textId="184ED8D5" w:rsidR="008B5A92" w:rsidRDefault="008B5A92" w:rsidP="008B5A92">
      <w:pPr>
        <w:pStyle w:val="Body-Bold"/>
        <w:numPr>
          <w:ilvl w:val="0"/>
          <w:numId w:val="8"/>
        </w:numPr>
        <w:ind w:right="774"/>
      </w:pPr>
      <w:r>
        <w:t>Maintain and create data templates forms and queries for the databases as necessary</w:t>
      </w:r>
      <w:r w:rsidR="003A1CB5">
        <w:t>.</w:t>
      </w:r>
      <w:r>
        <w:t xml:space="preserve"> </w:t>
      </w:r>
    </w:p>
    <w:p w14:paraId="71D76C7C" w14:textId="329EBF82" w:rsidR="008B5A92" w:rsidRDefault="008B5A92" w:rsidP="008B5A92">
      <w:pPr>
        <w:pStyle w:val="Body-Bold"/>
        <w:numPr>
          <w:ilvl w:val="0"/>
          <w:numId w:val="8"/>
        </w:numPr>
        <w:ind w:right="774"/>
      </w:pPr>
      <w:r>
        <w:t xml:space="preserve"> Assist in upgrades of databases.</w:t>
      </w:r>
    </w:p>
    <w:p w14:paraId="7D767A61" w14:textId="5C8079A9" w:rsidR="008B5A92" w:rsidRDefault="008B5A92" w:rsidP="008B5A92">
      <w:pPr>
        <w:pStyle w:val="Body-Bold"/>
        <w:numPr>
          <w:ilvl w:val="0"/>
          <w:numId w:val="8"/>
        </w:numPr>
        <w:ind w:right="774"/>
      </w:pPr>
      <w:r>
        <w:t xml:space="preserve">Create and work with a number of different file formats used in data transfer such as </w:t>
      </w:r>
      <w:r w:rsidR="0053453F" w:rsidRPr="0053453F">
        <w:t>Extensible Markup Language</w:t>
      </w:r>
      <w:r>
        <w:t xml:space="preserve"> </w:t>
      </w:r>
      <w:proofErr w:type="gramStart"/>
      <w:r>
        <w:t xml:space="preserve">and </w:t>
      </w:r>
      <w:r w:rsidR="00920F0C" w:rsidRPr="00920F0C">
        <w:t xml:space="preserve"> Comma</w:t>
      </w:r>
      <w:proofErr w:type="gramEnd"/>
      <w:r w:rsidR="00920F0C" w:rsidRPr="00920F0C">
        <w:t xml:space="preserve"> Separated Values</w:t>
      </w:r>
      <w:r w:rsidR="00304EE4">
        <w:t>,</w:t>
      </w:r>
      <w:r>
        <w:t xml:space="preserve"> checking and amending errors, and uploading files to relevant departments. Downloading reports and extracting information</w:t>
      </w:r>
      <w:r w:rsidR="00304EE4">
        <w:t>.</w:t>
      </w:r>
      <w:r>
        <w:t xml:space="preserve"> </w:t>
      </w:r>
    </w:p>
    <w:p w14:paraId="0C275D62" w14:textId="73D20E6E" w:rsidR="008B5A92" w:rsidRDefault="008B5A92" w:rsidP="008B5A92">
      <w:pPr>
        <w:pStyle w:val="Body-Bold"/>
        <w:numPr>
          <w:ilvl w:val="0"/>
          <w:numId w:val="8"/>
        </w:numPr>
        <w:ind w:right="774"/>
      </w:pPr>
      <w:r>
        <w:t xml:space="preserve">Analyse, collate, </w:t>
      </w:r>
      <w:proofErr w:type="gramStart"/>
      <w:r>
        <w:t>compare</w:t>
      </w:r>
      <w:proofErr w:type="gramEnd"/>
      <w:r>
        <w:t xml:space="preserve"> and process information and data from a variety of </w:t>
      </w:r>
      <w:r w:rsidR="00D44268">
        <w:t>Management</w:t>
      </w:r>
      <w:r w:rsidR="00AA15C1">
        <w:t xml:space="preserve"> Information Systems</w:t>
      </w:r>
      <w:r>
        <w:t xml:space="preserve"> and spreadsheets to assist with accurate and relevant performance management data</w:t>
      </w:r>
      <w:r w:rsidR="00304EE4">
        <w:t>.</w:t>
      </w:r>
      <w:r>
        <w:t xml:space="preserve"> </w:t>
      </w:r>
    </w:p>
    <w:p w14:paraId="2373DB20" w14:textId="71993F45" w:rsidR="008B5A92" w:rsidRDefault="008B5A92" w:rsidP="008B5A92">
      <w:pPr>
        <w:pStyle w:val="Body-Bold"/>
        <w:numPr>
          <w:ilvl w:val="0"/>
          <w:numId w:val="8"/>
        </w:numPr>
        <w:ind w:right="774"/>
      </w:pPr>
      <w:r>
        <w:t xml:space="preserve">To actively monitor the </w:t>
      </w:r>
      <w:r w:rsidR="00AA15C1">
        <w:t>Team</w:t>
      </w:r>
      <w:r>
        <w:t xml:space="preserve"> SharePoint account, including deletion of data and setting up filing systems.  </w:t>
      </w:r>
    </w:p>
    <w:p w14:paraId="11AA815D" w14:textId="77777777" w:rsidR="00251D91" w:rsidRDefault="00251D91" w:rsidP="00251D91">
      <w:pPr>
        <w:pStyle w:val="Body-Bold"/>
        <w:numPr>
          <w:ilvl w:val="0"/>
          <w:numId w:val="8"/>
        </w:numPr>
        <w:ind w:right="774"/>
      </w:pPr>
      <w:r>
        <w:t xml:space="preserve">To use advanced IT application skills to assist in formatting of reports and presentations. </w:t>
      </w:r>
    </w:p>
    <w:p w14:paraId="321855B3" w14:textId="47C83138" w:rsidR="009463F3" w:rsidRDefault="009463F3" w:rsidP="009463F3">
      <w:pPr>
        <w:pStyle w:val="Body-Bold"/>
        <w:numPr>
          <w:ilvl w:val="0"/>
          <w:numId w:val="8"/>
        </w:numPr>
        <w:tabs>
          <w:tab w:val="left" w:pos="540"/>
        </w:tabs>
        <w:ind w:right="774" w:hanging="540"/>
      </w:pPr>
      <w:r>
        <w:t>Build and maintain relationships with other data teams in SCC and produce ad hoc reports as necessary</w:t>
      </w:r>
      <w:r w:rsidR="00304EE4">
        <w:t>.</w:t>
      </w:r>
    </w:p>
    <w:p w14:paraId="3E7F65FD" w14:textId="2AC27D44" w:rsidR="0041456C" w:rsidRDefault="009463F3" w:rsidP="00D81FE9">
      <w:pPr>
        <w:pStyle w:val="Body-Bold"/>
        <w:numPr>
          <w:ilvl w:val="0"/>
          <w:numId w:val="8"/>
        </w:numPr>
        <w:ind w:right="774" w:hanging="540"/>
      </w:pPr>
      <w:r>
        <w:t xml:space="preserve">To undertake other responsibilities for the Skills and Employability Team as required </w:t>
      </w:r>
    </w:p>
    <w:p w14:paraId="00435A01" w14:textId="3D18F2F7" w:rsidR="0041456C" w:rsidRDefault="00C062D9" w:rsidP="00D81FE9">
      <w:pPr>
        <w:pStyle w:val="Body-Bold"/>
        <w:ind w:right="774"/>
      </w:pPr>
      <w:r>
        <w:t xml:space="preserve">Other </w:t>
      </w:r>
      <w:r w:rsidR="009463F3">
        <w:t>Information</w:t>
      </w:r>
    </w:p>
    <w:p w14:paraId="3E2256DD" w14:textId="6CF6CE34" w:rsidR="00C062D9" w:rsidRPr="00CE59FD" w:rsidRDefault="006D73D7" w:rsidP="00D81FE9">
      <w:pPr>
        <w:ind w:right="774"/>
        <w:jc w:val="both"/>
        <w:rPr>
          <w:rFonts w:ascii="Verdana" w:eastAsia="Verdana" w:hAnsi="Verdana" w:cs="Verdana"/>
          <w:i/>
          <w:iCs/>
          <w:sz w:val="24"/>
          <w:szCs w:val="24"/>
        </w:rPr>
      </w:pPr>
      <w:r w:rsidRPr="00E45D20">
        <w:rPr>
          <w:rFonts w:ascii="Verdana" w:eastAsia="Verdana" w:hAnsi="Verdana" w:cs="Verdana"/>
          <w:i/>
          <w:iCs/>
          <w:sz w:val="24"/>
          <w:szCs w:val="24"/>
        </w:rPr>
        <w:t xml:space="preserve">This section is to add any job specific information/working conditions that it would be useful for a candidate to know when applying. For </w:t>
      </w:r>
      <w:proofErr w:type="gramStart"/>
      <w:r w:rsidRPr="00E45D20">
        <w:rPr>
          <w:rFonts w:ascii="Verdana" w:eastAsia="Verdana" w:hAnsi="Verdana" w:cs="Verdana"/>
          <w:i/>
          <w:iCs/>
          <w:sz w:val="24"/>
          <w:szCs w:val="24"/>
        </w:rPr>
        <w:t>example</w:t>
      </w:r>
      <w:proofErr w:type="gramEnd"/>
      <w:r w:rsidRPr="00E45D20">
        <w:rPr>
          <w:rFonts w:ascii="Verdana" w:eastAsia="Verdana" w:hAnsi="Verdana" w:cs="Verdana"/>
          <w:i/>
          <w:iCs/>
          <w:sz w:val="24"/>
          <w:szCs w:val="24"/>
        </w:rPr>
        <w:t xml:space="preserve"> the working patterns</w:t>
      </w:r>
      <w:r w:rsidR="00E45D20">
        <w:rPr>
          <w:rFonts w:ascii="Verdana" w:eastAsia="Verdana" w:hAnsi="Verdana" w:cs="Verdana"/>
          <w:i/>
          <w:iCs/>
          <w:sz w:val="24"/>
          <w:szCs w:val="24"/>
        </w:rPr>
        <w:t>/</w:t>
      </w:r>
      <w:r w:rsidR="00523813">
        <w:rPr>
          <w:rFonts w:ascii="Verdana" w:eastAsia="Verdana" w:hAnsi="Verdana" w:cs="Verdana"/>
          <w:i/>
          <w:iCs/>
          <w:sz w:val="24"/>
          <w:szCs w:val="24"/>
        </w:rPr>
        <w:t>standby/</w:t>
      </w:r>
      <w:proofErr w:type="spellStart"/>
      <w:r w:rsidR="00523813">
        <w:rPr>
          <w:rFonts w:ascii="Verdana" w:eastAsia="Verdana" w:hAnsi="Verdana" w:cs="Verdana"/>
          <w:i/>
          <w:iCs/>
          <w:sz w:val="24"/>
          <w:szCs w:val="24"/>
        </w:rPr>
        <w:t>rotas</w:t>
      </w:r>
      <w:proofErr w:type="spellEnd"/>
      <w:r w:rsidR="00523813">
        <w:rPr>
          <w:rFonts w:ascii="Verdana" w:eastAsia="Verdana" w:hAnsi="Verdana" w:cs="Verdana"/>
          <w:i/>
          <w:iCs/>
          <w:sz w:val="24"/>
          <w:szCs w:val="24"/>
        </w:rPr>
        <w:t>/bank holiday arrangements</w:t>
      </w:r>
      <w:r w:rsidRPr="00E45D20">
        <w:rPr>
          <w:rFonts w:ascii="Verdana" w:eastAsia="Verdana" w:hAnsi="Verdana" w:cs="Verdana"/>
          <w:i/>
          <w:iCs/>
          <w:sz w:val="24"/>
          <w:szCs w:val="24"/>
        </w:rPr>
        <w:t xml:space="preserve"> </w:t>
      </w:r>
      <w:r w:rsidR="00523813">
        <w:rPr>
          <w:rFonts w:ascii="Verdana" w:eastAsia="Verdana" w:hAnsi="Verdana" w:cs="Verdana"/>
          <w:i/>
          <w:iCs/>
          <w:sz w:val="24"/>
          <w:szCs w:val="24"/>
        </w:rPr>
        <w:t>or any other specific special requirements of the job.</w:t>
      </w:r>
    </w:p>
    <w:p w14:paraId="3B01F6F1" w14:textId="6F4769FA" w:rsidR="006D5C09" w:rsidRDefault="006D5C09" w:rsidP="00D81FE9">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commentRangeStart w:id="0"/>
      <w:commentRangeEnd w:id="0"/>
      <w:r>
        <w:rPr>
          <w:rStyle w:val="CommentReference"/>
        </w:rPr>
        <w:commentReference w:id="0"/>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9400AC7" w:rsidR="0041456C" w:rsidRDefault="0041456C" w:rsidP="00D81FE9">
      <w:pPr>
        <w:ind w:right="774"/>
        <w:rPr>
          <w:rFonts w:ascii="Verdana" w:eastAsia="Calibri" w:hAnsi="Verdana" w:cs="Avenir Roman"/>
          <w:color w:val="000000"/>
          <w:sz w:val="24"/>
          <w:szCs w:val="24"/>
          <w:lang w:val="en-GB"/>
        </w:rPr>
      </w:pP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436B6541" w14:textId="0A183E1E" w:rsidR="0041456C" w:rsidRDefault="0041456C" w:rsidP="00D4159B">
      <w:pPr>
        <w:autoSpaceDE w:val="0"/>
        <w:autoSpaceDN w:val="0"/>
        <w:adjustRightInd w:val="0"/>
        <w:spacing w:after="0" w:line="240" w:lineRule="auto"/>
        <w:ind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450"/>
      </w:tblGrid>
      <w:tr w:rsidR="0041456C" w:rsidRPr="0041456C" w14:paraId="2B37F757" w14:textId="77777777" w:rsidTr="00D9489B">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450" w:type="dxa"/>
            <w:shd w:val="clear" w:color="auto" w:fill="FFFFFF"/>
          </w:tcPr>
          <w:p w14:paraId="6CF918C4" w14:textId="77777777" w:rsidR="0041456C" w:rsidRPr="0041456C" w:rsidRDefault="0041456C" w:rsidP="00D9489B">
            <w:pPr>
              <w:ind w:right="-602"/>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9489B">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74AB4191" w14:textId="1CAF9961" w:rsidR="006A7A3F" w:rsidRPr="0041456C" w:rsidRDefault="006A7A3F" w:rsidP="006A7A3F">
            <w:pPr>
              <w:tabs>
                <w:tab w:val="left" w:pos="6403"/>
              </w:tabs>
              <w:autoSpaceDE w:val="0"/>
              <w:autoSpaceDN w:val="0"/>
              <w:adjustRightInd w:val="0"/>
              <w:spacing w:after="0" w:line="240" w:lineRule="auto"/>
              <w:ind w:right="774"/>
              <w:jc w:val="both"/>
              <w:rPr>
                <w:rFonts w:ascii="Gill Sans MT" w:eastAsia="Gill Sans MT" w:hAnsi="Gill Sans MT"/>
              </w:rPr>
            </w:pPr>
            <w:r w:rsidRPr="006A7A3F">
              <w:rPr>
                <w:rFonts w:ascii="Gill Sans MT" w:eastAsia="Gill Sans MT" w:hAnsi="Gill Sans MT"/>
              </w:rPr>
              <w:tab/>
              <w:t xml:space="preserve">GCSE in </w:t>
            </w:r>
            <w:proofErr w:type="spellStart"/>
            <w:r w:rsidRPr="006A7A3F">
              <w:rPr>
                <w:rFonts w:ascii="Gill Sans MT" w:eastAsia="Gill Sans MT" w:hAnsi="Gill Sans MT"/>
              </w:rPr>
              <w:t>Maths</w:t>
            </w:r>
            <w:proofErr w:type="spellEnd"/>
            <w:r w:rsidRPr="006A7A3F">
              <w:rPr>
                <w:rFonts w:ascii="Gill Sans MT" w:eastAsia="Gill Sans MT" w:hAnsi="Gill Sans MT"/>
              </w:rPr>
              <w:t xml:space="preserve"> and English</w:t>
            </w:r>
          </w:p>
        </w:tc>
        <w:tc>
          <w:tcPr>
            <w:tcW w:w="1450" w:type="dxa"/>
          </w:tcPr>
          <w:p w14:paraId="68FF5ED8" w14:textId="77777777" w:rsidR="0041456C" w:rsidRPr="0041456C" w:rsidRDefault="0041456C" w:rsidP="00D81FE9">
            <w:pPr>
              <w:ind w:right="774"/>
              <w:rPr>
                <w:rFonts w:ascii="Gill Sans MT" w:eastAsia="Gill Sans MT" w:hAnsi="Gill Sans MT"/>
              </w:rPr>
            </w:pPr>
          </w:p>
          <w:p w14:paraId="4FA5215D" w14:textId="4D81E336" w:rsidR="0041456C" w:rsidRPr="0041456C" w:rsidRDefault="00D9489B"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D9489B">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2EDF64D6" w14:textId="77777777" w:rsidR="0041456C" w:rsidRDefault="0041456C" w:rsidP="00D81FE9">
            <w:pPr>
              <w:autoSpaceDE w:val="0"/>
              <w:autoSpaceDN w:val="0"/>
              <w:adjustRightInd w:val="0"/>
              <w:spacing w:after="0" w:line="240" w:lineRule="auto"/>
              <w:ind w:right="774"/>
              <w:rPr>
                <w:rFonts w:ascii="Arial" w:hAnsi="Arial"/>
              </w:rPr>
            </w:pPr>
          </w:p>
          <w:p w14:paraId="36B40666" w14:textId="77777777" w:rsidR="00540C9B" w:rsidRPr="00251FDE" w:rsidRDefault="00540C9B" w:rsidP="00540C9B">
            <w:pPr>
              <w:numPr>
                <w:ilvl w:val="0"/>
                <w:numId w:val="18"/>
              </w:numPr>
              <w:autoSpaceDE w:val="0"/>
              <w:autoSpaceDN w:val="0"/>
              <w:adjustRightInd w:val="0"/>
              <w:spacing w:after="0" w:line="240" w:lineRule="auto"/>
              <w:rPr>
                <w:rFonts w:ascii="Arial" w:hAnsi="Arial" w:cs="Arial"/>
              </w:rPr>
            </w:pPr>
            <w:r w:rsidRPr="00251FDE">
              <w:rPr>
                <w:rFonts w:ascii="Arial" w:hAnsi="Arial" w:cs="Arial"/>
              </w:rPr>
              <w:t xml:space="preserve">Communication and Interpersonal skills </w:t>
            </w:r>
          </w:p>
          <w:p w14:paraId="33665ADC" w14:textId="77777777" w:rsidR="00540C9B" w:rsidRPr="00251FDE" w:rsidRDefault="00540C9B" w:rsidP="00540C9B">
            <w:pPr>
              <w:numPr>
                <w:ilvl w:val="0"/>
                <w:numId w:val="18"/>
              </w:numPr>
              <w:autoSpaceDE w:val="0"/>
              <w:autoSpaceDN w:val="0"/>
              <w:adjustRightInd w:val="0"/>
              <w:spacing w:after="0" w:line="240" w:lineRule="auto"/>
              <w:rPr>
                <w:rFonts w:ascii="Arial" w:hAnsi="Arial" w:cs="Arial"/>
              </w:rPr>
            </w:pPr>
            <w:r w:rsidRPr="00251FDE">
              <w:rPr>
                <w:rFonts w:ascii="Arial" w:hAnsi="Arial" w:cs="Arial"/>
              </w:rPr>
              <w:t xml:space="preserve">Ability to achieve targets and respond flexibly to changing </w:t>
            </w:r>
            <w:proofErr w:type="gramStart"/>
            <w:r w:rsidRPr="00251FDE">
              <w:rPr>
                <w:rFonts w:ascii="Arial" w:hAnsi="Arial" w:cs="Arial"/>
              </w:rPr>
              <w:t>circumstances</w:t>
            </w:r>
            <w:proofErr w:type="gramEnd"/>
          </w:p>
          <w:p w14:paraId="78B881A9" w14:textId="77777777" w:rsidR="00540C9B" w:rsidRPr="00251FDE" w:rsidRDefault="00540C9B" w:rsidP="00540C9B">
            <w:pPr>
              <w:numPr>
                <w:ilvl w:val="0"/>
                <w:numId w:val="18"/>
              </w:numPr>
              <w:autoSpaceDE w:val="0"/>
              <w:autoSpaceDN w:val="0"/>
              <w:adjustRightInd w:val="0"/>
              <w:spacing w:after="0" w:line="240" w:lineRule="auto"/>
              <w:rPr>
                <w:rFonts w:ascii="Arial" w:hAnsi="Arial" w:cs="Arial"/>
              </w:rPr>
            </w:pPr>
            <w:r w:rsidRPr="00251FDE">
              <w:rPr>
                <w:rFonts w:ascii="Arial" w:hAnsi="Arial" w:cs="Arial"/>
              </w:rPr>
              <w:t>Demonstrable time management skills</w:t>
            </w:r>
          </w:p>
          <w:p w14:paraId="65C46330" w14:textId="77777777" w:rsidR="00540C9B" w:rsidRPr="00251FDE" w:rsidRDefault="00540C9B" w:rsidP="00540C9B">
            <w:pPr>
              <w:numPr>
                <w:ilvl w:val="0"/>
                <w:numId w:val="18"/>
              </w:numPr>
              <w:spacing w:after="0" w:line="240" w:lineRule="auto"/>
              <w:rPr>
                <w:rFonts w:ascii="Arial" w:hAnsi="Arial" w:cs="Arial"/>
              </w:rPr>
            </w:pPr>
            <w:r w:rsidRPr="00251FDE">
              <w:rPr>
                <w:rFonts w:ascii="Arial" w:hAnsi="Arial" w:cs="Arial"/>
              </w:rPr>
              <w:t xml:space="preserve">Commitment to excellent customer service and the achievement of </w:t>
            </w:r>
            <w:proofErr w:type="gramStart"/>
            <w:r w:rsidRPr="00251FDE">
              <w:rPr>
                <w:rFonts w:ascii="Arial" w:hAnsi="Arial" w:cs="Arial"/>
              </w:rPr>
              <w:t>high quality</w:t>
            </w:r>
            <w:proofErr w:type="gramEnd"/>
            <w:r w:rsidRPr="00251FDE">
              <w:rPr>
                <w:rFonts w:ascii="Arial" w:hAnsi="Arial" w:cs="Arial"/>
              </w:rPr>
              <w:t xml:space="preserve"> services</w:t>
            </w:r>
          </w:p>
          <w:p w14:paraId="3A1E2079" w14:textId="73A81A89" w:rsidR="00540C9B" w:rsidRDefault="00540C9B" w:rsidP="00540C9B">
            <w:pPr>
              <w:numPr>
                <w:ilvl w:val="0"/>
                <w:numId w:val="18"/>
              </w:numPr>
              <w:spacing w:after="0" w:line="240" w:lineRule="auto"/>
              <w:rPr>
                <w:rFonts w:ascii="Arial" w:hAnsi="Arial" w:cs="Arial"/>
              </w:rPr>
            </w:pPr>
            <w:r w:rsidRPr="00251FDE">
              <w:rPr>
                <w:rFonts w:ascii="Arial" w:hAnsi="Arial" w:cs="Arial"/>
              </w:rPr>
              <w:t>Experience of using a range of ICT software programs</w:t>
            </w:r>
            <w:r w:rsidR="00523D95">
              <w:rPr>
                <w:rFonts w:ascii="Arial" w:hAnsi="Arial" w:cs="Arial"/>
              </w:rPr>
              <w:t xml:space="preserve"> </w:t>
            </w:r>
          </w:p>
          <w:p w14:paraId="45E21EFC" w14:textId="434CF0A7" w:rsidR="000E2EB7" w:rsidRPr="00251FDE" w:rsidRDefault="000E2EB7" w:rsidP="00540C9B">
            <w:pPr>
              <w:numPr>
                <w:ilvl w:val="0"/>
                <w:numId w:val="18"/>
              </w:numPr>
              <w:spacing w:after="0" w:line="240" w:lineRule="auto"/>
              <w:rPr>
                <w:rFonts w:ascii="Arial" w:hAnsi="Arial" w:cs="Arial"/>
              </w:rPr>
            </w:pPr>
            <w:r>
              <w:rPr>
                <w:rFonts w:ascii="Arial" w:hAnsi="Arial" w:cs="Arial"/>
              </w:rPr>
              <w:t xml:space="preserve">Formulating and compiling reports </w:t>
            </w:r>
          </w:p>
          <w:p w14:paraId="186B0F1C" w14:textId="77777777" w:rsidR="00540C9B" w:rsidRPr="0041456C" w:rsidRDefault="00540C9B" w:rsidP="00D81FE9">
            <w:pPr>
              <w:autoSpaceDE w:val="0"/>
              <w:autoSpaceDN w:val="0"/>
              <w:adjustRightInd w:val="0"/>
              <w:spacing w:after="0" w:line="240" w:lineRule="auto"/>
              <w:ind w:right="774"/>
              <w:rPr>
                <w:rFonts w:ascii="Arial" w:hAnsi="Arial"/>
              </w:rPr>
            </w:pPr>
          </w:p>
        </w:tc>
        <w:tc>
          <w:tcPr>
            <w:tcW w:w="1450" w:type="dxa"/>
          </w:tcPr>
          <w:p w14:paraId="016B41FB" w14:textId="77777777" w:rsidR="00551CC1" w:rsidRPr="00551CC1" w:rsidRDefault="00551CC1" w:rsidP="00551CC1">
            <w:pPr>
              <w:ind w:right="774"/>
              <w:rPr>
                <w:rFonts w:ascii="Gill Sans MT" w:eastAsia="Gill Sans MT" w:hAnsi="Gill Sans MT"/>
              </w:rPr>
            </w:pPr>
          </w:p>
          <w:p w14:paraId="3F6EFED8" w14:textId="77777777" w:rsidR="00551CC1" w:rsidRPr="00551CC1" w:rsidRDefault="00551CC1" w:rsidP="00551CC1">
            <w:pPr>
              <w:ind w:right="774"/>
              <w:rPr>
                <w:rFonts w:ascii="Gill Sans MT" w:eastAsia="Gill Sans MT" w:hAnsi="Gill Sans MT"/>
              </w:rPr>
            </w:pPr>
            <w:r w:rsidRPr="00551CC1">
              <w:rPr>
                <w:rFonts w:ascii="Gill Sans MT" w:eastAsia="Gill Sans MT" w:hAnsi="Gill Sans MT"/>
              </w:rPr>
              <w:t>A/I</w:t>
            </w:r>
          </w:p>
          <w:p w14:paraId="0DF8369D" w14:textId="77777777" w:rsidR="00551CC1" w:rsidRPr="00551CC1" w:rsidRDefault="00551CC1" w:rsidP="00551CC1">
            <w:pPr>
              <w:ind w:right="774"/>
              <w:rPr>
                <w:rFonts w:ascii="Gill Sans MT" w:eastAsia="Gill Sans MT" w:hAnsi="Gill Sans MT"/>
              </w:rPr>
            </w:pPr>
            <w:r w:rsidRPr="00551CC1">
              <w:rPr>
                <w:rFonts w:ascii="Gill Sans MT" w:eastAsia="Gill Sans MT" w:hAnsi="Gill Sans MT"/>
              </w:rPr>
              <w:t>A/I/</w:t>
            </w:r>
          </w:p>
          <w:p w14:paraId="73459890" w14:textId="588C37EF" w:rsidR="0041456C" w:rsidRPr="0041456C" w:rsidRDefault="00551CC1" w:rsidP="00551CC1">
            <w:pPr>
              <w:ind w:right="774"/>
              <w:rPr>
                <w:rFonts w:ascii="Gill Sans MT" w:eastAsia="Gill Sans MT" w:hAnsi="Gill Sans MT"/>
              </w:rPr>
            </w:pPr>
            <w:r w:rsidRPr="00551CC1">
              <w:rPr>
                <w:rFonts w:ascii="Gill Sans MT" w:eastAsia="Gill Sans MT" w:hAnsi="Gill Sans MT"/>
              </w:rPr>
              <w:t>A/I</w:t>
            </w:r>
          </w:p>
        </w:tc>
      </w:tr>
      <w:tr w:rsidR="0041456C" w:rsidRPr="0041456C" w14:paraId="7FE7E04A" w14:textId="77777777" w:rsidTr="00D9489B">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0EFD44B0" w14:textId="77777777" w:rsidR="0041456C" w:rsidRPr="0041456C" w:rsidRDefault="0041456C" w:rsidP="00102B52">
            <w:pPr>
              <w:ind w:right="105"/>
              <w:jc w:val="both"/>
              <w:rPr>
                <w:rFonts w:ascii="Arial" w:hAnsi="Arial"/>
              </w:rPr>
            </w:pPr>
            <w:r w:rsidRPr="0041456C">
              <w:rPr>
                <w:rFonts w:ascii="Arial" w:hAnsi="Arial"/>
              </w:rPr>
              <w:t xml:space="preserve">This post is designated as a casual car user </w:t>
            </w:r>
          </w:p>
        </w:tc>
        <w:tc>
          <w:tcPr>
            <w:tcW w:w="1450" w:type="dxa"/>
          </w:tcPr>
          <w:p w14:paraId="48F4025E" w14:textId="02EEA7D5" w:rsidR="0041456C" w:rsidRPr="0041456C" w:rsidRDefault="0041456C" w:rsidP="00D81FE9">
            <w:pPr>
              <w:ind w:right="774"/>
              <w:rPr>
                <w:rFonts w:ascii="Gill Sans MT" w:eastAsia="Gill Sans MT" w:hAnsi="Gill Sans MT"/>
              </w:rPr>
            </w:pP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1EFEDAED"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8145BF" w:rsidRPr="623A641D">
        <w:rPr>
          <w:rFonts w:ascii="Verdana" w:eastAsia="Gill Sans MT" w:hAnsi="Verdana" w:cs="Arial"/>
        </w:rPr>
        <w:t>Centre</w:t>
      </w:r>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D100FE">
      <w:headerReference w:type="default" r:id="rId17"/>
      <w:footerReference w:type="default" r:id="rId18"/>
      <w:pgSz w:w="11906" w:h="16838" w:code="9"/>
      <w:pgMar w:top="2268" w:right="926"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3-09-13T08:39:00Z" w:initials="S(">
    <w:p w14:paraId="7A83EDE5" w14:textId="7D820929" w:rsidR="1B18E59A" w:rsidRDefault="1B18E59A">
      <w:pPr>
        <w:pStyle w:val="CommentText"/>
      </w:pPr>
      <w:r>
        <w:t>delete if not relevant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83ED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FA9EC0" w16cex:dateUtc="2023-09-13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3EDE5" w16cid:durableId="13FA9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4530" w14:textId="77777777" w:rsidR="00D100FE" w:rsidRDefault="00D100FE" w:rsidP="003E7AA3">
      <w:pPr>
        <w:spacing w:after="0" w:line="240" w:lineRule="auto"/>
      </w:pPr>
      <w:r>
        <w:separator/>
      </w:r>
    </w:p>
  </w:endnote>
  <w:endnote w:type="continuationSeparator" w:id="0">
    <w:p w14:paraId="0D49C5D9" w14:textId="77777777" w:rsidR="00D100FE" w:rsidRDefault="00D100FE" w:rsidP="003E7AA3">
      <w:pPr>
        <w:spacing w:after="0" w:line="240" w:lineRule="auto"/>
      </w:pPr>
      <w:r>
        <w:continuationSeparator/>
      </w:r>
    </w:p>
  </w:endnote>
  <w:endnote w:type="continuationNotice" w:id="1">
    <w:p w14:paraId="13E48E56" w14:textId="77777777" w:rsidR="00D100FE" w:rsidRDefault="00D10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E885" w14:textId="77777777" w:rsidR="00D100FE" w:rsidRDefault="00D100FE" w:rsidP="003E7AA3">
      <w:pPr>
        <w:spacing w:after="0" w:line="240" w:lineRule="auto"/>
      </w:pPr>
      <w:r>
        <w:separator/>
      </w:r>
    </w:p>
  </w:footnote>
  <w:footnote w:type="continuationSeparator" w:id="0">
    <w:p w14:paraId="778FF96E" w14:textId="77777777" w:rsidR="00D100FE" w:rsidRDefault="00D100FE" w:rsidP="003E7AA3">
      <w:pPr>
        <w:spacing w:after="0" w:line="240" w:lineRule="auto"/>
      </w:pPr>
      <w:r>
        <w:continuationSeparator/>
      </w:r>
    </w:p>
  </w:footnote>
  <w:footnote w:type="continuationNotice" w:id="1">
    <w:p w14:paraId="44F44251" w14:textId="77777777" w:rsidR="00D100FE" w:rsidRDefault="00D100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E0125A"/>
    <w:multiLevelType w:val="hybridMultilevel"/>
    <w:tmpl w:val="8FEA9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07AC9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0"/>
  </w:num>
  <w:num w:numId="17" w16cid:durableId="1213075732">
    <w:abstractNumId w:val="8"/>
  </w:num>
  <w:num w:numId="18" w16cid:durableId="72190518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5179F"/>
    <w:rsid w:val="0006086B"/>
    <w:rsid w:val="000B2785"/>
    <w:rsid w:val="000C4410"/>
    <w:rsid w:val="000E2EB7"/>
    <w:rsid w:val="000F5850"/>
    <w:rsid w:val="00102B52"/>
    <w:rsid w:val="00116C60"/>
    <w:rsid w:val="00133F23"/>
    <w:rsid w:val="00141D89"/>
    <w:rsid w:val="00161FE8"/>
    <w:rsid w:val="001661A9"/>
    <w:rsid w:val="001667C8"/>
    <w:rsid w:val="001A15EA"/>
    <w:rsid w:val="001E5EB1"/>
    <w:rsid w:val="001F3113"/>
    <w:rsid w:val="0020240C"/>
    <w:rsid w:val="00213480"/>
    <w:rsid w:val="002141BE"/>
    <w:rsid w:val="0024586E"/>
    <w:rsid w:val="00251D91"/>
    <w:rsid w:val="00261654"/>
    <w:rsid w:val="00265281"/>
    <w:rsid w:val="002B4738"/>
    <w:rsid w:val="002D237E"/>
    <w:rsid w:val="002D413B"/>
    <w:rsid w:val="002F5007"/>
    <w:rsid w:val="002F6DE8"/>
    <w:rsid w:val="00304EE4"/>
    <w:rsid w:val="00307B04"/>
    <w:rsid w:val="003103A6"/>
    <w:rsid w:val="00316CA7"/>
    <w:rsid w:val="00335EE7"/>
    <w:rsid w:val="00337ED7"/>
    <w:rsid w:val="00366F6C"/>
    <w:rsid w:val="003739AB"/>
    <w:rsid w:val="003A1CB5"/>
    <w:rsid w:val="003E411F"/>
    <w:rsid w:val="003E7AA3"/>
    <w:rsid w:val="003F3D93"/>
    <w:rsid w:val="003F50AB"/>
    <w:rsid w:val="00412E57"/>
    <w:rsid w:val="0041456C"/>
    <w:rsid w:val="00465664"/>
    <w:rsid w:val="004C58E3"/>
    <w:rsid w:val="004E2C1E"/>
    <w:rsid w:val="004E5463"/>
    <w:rsid w:val="005230D6"/>
    <w:rsid w:val="00523813"/>
    <w:rsid w:val="00523D95"/>
    <w:rsid w:val="0053453F"/>
    <w:rsid w:val="00535B0F"/>
    <w:rsid w:val="00540C9B"/>
    <w:rsid w:val="00551CC1"/>
    <w:rsid w:val="00571367"/>
    <w:rsid w:val="005740B1"/>
    <w:rsid w:val="00577B86"/>
    <w:rsid w:val="00583258"/>
    <w:rsid w:val="005D467F"/>
    <w:rsid w:val="00636F40"/>
    <w:rsid w:val="00671CC9"/>
    <w:rsid w:val="00681164"/>
    <w:rsid w:val="006A7A3F"/>
    <w:rsid w:val="006D5C09"/>
    <w:rsid w:val="006D73D7"/>
    <w:rsid w:val="0070227B"/>
    <w:rsid w:val="00770B6C"/>
    <w:rsid w:val="00792EE5"/>
    <w:rsid w:val="00797BFE"/>
    <w:rsid w:val="007A6708"/>
    <w:rsid w:val="007B2A58"/>
    <w:rsid w:val="007C2C35"/>
    <w:rsid w:val="0080309F"/>
    <w:rsid w:val="008145BF"/>
    <w:rsid w:val="00816AA1"/>
    <w:rsid w:val="00841A14"/>
    <w:rsid w:val="00872B70"/>
    <w:rsid w:val="008B4F3B"/>
    <w:rsid w:val="008B5A92"/>
    <w:rsid w:val="008E17A6"/>
    <w:rsid w:val="00917D05"/>
    <w:rsid w:val="00920F0C"/>
    <w:rsid w:val="0094343E"/>
    <w:rsid w:val="009446C3"/>
    <w:rsid w:val="009463F3"/>
    <w:rsid w:val="0096580A"/>
    <w:rsid w:val="0097248E"/>
    <w:rsid w:val="00977EA1"/>
    <w:rsid w:val="0098215C"/>
    <w:rsid w:val="0099470D"/>
    <w:rsid w:val="009D51A0"/>
    <w:rsid w:val="00A34FE9"/>
    <w:rsid w:val="00A645DA"/>
    <w:rsid w:val="00A733B1"/>
    <w:rsid w:val="00A761DD"/>
    <w:rsid w:val="00AA15C1"/>
    <w:rsid w:val="00AC0E73"/>
    <w:rsid w:val="00AD6686"/>
    <w:rsid w:val="00B2634D"/>
    <w:rsid w:val="00B9347B"/>
    <w:rsid w:val="00B9509B"/>
    <w:rsid w:val="00BB233B"/>
    <w:rsid w:val="00BB798A"/>
    <w:rsid w:val="00C003AD"/>
    <w:rsid w:val="00C055B5"/>
    <w:rsid w:val="00C062D9"/>
    <w:rsid w:val="00C20BE9"/>
    <w:rsid w:val="00C302E9"/>
    <w:rsid w:val="00C86E78"/>
    <w:rsid w:val="00CA45C1"/>
    <w:rsid w:val="00CD038B"/>
    <w:rsid w:val="00CD42CF"/>
    <w:rsid w:val="00CE59FD"/>
    <w:rsid w:val="00CE77D4"/>
    <w:rsid w:val="00CF33CD"/>
    <w:rsid w:val="00D01CE1"/>
    <w:rsid w:val="00D05DC9"/>
    <w:rsid w:val="00D100FE"/>
    <w:rsid w:val="00D11A46"/>
    <w:rsid w:val="00D4159B"/>
    <w:rsid w:val="00D44268"/>
    <w:rsid w:val="00D570E7"/>
    <w:rsid w:val="00D74D0E"/>
    <w:rsid w:val="00D81FE9"/>
    <w:rsid w:val="00D9489B"/>
    <w:rsid w:val="00DB6676"/>
    <w:rsid w:val="00DB70A1"/>
    <w:rsid w:val="00DF0A92"/>
    <w:rsid w:val="00E26234"/>
    <w:rsid w:val="00E45D20"/>
    <w:rsid w:val="00E6698E"/>
    <w:rsid w:val="00E94EA2"/>
    <w:rsid w:val="00EA422D"/>
    <w:rsid w:val="00EC0C4E"/>
    <w:rsid w:val="00EE50CC"/>
    <w:rsid w:val="00F56ACD"/>
    <w:rsid w:val="00F72F3D"/>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814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Wilson-Weaver, Leo (E,I&amp;S)</cp:lastModifiedBy>
  <cp:revision>3</cp:revision>
  <dcterms:created xsi:type="dcterms:W3CDTF">2024-04-25T12:52:00Z</dcterms:created>
  <dcterms:modified xsi:type="dcterms:W3CDTF">2024-04-25T12:52:00Z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