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5DDF0D1B" w:rsidR="00D05DC9" w:rsidRDefault="001F3113" w:rsidP="51719A25">
      <w:pPr>
        <w:pStyle w:val="JobTitle"/>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D8D">
        <w:t xml:space="preserve">Digital </w:t>
      </w:r>
      <w:r w:rsidR="00B033E3">
        <w:t>Officer</w:t>
      </w:r>
    </w:p>
    <w:p w14:paraId="18320E88" w14:textId="05EA1904" w:rsidR="00816AA1" w:rsidRDefault="00C6639A" w:rsidP="51719A25">
      <w:pPr>
        <w:pStyle w:val="JobTitle"/>
        <w:rPr>
          <w:sz w:val="32"/>
          <w:szCs w:val="32"/>
        </w:rPr>
      </w:pPr>
      <w:r>
        <w:rPr>
          <w:sz w:val="32"/>
          <w:szCs w:val="32"/>
        </w:rPr>
        <w:t xml:space="preserve">Grade </w:t>
      </w:r>
      <w:r w:rsidR="00B033E3">
        <w:rPr>
          <w:sz w:val="32"/>
          <w:szCs w:val="32"/>
        </w:rPr>
        <w:t>6</w:t>
      </w:r>
      <w:r w:rsidR="41D18CB4" w:rsidRPr="3337517E">
        <w:rPr>
          <w:sz w:val="32"/>
          <w:szCs w:val="32"/>
        </w:rPr>
        <w:t xml:space="preserve"> </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110314D4" w:rsidR="2B77B527" w:rsidRPr="00C6639A" w:rsidRDefault="1777271E" w:rsidP="00C6639A">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67D68099" w:rsidR="2B77B527" w:rsidRPr="00C6639A" w:rsidRDefault="72F261EF" w:rsidP="00C6639A">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1EC6CCD" w14:textId="590D8D66" w:rsidR="002D413B" w:rsidRPr="002D413B" w:rsidRDefault="00C6639A" w:rsidP="0C09183C">
      <w:pPr>
        <w:pStyle w:val="Body-text"/>
        <w:rPr>
          <w:b/>
          <w:bCs/>
          <w:color w:val="000000" w:themeColor="text1"/>
        </w:rPr>
      </w:pPr>
      <w:r>
        <w:t xml:space="preserve">As a vital component of our organisation The Digital Team is at the forefront of driving digital innovation and online excellence. Tasked with crafting and optimising digital experiences the team collaborates with partners and stakeholders from across the whole organisation to design and implement cutting edge solutions. From web development, user interface design, </w:t>
      </w:r>
      <w:proofErr w:type="gramStart"/>
      <w:r>
        <w:lastRenderedPageBreak/>
        <w:t>automation</w:t>
      </w:r>
      <w:proofErr w:type="gramEnd"/>
      <w:r>
        <w:t xml:space="preserve"> and artificial intelligence the team is committed to elevating Staffordshire County Council’s digital footprint.  </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D74F45E" w14:textId="4529CB1F" w:rsidR="0020240C" w:rsidRPr="00176A2A" w:rsidRDefault="00176A2A" w:rsidP="00D01CE1">
      <w:pPr>
        <w:pStyle w:val="Body-text"/>
      </w:pPr>
      <w:r w:rsidRPr="00176A2A">
        <w:rPr>
          <w:color w:val="000000" w:themeColor="text1"/>
        </w:rPr>
        <w:t>As a</w:t>
      </w:r>
      <w:r>
        <w:rPr>
          <w:b/>
          <w:bCs/>
          <w:color w:val="000000" w:themeColor="text1"/>
        </w:rPr>
        <w:t xml:space="preserve"> </w:t>
      </w:r>
      <w:r w:rsidR="00A8773A">
        <w:rPr>
          <w:b/>
          <w:bCs/>
          <w:color w:val="000000" w:themeColor="text1"/>
        </w:rPr>
        <w:t xml:space="preserve">Digital </w:t>
      </w:r>
      <w:r w:rsidR="00035877">
        <w:rPr>
          <w:b/>
          <w:bCs/>
          <w:color w:val="000000" w:themeColor="text1"/>
        </w:rPr>
        <w:t>Officer</w:t>
      </w:r>
      <w:r>
        <w:rPr>
          <w:b/>
          <w:bCs/>
          <w:color w:val="000000" w:themeColor="text1"/>
        </w:rPr>
        <w:t xml:space="preserve"> </w:t>
      </w:r>
      <w:r>
        <w:rPr>
          <w:color w:val="000000" w:themeColor="text1"/>
        </w:rPr>
        <w:t xml:space="preserve">within our dynamic </w:t>
      </w:r>
      <w:r w:rsidRPr="00176A2A">
        <w:rPr>
          <w:b/>
          <w:bCs/>
          <w:color w:val="000000" w:themeColor="text1"/>
        </w:rPr>
        <w:t>Digital Team</w:t>
      </w:r>
      <w:r>
        <w:rPr>
          <w:color w:val="000000" w:themeColor="text1"/>
        </w:rPr>
        <w:t xml:space="preserve"> </w:t>
      </w:r>
      <w:r w:rsidR="00342D8D">
        <w:rPr>
          <w:color w:val="000000" w:themeColor="text1"/>
        </w:rPr>
        <w:t>you</w:t>
      </w:r>
      <w:r w:rsidR="009C676F">
        <w:rPr>
          <w:color w:val="000000" w:themeColor="text1"/>
        </w:rPr>
        <w:t xml:space="preserve">r </w:t>
      </w:r>
      <w:r w:rsidR="00035877">
        <w:rPr>
          <w:color w:val="000000" w:themeColor="text1"/>
        </w:rPr>
        <w:t xml:space="preserve">role encompasses a diverse range of responsibilities from assisting the development and implementation of web-based projects to analysing digital performance metrics. You’ll collaborate closely with team members across various functions ensuring seamless communication and coordination. With a keen eye for detail and a passion for digital innovation you’ll contribute to enhancing our online presence and user experience. </w:t>
      </w:r>
    </w:p>
    <w:p w14:paraId="1FC3286B" w14:textId="77777777" w:rsidR="00816AA1" w:rsidRPr="00816AA1" w:rsidRDefault="00816AA1" w:rsidP="001F3113">
      <w:pPr>
        <w:pStyle w:val="Body-Bold"/>
      </w:pPr>
      <w:r w:rsidRPr="00816AA1">
        <w:t>Reporting Relationships</w:t>
      </w:r>
    </w:p>
    <w:p w14:paraId="3C61700C" w14:textId="4439C17B" w:rsidR="00816AA1" w:rsidRPr="00176A2A" w:rsidRDefault="00816AA1" w:rsidP="2B77B527">
      <w:pPr>
        <w:pStyle w:val="Body-Bold"/>
        <w:rPr>
          <w:b w:val="0"/>
          <w:bCs w:val="0"/>
        </w:rPr>
      </w:pPr>
      <w:r>
        <w:t xml:space="preserve">Responsible to: </w:t>
      </w:r>
      <w:r w:rsidR="00B033E3">
        <w:rPr>
          <w:b w:val="0"/>
          <w:bCs w:val="0"/>
        </w:rPr>
        <w:t>Digital Team Leader</w:t>
      </w:r>
    </w:p>
    <w:p w14:paraId="73992705" w14:textId="0E502107" w:rsidR="00C6639A" w:rsidRDefault="0041456C" w:rsidP="003A7870">
      <w:pPr>
        <w:pStyle w:val="Body-Bold"/>
      </w:pPr>
      <w:r>
        <w:t xml:space="preserve">Responsible for: </w:t>
      </w:r>
      <w:r w:rsidR="00B033E3">
        <w:rPr>
          <w:b w:val="0"/>
          <w:bCs w:val="0"/>
        </w:rPr>
        <w:t>N/A</w:t>
      </w:r>
    </w:p>
    <w:p w14:paraId="450E7B07" w14:textId="11BF4053" w:rsidR="003C0F92" w:rsidRPr="003C0F92" w:rsidRDefault="0041456C" w:rsidP="003C0F92">
      <w:pPr>
        <w:pStyle w:val="Body-Bold"/>
        <w:spacing w:line="240" w:lineRule="auto"/>
      </w:pPr>
      <w:r>
        <w:t xml:space="preserve">Key Accountabilities: </w:t>
      </w:r>
    </w:p>
    <w:p w14:paraId="6BB3E4FA" w14:textId="77777777" w:rsidR="005564BF" w:rsidRPr="005564BF" w:rsidRDefault="005564BF" w:rsidP="005564BF">
      <w:pPr>
        <w:pStyle w:val="Bullets"/>
        <w:rPr>
          <w:rFonts w:cstheme="minorBidi"/>
          <w:color w:val="auto"/>
          <w:lang w:val="en-US"/>
        </w:rPr>
      </w:pPr>
      <w:r w:rsidRPr="005564BF">
        <w:rPr>
          <w:rFonts w:cstheme="minorBidi"/>
          <w:color w:val="auto"/>
          <w:lang w:val="en-US"/>
        </w:rPr>
        <w:t>Support the operational day to day management of all web channels, including supporting the editing community to ensure a high standard of online content delivery.</w:t>
      </w:r>
    </w:p>
    <w:p w14:paraId="6F6442EE" w14:textId="77777777" w:rsidR="005564BF" w:rsidRPr="005564BF" w:rsidRDefault="005564BF" w:rsidP="005564BF">
      <w:pPr>
        <w:pStyle w:val="Bullets"/>
        <w:numPr>
          <w:ilvl w:val="0"/>
          <w:numId w:val="0"/>
        </w:numPr>
        <w:ind w:left="720"/>
        <w:rPr>
          <w:rFonts w:cstheme="minorBidi"/>
          <w:color w:val="auto"/>
          <w:lang w:val="en-US"/>
        </w:rPr>
      </w:pPr>
    </w:p>
    <w:p w14:paraId="746884E4" w14:textId="77777777" w:rsidR="005564BF" w:rsidRPr="005564BF" w:rsidRDefault="005564BF" w:rsidP="005564BF">
      <w:pPr>
        <w:pStyle w:val="Bullets"/>
        <w:rPr>
          <w:rFonts w:cstheme="minorBidi"/>
          <w:color w:val="auto"/>
          <w:lang w:val="en-US"/>
        </w:rPr>
      </w:pPr>
      <w:r w:rsidRPr="005564BF">
        <w:rPr>
          <w:rFonts w:cstheme="minorBidi"/>
          <w:color w:val="auto"/>
          <w:lang w:val="en-US"/>
        </w:rPr>
        <w:t xml:space="preserve">Embed web standards, </w:t>
      </w:r>
      <w:proofErr w:type="gramStart"/>
      <w:r w:rsidRPr="005564BF">
        <w:rPr>
          <w:rFonts w:cstheme="minorBidi"/>
          <w:color w:val="auto"/>
          <w:lang w:val="en-US"/>
        </w:rPr>
        <w:t>policies</w:t>
      </w:r>
      <w:proofErr w:type="gramEnd"/>
      <w:r w:rsidRPr="005564BF">
        <w:rPr>
          <w:rFonts w:cstheme="minorBidi"/>
          <w:color w:val="auto"/>
          <w:lang w:val="en-US"/>
        </w:rPr>
        <w:t xml:space="preserve"> and practices across the organisation to ensure a consistently high level of delivery, usability and accessibility for all online information and transactional functionality.</w:t>
      </w:r>
    </w:p>
    <w:p w14:paraId="68BF1656" w14:textId="77777777" w:rsidR="005564BF" w:rsidRPr="005564BF" w:rsidRDefault="005564BF" w:rsidP="005564BF">
      <w:pPr>
        <w:pStyle w:val="Bullets"/>
        <w:numPr>
          <w:ilvl w:val="0"/>
          <w:numId w:val="0"/>
        </w:numPr>
        <w:ind w:left="720"/>
        <w:rPr>
          <w:rFonts w:cstheme="minorBidi"/>
          <w:color w:val="auto"/>
          <w:lang w:val="en-US"/>
        </w:rPr>
      </w:pPr>
    </w:p>
    <w:p w14:paraId="05C8D6A9" w14:textId="77777777" w:rsidR="005564BF" w:rsidRPr="005564BF" w:rsidRDefault="005564BF" w:rsidP="005564BF">
      <w:pPr>
        <w:pStyle w:val="Bullets"/>
        <w:rPr>
          <w:rFonts w:cstheme="minorBidi"/>
          <w:color w:val="auto"/>
          <w:lang w:val="en-US"/>
        </w:rPr>
      </w:pPr>
      <w:r w:rsidRPr="005564BF">
        <w:rPr>
          <w:rFonts w:cstheme="minorBidi"/>
          <w:color w:val="auto"/>
          <w:lang w:val="en-US"/>
        </w:rPr>
        <w:t xml:space="preserve">Assist and advise with the design of our web content to ensure visual engagement whilst maintaining accessibility </w:t>
      </w:r>
      <w:proofErr w:type="gramStart"/>
      <w:r w:rsidRPr="005564BF">
        <w:rPr>
          <w:rFonts w:cstheme="minorBidi"/>
          <w:color w:val="auto"/>
          <w:lang w:val="en-US"/>
        </w:rPr>
        <w:t>standards</w:t>
      </w:r>
      <w:proofErr w:type="gramEnd"/>
    </w:p>
    <w:p w14:paraId="04DFB6B6" w14:textId="77777777" w:rsidR="005564BF" w:rsidRPr="005564BF" w:rsidRDefault="005564BF" w:rsidP="005564BF">
      <w:pPr>
        <w:pStyle w:val="Bullets"/>
        <w:numPr>
          <w:ilvl w:val="0"/>
          <w:numId w:val="0"/>
        </w:numPr>
        <w:ind w:left="720"/>
        <w:rPr>
          <w:rFonts w:cstheme="minorBidi"/>
          <w:color w:val="auto"/>
          <w:lang w:val="en-US"/>
        </w:rPr>
      </w:pPr>
    </w:p>
    <w:p w14:paraId="15712921" w14:textId="77777777" w:rsidR="005564BF" w:rsidRPr="005564BF" w:rsidRDefault="005564BF" w:rsidP="005564BF">
      <w:pPr>
        <w:pStyle w:val="Bullets"/>
        <w:rPr>
          <w:rFonts w:cstheme="minorBidi"/>
          <w:color w:val="auto"/>
          <w:lang w:val="en-US"/>
        </w:rPr>
      </w:pPr>
      <w:r w:rsidRPr="005564BF">
        <w:rPr>
          <w:rFonts w:cstheme="minorBidi"/>
          <w:color w:val="auto"/>
          <w:lang w:val="en-US"/>
        </w:rPr>
        <w:t>Assist with managing the sites information architecture and the online customer journey to ensure that as many visits as possible are successful and that no further contact through other channels is required.</w:t>
      </w:r>
    </w:p>
    <w:p w14:paraId="314395A1" w14:textId="77777777" w:rsidR="005564BF" w:rsidRPr="005564BF" w:rsidRDefault="005564BF" w:rsidP="005564BF">
      <w:pPr>
        <w:pStyle w:val="Bullets"/>
        <w:numPr>
          <w:ilvl w:val="0"/>
          <w:numId w:val="0"/>
        </w:numPr>
        <w:ind w:left="720"/>
        <w:rPr>
          <w:rFonts w:cstheme="minorBidi"/>
          <w:color w:val="auto"/>
          <w:lang w:val="en-US"/>
        </w:rPr>
      </w:pPr>
    </w:p>
    <w:p w14:paraId="08D015A3" w14:textId="77777777" w:rsidR="005564BF" w:rsidRPr="005564BF" w:rsidRDefault="005564BF" w:rsidP="005564BF">
      <w:pPr>
        <w:pStyle w:val="Bullets"/>
        <w:rPr>
          <w:rFonts w:cstheme="minorBidi"/>
          <w:color w:val="auto"/>
          <w:lang w:val="en-US"/>
        </w:rPr>
      </w:pPr>
      <w:r w:rsidRPr="005564BF">
        <w:rPr>
          <w:rFonts w:cstheme="minorBidi"/>
          <w:color w:val="auto"/>
          <w:lang w:val="en-US"/>
        </w:rPr>
        <w:t>Provide web advice to the editing community, other officers ad service leads. Communicate technical processes clearly and effectively using simple and jargon-free language.</w:t>
      </w:r>
    </w:p>
    <w:p w14:paraId="31DAC104" w14:textId="77777777" w:rsidR="005564BF" w:rsidRPr="005564BF" w:rsidRDefault="005564BF" w:rsidP="005564BF">
      <w:pPr>
        <w:pStyle w:val="Bullets"/>
        <w:numPr>
          <w:ilvl w:val="0"/>
          <w:numId w:val="0"/>
        </w:numPr>
        <w:ind w:left="720"/>
        <w:rPr>
          <w:rFonts w:cstheme="minorBidi"/>
          <w:color w:val="auto"/>
          <w:lang w:val="en-US"/>
        </w:rPr>
      </w:pPr>
    </w:p>
    <w:p w14:paraId="302B9623" w14:textId="77777777" w:rsidR="005564BF" w:rsidRPr="005564BF" w:rsidRDefault="005564BF" w:rsidP="005564BF">
      <w:pPr>
        <w:pStyle w:val="Bullets"/>
        <w:rPr>
          <w:rFonts w:cstheme="minorBidi"/>
          <w:color w:val="auto"/>
          <w:lang w:val="en-US"/>
        </w:rPr>
      </w:pPr>
      <w:r w:rsidRPr="005564BF">
        <w:rPr>
          <w:rFonts w:cstheme="minorBidi"/>
          <w:color w:val="auto"/>
          <w:lang w:val="en-US"/>
        </w:rPr>
        <w:lastRenderedPageBreak/>
        <w:t xml:space="preserve">Use corporate systems to implement customer focused self-service solutions such as online form solutions, </w:t>
      </w:r>
      <w:proofErr w:type="gramStart"/>
      <w:r w:rsidRPr="005564BF">
        <w:rPr>
          <w:rFonts w:cstheme="minorBidi"/>
          <w:color w:val="auto"/>
          <w:lang w:val="en-US"/>
        </w:rPr>
        <w:t>surveys</w:t>
      </w:r>
      <w:proofErr w:type="gramEnd"/>
      <w:r w:rsidRPr="005564BF">
        <w:rPr>
          <w:rFonts w:cstheme="minorBidi"/>
          <w:color w:val="auto"/>
          <w:lang w:val="en-US"/>
        </w:rPr>
        <w:t xml:space="preserve"> and online payment functionality.</w:t>
      </w:r>
    </w:p>
    <w:p w14:paraId="132B94D5" w14:textId="77777777" w:rsidR="005564BF" w:rsidRPr="005564BF" w:rsidRDefault="005564BF" w:rsidP="005564BF">
      <w:pPr>
        <w:pStyle w:val="Bullets"/>
        <w:numPr>
          <w:ilvl w:val="0"/>
          <w:numId w:val="0"/>
        </w:numPr>
        <w:ind w:left="720"/>
        <w:rPr>
          <w:rFonts w:cstheme="minorBidi"/>
          <w:color w:val="auto"/>
          <w:lang w:val="en-US"/>
        </w:rPr>
      </w:pPr>
    </w:p>
    <w:p w14:paraId="09F97A3C" w14:textId="77777777" w:rsidR="005564BF" w:rsidRPr="005564BF" w:rsidRDefault="005564BF" w:rsidP="005564BF">
      <w:pPr>
        <w:pStyle w:val="Bullets"/>
        <w:rPr>
          <w:rFonts w:cstheme="minorBidi"/>
          <w:color w:val="auto"/>
          <w:lang w:val="en-US"/>
        </w:rPr>
      </w:pPr>
      <w:r w:rsidRPr="005564BF">
        <w:rPr>
          <w:rFonts w:cstheme="minorBidi"/>
          <w:color w:val="auto"/>
          <w:lang w:val="en-US"/>
        </w:rPr>
        <w:t>Contribute to regular web usage performance reports, based on evidence and analysis of visitor statistics, customer satisfaction data and literal feedback.</w:t>
      </w:r>
    </w:p>
    <w:p w14:paraId="42D314E2" w14:textId="77777777" w:rsidR="005564BF" w:rsidRPr="005564BF" w:rsidRDefault="005564BF" w:rsidP="005564BF">
      <w:pPr>
        <w:pStyle w:val="Bullets"/>
        <w:numPr>
          <w:ilvl w:val="0"/>
          <w:numId w:val="0"/>
        </w:numPr>
        <w:ind w:left="720"/>
        <w:rPr>
          <w:rFonts w:cstheme="minorBidi"/>
          <w:color w:val="auto"/>
          <w:lang w:val="en-US"/>
        </w:rPr>
      </w:pPr>
    </w:p>
    <w:p w14:paraId="36D4E7B6" w14:textId="77777777" w:rsidR="005564BF" w:rsidRPr="005564BF" w:rsidRDefault="005564BF" w:rsidP="005564BF">
      <w:pPr>
        <w:pStyle w:val="Bullets"/>
        <w:rPr>
          <w:rFonts w:cstheme="minorBidi"/>
          <w:color w:val="auto"/>
          <w:lang w:val="en-US"/>
        </w:rPr>
      </w:pPr>
      <w:r w:rsidRPr="005564BF">
        <w:rPr>
          <w:rFonts w:cstheme="minorBidi"/>
          <w:color w:val="auto"/>
          <w:lang w:val="en-US"/>
        </w:rPr>
        <w:t>Pro-actively research innovative web solutions and provide options appraisals towards implementing new technologies to better deliver customer focused self-service online.</w:t>
      </w:r>
    </w:p>
    <w:p w14:paraId="20CA0125" w14:textId="77777777" w:rsidR="005564BF" w:rsidRPr="005564BF" w:rsidRDefault="005564BF" w:rsidP="005564BF">
      <w:pPr>
        <w:pStyle w:val="Bullets"/>
        <w:numPr>
          <w:ilvl w:val="0"/>
          <w:numId w:val="0"/>
        </w:numPr>
        <w:ind w:left="720"/>
        <w:rPr>
          <w:rFonts w:cstheme="minorBidi"/>
          <w:color w:val="auto"/>
          <w:lang w:val="en-US"/>
        </w:rPr>
      </w:pPr>
    </w:p>
    <w:p w14:paraId="009A9B9F" w14:textId="77777777" w:rsidR="005564BF" w:rsidRPr="005564BF" w:rsidRDefault="005564BF" w:rsidP="005564BF">
      <w:pPr>
        <w:pStyle w:val="Bullets"/>
        <w:rPr>
          <w:rFonts w:cstheme="minorBidi"/>
          <w:color w:val="auto"/>
          <w:lang w:val="en-US"/>
        </w:rPr>
      </w:pPr>
      <w:r w:rsidRPr="005564BF">
        <w:rPr>
          <w:rFonts w:cstheme="minorBidi"/>
          <w:color w:val="auto"/>
          <w:lang w:val="en-US"/>
        </w:rPr>
        <w:t>Assist with the delivery of work packages to improve and upgrade web channels and applications, from initiation and set-up to completion and review. Ensure minimum disruption to live operational channels.</w:t>
      </w:r>
    </w:p>
    <w:p w14:paraId="4650D88F" w14:textId="77777777" w:rsidR="005564BF" w:rsidRPr="005564BF" w:rsidRDefault="005564BF" w:rsidP="005564BF">
      <w:pPr>
        <w:pStyle w:val="Bullets"/>
        <w:numPr>
          <w:ilvl w:val="0"/>
          <w:numId w:val="0"/>
        </w:numPr>
        <w:ind w:left="720"/>
        <w:rPr>
          <w:rFonts w:cstheme="minorBidi"/>
          <w:color w:val="auto"/>
          <w:lang w:val="en-US"/>
        </w:rPr>
      </w:pPr>
    </w:p>
    <w:p w14:paraId="2690CFD3" w14:textId="77777777" w:rsidR="005564BF" w:rsidRPr="005564BF" w:rsidRDefault="005564BF" w:rsidP="005564BF">
      <w:pPr>
        <w:pStyle w:val="Bullets"/>
        <w:rPr>
          <w:rFonts w:cstheme="minorBidi"/>
          <w:color w:val="auto"/>
          <w:lang w:val="en-US"/>
        </w:rPr>
      </w:pPr>
      <w:r w:rsidRPr="005564BF">
        <w:rPr>
          <w:rFonts w:cstheme="minorBidi"/>
          <w:color w:val="auto"/>
          <w:lang w:val="en-US"/>
        </w:rPr>
        <w:t>Develop efficient operational procedures and documentation to ensure web services meet performance targets, and ensure systems are in place to monitor the effectiveness of any online solution.</w:t>
      </w:r>
    </w:p>
    <w:p w14:paraId="1C81A9D8" w14:textId="77777777" w:rsidR="005564BF" w:rsidRPr="005564BF" w:rsidRDefault="005564BF" w:rsidP="005564BF">
      <w:pPr>
        <w:pStyle w:val="Bullets"/>
        <w:numPr>
          <w:ilvl w:val="0"/>
          <w:numId w:val="0"/>
        </w:numPr>
        <w:ind w:left="720"/>
        <w:rPr>
          <w:rFonts w:cstheme="minorBidi"/>
          <w:color w:val="auto"/>
          <w:lang w:val="en-US"/>
        </w:rPr>
      </w:pPr>
    </w:p>
    <w:p w14:paraId="355D954B" w14:textId="77777777" w:rsidR="005564BF" w:rsidRPr="005564BF" w:rsidRDefault="005564BF" w:rsidP="005564BF">
      <w:pPr>
        <w:pStyle w:val="Bullets"/>
        <w:rPr>
          <w:rFonts w:cstheme="minorBidi"/>
          <w:color w:val="auto"/>
          <w:lang w:val="en-US"/>
        </w:rPr>
      </w:pPr>
      <w:r w:rsidRPr="005564BF">
        <w:rPr>
          <w:rFonts w:cstheme="minorBidi"/>
          <w:color w:val="auto"/>
          <w:lang w:val="en-US"/>
        </w:rPr>
        <w:t xml:space="preserve">Define business requirements and project objectives. Work with the Web Manager to ensure web solutions achieve business </w:t>
      </w:r>
      <w:proofErr w:type="gramStart"/>
      <w:r w:rsidRPr="005564BF">
        <w:rPr>
          <w:rFonts w:cstheme="minorBidi"/>
          <w:color w:val="auto"/>
          <w:lang w:val="en-US"/>
        </w:rPr>
        <w:t>efficiencies, and</w:t>
      </w:r>
      <w:proofErr w:type="gramEnd"/>
      <w:r w:rsidRPr="005564BF">
        <w:rPr>
          <w:rFonts w:cstheme="minorBidi"/>
          <w:color w:val="auto"/>
          <w:lang w:val="en-US"/>
        </w:rPr>
        <w:t xml:space="preserve"> ensure that appropriate evaluation and quality checks are designed and carried out for deliverables of the project.</w:t>
      </w:r>
    </w:p>
    <w:p w14:paraId="62351F35" w14:textId="77777777" w:rsidR="005564BF" w:rsidRPr="005564BF" w:rsidRDefault="005564BF" w:rsidP="005564BF">
      <w:pPr>
        <w:pStyle w:val="Bullets"/>
        <w:numPr>
          <w:ilvl w:val="0"/>
          <w:numId w:val="0"/>
        </w:numPr>
        <w:ind w:left="720"/>
        <w:rPr>
          <w:rFonts w:cstheme="minorBidi"/>
          <w:color w:val="auto"/>
          <w:lang w:val="en-US"/>
        </w:rPr>
      </w:pPr>
    </w:p>
    <w:p w14:paraId="2AFB209A" w14:textId="77777777" w:rsidR="005564BF" w:rsidRPr="005564BF" w:rsidRDefault="005564BF" w:rsidP="005564BF">
      <w:pPr>
        <w:pStyle w:val="Bullets"/>
        <w:rPr>
          <w:rFonts w:cstheme="minorBidi"/>
          <w:color w:val="auto"/>
          <w:lang w:val="en-US"/>
        </w:rPr>
      </w:pPr>
      <w:r w:rsidRPr="005564BF">
        <w:rPr>
          <w:rFonts w:cstheme="minorBidi"/>
          <w:color w:val="auto"/>
          <w:lang w:val="en-US"/>
        </w:rPr>
        <w:t>Work with ICT Security and Development Teams to ensure all web sites adhere to relevant technical security policies.</w:t>
      </w:r>
    </w:p>
    <w:p w14:paraId="7F1E8072" w14:textId="77777777" w:rsidR="005564BF" w:rsidRPr="005564BF" w:rsidRDefault="005564BF" w:rsidP="005564BF">
      <w:pPr>
        <w:pStyle w:val="Bullets"/>
        <w:numPr>
          <w:ilvl w:val="0"/>
          <w:numId w:val="0"/>
        </w:numPr>
        <w:ind w:left="720"/>
        <w:rPr>
          <w:rFonts w:cstheme="minorBidi"/>
          <w:color w:val="auto"/>
          <w:lang w:val="en-US"/>
        </w:rPr>
      </w:pPr>
    </w:p>
    <w:p w14:paraId="503280B6" w14:textId="77777777" w:rsidR="005564BF" w:rsidRPr="005564BF" w:rsidRDefault="005564BF" w:rsidP="005564BF">
      <w:pPr>
        <w:pStyle w:val="Bullets"/>
        <w:rPr>
          <w:rFonts w:cstheme="minorBidi"/>
          <w:color w:val="auto"/>
          <w:lang w:val="en-US"/>
        </w:rPr>
      </w:pPr>
      <w:r w:rsidRPr="005564BF">
        <w:rPr>
          <w:rFonts w:cstheme="minorBidi"/>
          <w:color w:val="auto"/>
          <w:lang w:val="en-US"/>
        </w:rPr>
        <w:t>Liaise with ICT Training Team on the development and delivery of training to the web editing community.</w:t>
      </w:r>
    </w:p>
    <w:p w14:paraId="3C80A427" w14:textId="77777777" w:rsidR="005564BF" w:rsidRPr="005564BF" w:rsidRDefault="005564BF" w:rsidP="005564BF">
      <w:pPr>
        <w:pStyle w:val="Bullets"/>
        <w:numPr>
          <w:ilvl w:val="0"/>
          <w:numId w:val="0"/>
        </w:numPr>
        <w:ind w:left="720"/>
        <w:rPr>
          <w:rFonts w:cstheme="minorBidi"/>
          <w:color w:val="auto"/>
          <w:lang w:val="en-US"/>
        </w:rPr>
      </w:pPr>
    </w:p>
    <w:p w14:paraId="2E26446F" w14:textId="77777777" w:rsidR="005564BF" w:rsidRPr="005564BF" w:rsidRDefault="005564BF" w:rsidP="005564BF">
      <w:pPr>
        <w:pStyle w:val="Bullets"/>
        <w:rPr>
          <w:rFonts w:cstheme="minorBidi"/>
          <w:color w:val="auto"/>
          <w:lang w:val="en-US"/>
        </w:rPr>
      </w:pPr>
      <w:r w:rsidRPr="005564BF">
        <w:rPr>
          <w:rFonts w:cstheme="minorBidi"/>
          <w:color w:val="auto"/>
          <w:lang w:val="en-US"/>
        </w:rPr>
        <w:t>Ensure information standards are adopted and adhered to.</w:t>
      </w:r>
    </w:p>
    <w:p w14:paraId="0D1C2F1E" w14:textId="77777777" w:rsidR="005564BF" w:rsidRPr="005564BF" w:rsidRDefault="005564BF" w:rsidP="005564BF">
      <w:pPr>
        <w:pStyle w:val="Bullets"/>
        <w:numPr>
          <w:ilvl w:val="0"/>
          <w:numId w:val="0"/>
        </w:numPr>
        <w:ind w:left="720"/>
        <w:rPr>
          <w:rFonts w:cstheme="minorBidi"/>
          <w:color w:val="auto"/>
          <w:lang w:val="en-US"/>
        </w:rPr>
      </w:pPr>
    </w:p>
    <w:p w14:paraId="0D484EBE" w14:textId="77777777" w:rsidR="005564BF" w:rsidRPr="005564BF" w:rsidRDefault="005564BF" w:rsidP="005564BF">
      <w:pPr>
        <w:pStyle w:val="Bullets"/>
        <w:rPr>
          <w:rFonts w:cstheme="minorBidi"/>
          <w:color w:val="auto"/>
          <w:lang w:val="en-US"/>
        </w:rPr>
      </w:pPr>
      <w:r w:rsidRPr="005564BF">
        <w:rPr>
          <w:rFonts w:cstheme="minorBidi"/>
          <w:color w:val="auto"/>
          <w:lang w:val="en-US"/>
        </w:rPr>
        <w:t xml:space="preserve">Build and maintain a strong working relationship with services, </w:t>
      </w:r>
      <w:proofErr w:type="gramStart"/>
      <w:r w:rsidRPr="005564BF">
        <w:rPr>
          <w:rFonts w:cstheme="minorBidi"/>
          <w:color w:val="auto"/>
          <w:lang w:val="en-US"/>
        </w:rPr>
        <w:t>partners</w:t>
      </w:r>
      <w:proofErr w:type="gramEnd"/>
      <w:r w:rsidRPr="005564BF">
        <w:rPr>
          <w:rFonts w:cstheme="minorBidi"/>
          <w:color w:val="auto"/>
          <w:lang w:val="en-US"/>
        </w:rPr>
        <w:t xml:space="preserve"> and suppliers to ensure that joint opportunities are realised, ensuring shared expertise and enabling optimum efficiency gains.</w:t>
      </w:r>
    </w:p>
    <w:p w14:paraId="268EC920" w14:textId="77777777" w:rsidR="00B1693E" w:rsidRDefault="00B1693E" w:rsidP="000F2523">
      <w:pPr>
        <w:pStyle w:val="Bullets"/>
        <w:numPr>
          <w:ilvl w:val="0"/>
          <w:numId w:val="0"/>
        </w:numPr>
      </w:pPr>
    </w:p>
    <w:p w14:paraId="264EBD66" w14:textId="379C4760" w:rsidR="6AE4C042" w:rsidRDefault="6AE4C042" w:rsidP="007B022C">
      <w:pPr>
        <w:pStyle w:val="Bullets"/>
        <w:numPr>
          <w:ilvl w:val="0"/>
          <w:numId w:val="0"/>
        </w:numPr>
      </w:pPr>
      <w:r w:rsidRPr="0C09183C">
        <w:t>This post is designated as a casual car user</w:t>
      </w:r>
      <w:r w:rsidR="00AB501F">
        <w:t>.</w:t>
      </w:r>
    </w:p>
    <w:p w14:paraId="0F00E793" w14:textId="77777777" w:rsidR="003C0F92" w:rsidRDefault="003C0F92" w:rsidP="0041456C">
      <w:pPr>
        <w:jc w:val="both"/>
        <w:rPr>
          <w:rFonts w:ascii="Verdana" w:hAnsi="Verdana" w:cs="Avenir Heavy"/>
          <w:b/>
          <w:color w:val="000000"/>
          <w:sz w:val="24"/>
          <w:szCs w:val="24"/>
          <w:lang w:val="en-GB"/>
        </w:rPr>
      </w:pPr>
    </w:p>
    <w:p w14:paraId="3AED7B58" w14:textId="77F86328"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7F865C4B"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608F99B6" w:rsidR="00213480"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0B35C54"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4AB4191" w14:textId="366E0B9B" w:rsidR="00877825" w:rsidRPr="005564BF" w:rsidRDefault="005564BF" w:rsidP="005564BF">
            <w:pPr>
              <w:pStyle w:val="ListParagraph"/>
              <w:numPr>
                <w:ilvl w:val="0"/>
                <w:numId w:val="22"/>
              </w:numPr>
              <w:autoSpaceDE w:val="0"/>
              <w:autoSpaceDN w:val="0"/>
              <w:adjustRightInd w:val="0"/>
              <w:spacing w:after="0" w:line="240" w:lineRule="auto"/>
              <w:ind w:left="311" w:hanging="283"/>
              <w:jc w:val="both"/>
              <w:rPr>
                <w:rFonts w:ascii="Gill Sans MT" w:eastAsia="Gill Sans MT" w:hAnsi="Gill Sans MT"/>
              </w:rPr>
            </w:pPr>
            <w:r w:rsidRPr="005564BF">
              <w:rPr>
                <w:rFonts w:ascii="Gill Sans MT" w:hAnsi="Gill Sans MT"/>
              </w:rPr>
              <w:t>Educated to Diploma Level 3 in web technology or multimedia technology</w:t>
            </w:r>
            <w:r w:rsidR="0011176F">
              <w:rPr>
                <w:rFonts w:ascii="Gill Sans MT" w:hAnsi="Gill Sans MT"/>
              </w:rPr>
              <w:t xml:space="preserve"> s</w:t>
            </w:r>
            <w:r w:rsidR="0011176F" w:rsidRPr="0011176F">
              <w:rPr>
                <w:rFonts w:ascii="Gill Sans MT" w:hAnsi="Gill Sans MT"/>
              </w:rPr>
              <w:t xml:space="preserve">ignificant recent experience of working in </w:t>
            </w:r>
            <w:r w:rsidRPr="005564BF">
              <w:rPr>
                <w:rFonts w:ascii="Gill Sans MT" w:hAnsi="Gill Sans MT"/>
              </w:rPr>
              <w:t>a similar role that may be deemed to have brought the post holder to a comparable level of attainment.</w:t>
            </w:r>
          </w:p>
        </w:tc>
        <w:tc>
          <w:tcPr>
            <w:tcW w:w="1946" w:type="dxa"/>
          </w:tcPr>
          <w:p w14:paraId="02D0671B" w14:textId="77777777" w:rsidR="00B1693E" w:rsidRDefault="00B1693E" w:rsidP="0041456C">
            <w:pPr>
              <w:rPr>
                <w:rFonts w:ascii="Gill Sans MT" w:eastAsia="Gill Sans MT" w:hAnsi="Gill Sans MT"/>
              </w:rPr>
            </w:pPr>
          </w:p>
          <w:p w14:paraId="4FA5215D" w14:textId="694B24D1" w:rsidR="00E61584" w:rsidRPr="0041456C" w:rsidRDefault="00E61584" w:rsidP="00B1693E">
            <w:pPr>
              <w:jc w:val="center"/>
              <w:rPr>
                <w:rFonts w:ascii="Gill Sans MT" w:eastAsia="Gill Sans MT" w:hAnsi="Gill Sans MT"/>
              </w:rPr>
            </w:pPr>
            <w:r>
              <w:rPr>
                <w:rFonts w:ascii="Gill Sans MT" w:eastAsia="Gill Sans MT" w:hAnsi="Gill Sans MT"/>
              </w:rPr>
              <w:t>A</w:t>
            </w:r>
            <w:r w:rsidR="00B1693E">
              <w:rPr>
                <w:rFonts w:ascii="Gill Sans MT" w:eastAsia="Gill Sans MT" w:hAnsi="Gill Sans MT"/>
              </w:rPr>
              <w:t>/I/T</w:t>
            </w:r>
          </w:p>
        </w:tc>
      </w:tr>
      <w:tr w:rsidR="00877825" w:rsidRPr="0041456C" w14:paraId="4FFAC253" w14:textId="77777777" w:rsidTr="0041456C">
        <w:trPr>
          <w:trHeight w:val="2426"/>
          <w:jc w:val="center"/>
        </w:trPr>
        <w:tc>
          <w:tcPr>
            <w:tcW w:w="1275" w:type="dxa"/>
          </w:tcPr>
          <w:p w14:paraId="0234D1B6" w14:textId="77777777" w:rsidR="00877825" w:rsidRPr="00B1693E" w:rsidRDefault="00877825" w:rsidP="00877825">
            <w:pPr>
              <w:jc w:val="center"/>
              <w:rPr>
                <w:rFonts w:ascii="Gill Sans MT" w:eastAsia="Gill Sans MT" w:hAnsi="Gill Sans MT"/>
                <w:sz w:val="44"/>
                <w:szCs w:val="44"/>
              </w:rPr>
            </w:pPr>
          </w:p>
          <w:p w14:paraId="491D0832" w14:textId="1BB9E86E" w:rsidR="00CA0E63" w:rsidRDefault="00CA0E63" w:rsidP="00877825">
            <w:pPr>
              <w:jc w:val="center"/>
              <w:rPr>
                <w:rFonts w:ascii="Gill Sans MT" w:eastAsia="Gill Sans MT" w:hAnsi="Gill Sans MT"/>
                <w:b/>
                <w:noProof/>
              </w:rPr>
            </w:pPr>
          </w:p>
          <w:p w14:paraId="68F35E35" w14:textId="77777777" w:rsidR="005564BF" w:rsidRPr="00CA0E63" w:rsidRDefault="005564BF" w:rsidP="00877825">
            <w:pPr>
              <w:jc w:val="center"/>
              <w:rPr>
                <w:rFonts w:ascii="Gill Sans MT" w:eastAsia="Gill Sans MT" w:hAnsi="Gill Sans MT"/>
                <w:sz w:val="8"/>
                <w:szCs w:val="8"/>
              </w:rPr>
            </w:pPr>
          </w:p>
          <w:p w14:paraId="32DBA6AC" w14:textId="23EC1588" w:rsidR="00877825" w:rsidRDefault="005564BF"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3302D1E8" wp14:editId="0E3B8069">
                  <wp:extent cx="499676" cy="238539"/>
                  <wp:effectExtent l="0" t="0" r="0" b="9525"/>
                  <wp:docPr id="1331870959" name="Picture 133187095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745" cy="253371"/>
                          </a:xfrm>
                          <a:prstGeom prst="rect">
                            <a:avLst/>
                          </a:prstGeom>
                          <a:noFill/>
                          <a:ln>
                            <a:noFill/>
                          </a:ln>
                        </pic:spPr>
                      </pic:pic>
                    </a:graphicData>
                  </a:graphic>
                </wp:inline>
              </w:drawing>
            </w:r>
          </w:p>
          <w:p w14:paraId="21692A19" w14:textId="77777777" w:rsidR="005564BF" w:rsidRPr="005564BF" w:rsidRDefault="005564BF" w:rsidP="00877825">
            <w:pPr>
              <w:jc w:val="center"/>
              <w:rPr>
                <w:rFonts w:ascii="Gill Sans MT" w:eastAsia="Gill Sans MT" w:hAnsi="Gill Sans MT"/>
                <w:sz w:val="6"/>
                <w:szCs w:val="6"/>
              </w:rPr>
            </w:pPr>
          </w:p>
          <w:p w14:paraId="0063EE1B" w14:textId="0F61699C" w:rsidR="00083405" w:rsidRPr="00B1693E" w:rsidRDefault="005564BF" w:rsidP="00877825">
            <w:pPr>
              <w:jc w:val="center"/>
              <w:rPr>
                <w:rFonts w:ascii="Gill Sans MT" w:eastAsia="Gill Sans MT" w:hAnsi="Gill Sans MT"/>
                <w:sz w:val="48"/>
                <w:szCs w:val="48"/>
              </w:rPr>
            </w:pPr>
            <w:r w:rsidRPr="0041456C">
              <w:rPr>
                <w:rFonts w:ascii="Gill Sans MT" w:eastAsia="Gill Sans MT" w:hAnsi="Gill Sans MT"/>
                <w:b/>
                <w:noProof/>
              </w:rPr>
              <w:drawing>
                <wp:inline distT="0" distB="0" distL="0" distR="0" wp14:anchorId="271D3999" wp14:editId="273777B4">
                  <wp:extent cx="499676" cy="238539"/>
                  <wp:effectExtent l="0" t="0" r="0" b="9525"/>
                  <wp:docPr id="212912810" name="Picture 21291281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745" cy="253371"/>
                          </a:xfrm>
                          <a:prstGeom prst="rect">
                            <a:avLst/>
                          </a:prstGeom>
                          <a:noFill/>
                          <a:ln>
                            <a:noFill/>
                          </a:ln>
                        </pic:spPr>
                      </pic:pic>
                    </a:graphicData>
                  </a:graphic>
                </wp:inline>
              </w:drawing>
            </w:r>
          </w:p>
          <w:p w14:paraId="03FAAD84" w14:textId="5668F878" w:rsidR="00B052C7" w:rsidRDefault="005564BF"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1410FD9F" wp14:editId="6ADE710F">
                  <wp:extent cx="499676" cy="238539"/>
                  <wp:effectExtent l="0" t="0" r="0" b="9525"/>
                  <wp:docPr id="583030724" name="Picture 58303072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745" cy="253371"/>
                          </a:xfrm>
                          <a:prstGeom prst="rect">
                            <a:avLst/>
                          </a:prstGeom>
                          <a:noFill/>
                          <a:ln>
                            <a:noFill/>
                          </a:ln>
                        </pic:spPr>
                      </pic:pic>
                    </a:graphicData>
                  </a:graphic>
                </wp:inline>
              </w:drawing>
            </w:r>
          </w:p>
          <w:p w14:paraId="4C8B005E" w14:textId="77777777" w:rsidR="00083405" w:rsidRDefault="00083405" w:rsidP="00877825">
            <w:pPr>
              <w:jc w:val="center"/>
              <w:rPr>
                <w:rFonts w:ascii="Gill Sans MT" w:eastAsia="Gill Sans MT" w:hAnsi="Gill Sans MT"/>
              </w:rPr>
            </w:pPr>
          </w:p>
          <w:p w14:paraId="372047B0" w14:textId="77777777" w:rsidR="00083405" w:rsidRPr="00B1693E" w:rsidRDefault="00083405" w:rsidP="00083405">
            <w:pPr>
              <w:rPr>
                <w:rFonts w:ascii="Gill Sans MT" w:eastAsia="Gill Sans MT" w:hAnsi="Gill Sans MT"/>
                <w:sz w:val="96"/>
                <w:szCs w:val="96"/>
              </w:rPr>
            </w:pPr>
          </w:p>
          <w:p w14:paraId="4CFFA706" w14:textId="1B45ECCC" w:rsidR="00083405" w:rsidRDefault="00083405" w:rsidP="00877825">
            <w:pPr>
              <w:jc w:val="center"/>
              <w:rPr>
                <w:rFonts w:ascii="Gill Sans MT" w:eastAsia="Gill Sans MT" w:hAnsi="Gill Sans MT"/>
              </w:rPr>
            </w:pPr>
          </w:p>
          <w:p w14:paraId="212A5284" w14:textId="77777777" w:rsidR="00B052C7" w:rsidRDefault="00B052C7" w:rsidP="00877825">
            <w:pPr>
              <w:jc w:val="center"/>
              <w:rPr>
                <w:rFonts w:ascii="Gill Sans MT" w:eastAsia="Gill Sans MT" w:hAnsi="Gill Sans MT"/>
              </w:rPr>
            </w:pPr>
          </w:p>
          <w:p w14:paraId="5F8F2461" w14:textId="77777777" w:rsidR="00877825" w:rsidRDefault="00877825" w:rsidP="00083405">
            <w:pPr>
              <w:rPr>
                <w:rFonts w:ascii="Gill Sans MT" w:eastAsia="Gill Sans MT" w:hAnsi="Gill Sans MT"/>
              </w:rPr>
            </w:pPr>
          </w:p>
          <w:p w14:paraId="176C77C4" w14:textId="77777777" w:rsidR="00083405" w:rsidRDefault="00083405" w:rsidP="00083405">
            <w:pPr>
              <w:rPr>
                <w:rFonts w:ascii="Gill Sans MT" w:eastAsia="Gill Sans MT" w:hAnsi="Gill Sans MT"/>
              </w:rPr>
            </w:pPr>
          </w:p>
          <w:p w14:paraId="6D2C4BB0" w14:textId="02C23150" w:rsidR="00083405" w:rsidRPr="0041456C" w:rsidRDefault="00083405" w:rsidP="00083405">
            <w:pPr>
              <w:rPr>
                <w:rFonts w:ascii="Gill Sans MT" w:eastAsia="Gill Sans MT" w:hAnsi="Gill Sans MT"/>
              </w:rPr>
            </w:pPr>
          </w:p>
        </w:tc>
        <w:tc>
          <w:tcPr>
            <w:tcW w:w="7440" w:type="dxa"/>
          </w:tcPr>
          <w:p w14:paraId="65097065" w14:textId="77777777" w:rsidR="00877825" w:rsidRDefault="00877825" w:rsidP="00877825">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08E05FDF" w14:textId="77777777" w:rsidR="005564BF" w:rsidRDefault="005564BF" w:rsidP="005564BF">
            <w:pPr>
              <w:rPr>
                <w:rFonts w:ascii="Gill Sans MT" w:hAnsi="Gill Sans MT"/>
              </w:rPr>
            </w:pPr>
          </w:p>
          <w:p w14:paraId="3EFF7719" w14:textId="4B35880D" w:rsidR="005564BF" w:rsidRPr="005564BF" w:rsidRDefault="0011176F" w:rsidP="005564BF">
            <w:pPr>
              <w:rPr>
                <w:rFonts w:ascii="Gill Sans MT" w:hAnsi="Gill Sans MT"/>
              </w:rPr>
            </w:pPr>
            <w:r>
              <w:rPr>
                <w:rFonts w:ascii="Gill Sans MT" w:hAnsi="Gill Sans MT"/>
              </w:rPr>
              <w:t>Significant recent e</w:t>
            </w:r>
            <w:r w:rsidR="005564BF" w:rsidRPr="005564BF">
              <w:rPr>
                <w:rFonts w:ascii="Gill Sans MT" w:hAnsi="Gill Sans MT"/>
              </w:rPr>
              <w:t xml:space="preserve">xperience of working in a similar </w:t>
            </w:r>
            <w:proofErr w:type="gramStart"/>
            <w:r w:rsidR="005564BF" w:rsidRPr="005564BF">
              <w:rPr>
                <w:rFonts w:ascii="Gill Sans MT" w:hAnsi="Gill Sans MT"/>
              </w:rPr>
              <w:t>role</w:t>
            </w:r>
            <w:proofErr w:type="gramEnd"/>
          </w:p>
          <w:p w14:paraId="3F4E2C64" w14:textId="77777777" w:rsidR="005564BF" w:rsidRPr="005564BF" w:rsidRDefault="005564BF" w:rsidP="005564BF">
            <w:pPr>
              <w:rPr>
                <w:rFonts w:ascii="Gill Sans MT" w:hAnsi="Gill Sans MT"/>
              </w:rPr>
            </w:pPr>
            <w:r w:rsidRPr="005564BF">
              <w:rPr>
                <w:rFonts w:ascii="Gill Sans MT" w:hAnsi="Gill Sans MT"/>
              </w:rPr>
              <w:t>Experience of working on enterprise size web sites including knowledge of content management systems and HTML coding, SharePoint server, statistical analytics packages, and design software skills.</w:t>
            </w:r>
          </w:p>
          <w:p w14:paraId="56407CBD" w14:textId="77777777" w:rsidR="005564BF" w:rsidRPr="005564BF" w:rsidRDefault="005564BF" w:rsidP="005564BF">
            <w:pPr>
              <w:rPr>
                <w:rFonts w:ascii="Gill Sans MT" w:hAnsi="Gill Sans MT"/>
              </w:rPr>
            </w:pPr>
            <w:r w:rsidRPr="005564BF">
              <w:rPr>
                <w:rFonts w:ascii="Gill Sans MT" w:hAnsi="Gill Sans MT"/>
              </w:rPr>
              <w:t xml:space="preserve">Knowledge of web legislation and best practice, including W3C, WCAG, </w:t>
            </w:r>
            <w:proofErr w:type="spellStart"/>
            <w:r w:rsidRPr="005564BF">
              <w:rPr>
                <w:rFonts w:ascii="Gill Sans MT" w:hAnsi="Gill Sans MT"/>
              </w:rPr>
              <w:t>SocITM</w:t>
            </w:r>
            <w:proofErr w:type="spellEnd"/>
            <w:r w:rsidRPr="005564BF">
              <w:rPr>
                <w:rFonts w:ascii="Gill Sans MT" w:hAnsi="Gill Sans MT"/>
              </w:rPr>
              <w:t xml:space="preserve"> and EU directives.</w:t>
            </w:r>
          </w:p>
          <w:p w14:paraId="6F290864" w14:textId="6CB9D700" w:rsidR="005564BF" w:rsidRPr="005564BF" w:rsidRDefault="005564BF" w:rsidP="005564BF">
            <w:pPr>
              <w:rPr>
                <w:rFonts w:ascii="Gill Sans MT" w:hAnsi="Gill Sans MT"/>
              </w:rPr>
            </w:pPr>
            <w:r w:rsidRPr="005564BF">
              <w:rPr>
                <w:rFonts w:ascii="Gill Sans MT" w:hAnsi="Gill Sans MT"/>
              </w:rPr>
              <w:t>Experience of identifying evidence-based improvement to service delivery through online systems.</w:t>
            </w:r>
          </w:p>
          <w:p w14:paraId="0494FEF6" w14:textId="005DF97C" w:rsidR="005564BF" w:rsidRPr="005564BF" w:rsidRDefault="005564BF" w:rsidP="005564BF">
            <w:pPr>
              <w:rPr>
                <w:rFonts w:ascii="Gill Sans MT" w:hAnsi="Gill Sans MT"/>
              </w:rPr>
            </w:pPr>
            <w:r w:rsidRPr="005564BF">
              <w:rPr>
                <w:rFonts w:ascii="Gill Sans MT" w:hAnsi="Gill Sans MT"/>
              </w:rPr>
              <w:t xml:space="preserve">Knowledge </w:t>
            </w:r>
            <w:r w:rsidR="0011176F">
              <w:rPr>
                <w:rFonts w:ascii="Gill Sans MT" w:hAnsi="Gill Sans MT"/>
              </w:rPr>
              <w:t>o</w:t>
            </w:r>
            <w:r w:rsidRPr="005564BF">
              <w:rPr>
                <w:rFonts w:ascii="Gill Sans MT" w:hAnsi="Gill Sans MT"/>
              </w:rPr>
              <w:t>f web usability issues and user testing techniques.</w:t>
            </w:r>
          </w:p>
          <w:p w14:paraId="707D803E" w14:textId="2CDCF7C4" w:rsidR="005564BF" w:rsidRPr="005564BF" w:rsidRDefault="005564BF" w:rsidP="005564BF">
            <w:pPr>
              <w:rPr>
                <w:rFonts w:ascii="Gill Sans MT" w:hAnsi="Gill Sans MT"/>
              </w:rPr>
            </w:pPr>
            <w:r>
              <w:rPr>
                <w:rFonts w:ascii="Gill Sans MT" w:hAnsi="Gill Sans MT"/>
              </w:rPr>
              <w:t>Experience of</w:t>
            </w:r>
            <w:r w:rsidRPr="005564BF">
              <w:rPr>
                <w:rFonts w:ascii="Gill Sans MT" w:hAnsi="Gill Sans MT"/>
              </w:rPr>
              <w:t xml:space="preserve"> research</w:t>
            </w:r>
            <w:r>
              <w:rPr>
                <w:rFonts w:ascii="Gill Sans MT" w:hAnsi="Gill Sans MT"/>
              </w:rPr>
              <w:t>ing</w:t>
            </w:r>
            <w:r w:rsidRPr="005564BF">
              <w:rPr>
                <w:rFonts w:ascii="Gill Sans MT" w:hAnsi="Gill Sans MT"/>
              </w:rPr>
              <w:t xml:space="preserve">, </w:t>
            </w:r>
            <w:proofErr w:type="gramStart"/>
            <w:r w:rsidRPr="005564BF">
              <w:rPr>
                <w:rFonts w:ascii="Gill Sans MT" w:hAnsi="Gill Sans MT"/>
              </w:rPr>
              <w:t>adapt</w:t>
            </w:r>
            <w:r>
              <w:rPr>
                <w:rFonts w:ascii="Gill Sans MT" w:hAnsi="Gill Sans MT"/>
              </w:rPr>
              <w:t>ing</w:t>
            </w:r>
            <w:proofErr w:type="gramEnd"/>
            <w:r w:rsidRPr="005564BF">
              <w:rPr>
                <w:rFonts w:ascii="Gill Sans MT" w:hAnsi="Gill Sans MT"/>
              </w:rPr>
              <w:t xml:space="preserve"> and develop</w:t>
            </w:r>
            <w:r>
              <w:rPr>
                <w:rFonts w:ascii="Gill Sans MT" w:hAnsi="Gill Sans MT"/>
              </w:rPr>
              <w:t>ing</w:t>
            </w:r>
            <w:r w:rsidRPr="005564BF">
              <w:rPr>
                <w:rFonts w:ascii="Gill Sans MT" w:hAnsi="Gill Sans MT"/>
              </w:rPr>
              <w:t xml:space="preserve"> innovative ideas to drive continuous improvements to online functionality.</w:t>
            </w:r>
          </w:p>
          <w:p w14:paraId="58327191" w14:textId="77777777" w:rsidR="005564BF" w:rsidRPr="005564BF" w:rsidRDefault="005564BF" w:rsidP="005564BF">
            <w:pPr>
              <w:pStyle w:val="ListParagraph"/>
              <w:ind w:left="360"/>
              <w:rPr>
                <w:rFonts w:ascii="Gill Sans MT" w:hAnsi="Gill Sans MT"/>
              </w:rPr>
            </w:pPr>
          </w:p>
          <w:p w14:paraId="5CB68BC5" w14:textId="77777777" w:rsidR="005564BF" w:rsidRPr="005564BF" w:rsidRDefault="005564BF" w:rsidP="005564BF">
            <w:pPr>
              <w:pStyle w:val="ListParagraph"/>
              <w:ind w:left="360"/>
              <w:rPr>
                <w:rFonts w:ascii="Gill Sans MT" w:hAnsi="Gill Sans MT"/>
              </w:rPr>
            </w:pPr>
          </w:p>
          <w:p w14:paraId="111AD187" w14:textId="77777777" w:rsidR="000F2523" w:rsidRPr="000F2523" w:rsidRDefault="000F2523" w:rsidP="000F2523">
            <w:pPr>
              <w:pStyle w:val="ListParagraph"/>
              <w:ind w:left="360"/>
              <w:rPr>
                <w:rFonts w:ascii="Gill Sans MT" w:hAnsi="Gill Sans MT"/>
              </w:rPr>
            </w:pPr>
          </w:p>
          <w:p w14:paraId="02FE308B" w14:textId="77777777" w:rsidR="000F2523" w:rsidRDefault="000F2523" w:rsidP="00B1693E">
            <w:pPr>
              <w:pStyle w:val="ListParagraph"/>
              <w:ind w:left="360"/>
              <w:rPr>
                <w:rFonts w:ascii="Gill Sans MT" w:hAnsi="Gill Sans MT"/>
              </w:rPr>
            </w:pPr>
          </w:p>
          <w:p w14:paraId="4148D5D5" w14:textId="77777777" w:rsidR="00B1693E" w:rsidRDefault="00B1693E" w:rsidP="00B1693E">
            <w:pPr>
              <w:pStyle w:val="ListParagraph"/>
              <w:ind w:left="360"/>
              <w:rPr>
                <w:rFonts w:ascii="Gill Sans MT" w:hAnsi="Gill Sans MT"/>
              </w:rPr>
            </w:pPr>
          </w:p>
          <w:p w14:paraId="063B7A2D" w14:textId="77777777" w:rsidR="00B1693E" w:rsidRDefault="00B1693E" w:rsidP="00B1693E">
            <w:pPr>
              <w:pStyle w:val="BodyText2"/>
              <w:jc w:val="both"/>
              <w:rPr>
                <w:b w:val="0"/>
                <w:sz w:val="23"/>
                <w:szCs w:val="23"/>
              </w:rPr>
            </w:pPr>
          </w:p>
          <w:p w14:paraId="42C65277" w14:textId="77777777" w:rsidR="00B1693E" w:rsidRDefault="00B1693E" w:rsidP="00B1693E">
            <w:pPr>
              <w:pStyle w:val="BodyText2"/>
              <w:jc w:val="both"/>
              <w:rPr>
                <w:b w:val="0"/>
                <w:sz w:val="23"/>
                <w:szCs w:val="23"/>
              </w:rPr>
            </w:pPr>
          </w:p>
          <w:p w14:paraId="186B0F1C" w14:textId="425005FA" w:rsidR="00B1693E" w:rsidRPr="00B1693E" w:rsidRDefault="00B1693E" w:rsidP="00B1693E">
            <w:pPr>
              <w:rPr>
                <w:rFonts w:ascii="Gill Sans MT" w:hAnsi="Gill Sans MT"/>
              </w:rPr>
            </w:pPr>
          </w:p>
        </w:tc>
        <w:tc>
          <w:tcPr>
            <w:tcW w:w="1946" w:type="dxa"/>
          </w:tcPr>
          <w:p w14:paraId="3A5B1FC6" w14:textId="77777777" w:rsidR="00B1693E" w:rsidRDefault="00B1693E" w:rsidP="00B1693E">
            <w:pPr>
              <w:jc w:val="center"/>
              <w:rPr>
                <w:rFonts w:ascii="Gill Sans MT" w:eastAsia="Gill Sans MT" w:hAnsi="Gill Sans MT"/>
              </w:rPr>
            </w:pPr>
          </w:p>
          <w:p w14:paraId="00BACB66" w14:textId="77777777" w:rsidR="00B1693E" w:rsidRPr="00B1693E" w:rsidRDefault="00B1693E" w:rsidP="00B1693E">
            <w:pPr>
              <w:jc w:val="center"/>
              <w:rPr>
                <w:rFonts w:ascii="Gill Sans MT" w:eastAsia="Gill Sans MT" w:hAnsi="Gill Sans MT"/>
                <w:sz w:val="8"/>
                <w:szCs w:val="8"/>
              </w:rPr>
            </w:pPr>
          </w:p>
          <w:p w14:paraId="2BAC8965" w14:textId="54DEC1B9" w:rsidR="00877825" w:rsidRDefault="00E61584" w:rsidP="00B1693E">
            <w:pPr>
              <w:jc w:val="center"/>
              <w:rPr>
                <w:rFonts w:ascii="Gill Sans MT" w:eastAsia="Gill Sans MT" w:hAnsi="Gill Sans MT"/>
              </w:rPr>
            </w:pPr>
            <w:r>
              <w:rPr>
                <w:rFonts w:ascii="Gill Sans MT" w:eastAsia="Gill Sans MT" w:hAnsi="Gill Sans MT"/>
              </w:rPr>
              <w:t>A/I</w:t>
            </w:r>
            <w:r w:rsidR="00B1693E">
              <w:rPr>
                <w:rFonts w:ascii="Gill Sans MT" w:eastAsia="Gill Sans MT" w:hAnsi="Gill Sans MT"/>
              </w:rPr>
              <w:t>/T</w:t>
            </w:r>
          </w:p>
          <w:p w14:paraId="110E7159" w14:textId="77777777" w:rsidR="00E61584" w:rsidRPr="005564BF" w:rsidRDefault="00E61584" w:rsidP="00B1693E">
            <w:pPr>
              <w:jc w:val="center"/>
              <w:rPr>
                <w:rFonts w:ascii="Gill Sans MT" w:eastAsia="Gill Sans MT" w:hAnsi="Gill Sans MT"/>
                <w:sz w:val="2"/>
                <w:szCs w:val="2"/>
              </w:rPr>
            </w:pPr>
          </w:p>
          <w:p w14:paraId="721F2A53"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2A2C0908" w14:textId="77777777" w:rsidR="00B1693E" w:rsidRPr="005564BF" w:rsidRDefault="00B1693E" w:rsidP="00B1693E">
            <w:pPr>
              <w:jc w:val="center"/>
              <w:rPr>
                <w:rFonts w:ascii="Gill Sans MT" w:eastAsia="Gill Sans MT" w:hAnsi="Gill Sans MT"/>
                <w:sz w:val="14"/>
                <w:szCs w:val="14"/>
              </w:rPr>
            </w:pPr>
          </w:p>
          <w:p w14:paraId="76635244"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37155D1E" w14:textId="77777777" w:rsidR="00B1693E" w:rsidRPr="00B1693E" w:rsidRDefault="00B1693E" w:rsidP="00B1693E">
            <w:pPr>
              <w:jc w:val="center"/>
              <w:rPr>
                <w:rFonts w:ascii="Gill Sans MT" w:eastAsia="Gill Sans MT" w:hAnsi="Gill Sans MT"/>
                <w:sz w:val="6"/>
                <w:szCs w:val="6"/>
              </w:rPr>
            </w:pPr>
          </w:p>
          <w:p w14:paraId="5B57FD27"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29811D9F" w14:textId="77777777" w:rsidR="00B1693E" w:rsidRPr="005564BF" w:rsidRDefault="00B1693E" w:rsidP="00B1693E">
            <w:pPr>
              <w:jc w:val="center"/>
              <w:rPr>
                <w:rFonts w:ascii="Gill Sans MT" w:eastAsia="Gill Sans MT" w:hAnsi="Gill Sans MT"/>
                <w:sz w:val="2"/>
                <w:szCs w:val="2"/>
              </w:rPr>
            </w:pPr>
          </w:p>
          <w:p w14:paraId="595A321B"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7E5E4C58" w14:textId="77777777" w:rsidR="00B1693E" w:rsidRPr="005564BF" w:rsidRDefault="00B1693E" w:rsidP="00B1693E">
            <w:pPr>
              <w:jc w:val="center"/>
              <w:rPr>
                <w:rFonts w:ascii="Gill Sans MT" w:eastAsia="Gill Sans MT" w:hAnsi="Gill Sans MT"/>
                <w:sz w:val="2"/>
                <w:szCs w:val="2"/>
              </w:rPr>
            </w:pPr>
          </w:p>
          <w:p w14:paraId="02A3D085"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02F734F5" w14:textId="77777777" w:rsidR="00B1693E" w:rsidRPr="00B1693E" w:rsidRDefault="00B1693E" w:rsidP="00B1693E">
            <w:pPr>
              <w:jc w:val="center"/>
              <w:rPr>
                <w:rFonts w:ascii="Gill Sans MT" w:eastAsia="Gill Sans MT" w:hAnsi="Gill Sans MT"/>
                <w:sz w:val="10"/>
                <w:szCs w:val="10"/>
              </w:rPr>
            </w:pPr>
          </w:p>
          <w:p w14:paraId="73459890" w14:textId="77777777" w:rsidR="00B1693E" w:rsidRPr="0041456C" w:rsidRDefault="00B1693E" w:rsidP="005564BF">
            <w:pPr>
              <w:jc w:val="center"/>
              <w:rPr>
                <w:rFonts w:ascii="Gill Sans MT" w:eastAsia="Gill Sans MT" w:hAnsi="Gill Sans MT"/>
              </w:rPr>
            </w:pPr>
          </w:p>
        </w:tc>
      </w:tr>
      <w:tr w:rsidR="00877825" w:rsidRPr="0041456C" w14:paraId="7FE7E04A" w14:textId="77777777" w:rsidTr="0041456C">
        <w:trPr>
          <w:jc w:val="center"/>
        </w:trPr>
        <w:tc>
          <w:tcPr>
            <w:tcW w:w="1275" w:type="dxa"/>
          </w:tcPr>
          <w:p w14:paraId="1FBD05C5" w14:textId="77777777" w:rsidR="00B22166" w:rsidRPr="00B1693E" w:rsidRDefault="00B22166" w:rsidP="00B052C7">
            <w:pPr>
              <w:rPr>
                <w:rFonts w:ascii="Gill Sans MT" w:eastAsia="Gill Sans MT" w:hAnsi="Gill Sans MT"/>
                <w:b/>
                <w:sz w:val="28"/>
                <w:szCs w:val="28"/>
              </w:rPr>
            </w:pPr>
          </w:p>
          <w:p w14:paraId="05DE8F9D" w14:textId="73D3E584" w:rsidR="00CA0E63" w:rsidRDefault="00877825" w:rsidP="00B512CF">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BD96EF" w14:textId="77777777" w:rsidR="005564BF" w:rsidRPr="005564BF" w:rsidRDefault="005564BF" w:rsidP="00B512CF">
            <w:pPr>
              <w:jc w:val="center"/>
              <w:rPr>
                <w:rFonts w:ascii="Gill Sans MT" w:eastAsia="Gill Sans MT" w:hAnsi="Gill Sans MT"/>
                <w:b/>
                <w:sz w:val="14"/>
                <w:szCs w:val="14"/>
              </w:rPr>
            </w:pPr>
          </w:p>
          <w:p w14:paraId="4EFA619E" w14:textId="0FEF4553" w:rsidR="00B052C7" w:rsidRDefault="005564BF"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69433F0A" wp14:editId="53D6642F">
                  <wp:extent cx="501015" cy="243205"/>
                  <wp:effectExtent l="0" t="0" r="0" b="0"/>
                  <wp:docPr id="601359197" name="Picture 60135919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71D9CB6" w14:textId="77777777" w:rsidR="005564BF" w:rsidRPr="005564BF" w:rsidRDefault="005564BF" w:rsidP="00877825">
            <w:pPr>
              <w:jc w:val="center"/>
              <w:rPr>
                <w:rFonts w:ascii="Gill Sans MT" w:eastAsia="Gill Sans MT" w:hAnsi="Gill Sans MT"/>
                <w:b/>
                <w:sz w:val="8"/>
                <w:szCs w:val="8"/>
              </w:rPr>
            </w:pPr>
          </w:p>
          <w:p w14:paraId="7A730E9E" w14:textId="35E1507C" w:rsidR="00083405" w:rsidRPr="00B1693E" w:rsidRDefault="005564BF" w:rsidP="00877825">
            <w:pPr>
              <w:jc w:val="center"/>
              <w:rPr>
                <w:rFonts w:ascii="Gill Sans MT" w:eastAsia="Gill Sans MT" w:hAnsi="Gill Sans MT"/>
                <w:b/>
                <w:sz w:val="44"/>
                <w:szCs w:val="44"/>
              </w:rPr>
            </w:pPr>
            <w:r w:rsidRPr="0041456C">
              <w:rPr>
                <w:rFonts w:ascii="Gill Sans MT" w:eastAsia="Gill Sans MT" w:hAnsi="Gill Sans MT"/>
                <w:b/>
                <w:noProof/>
              </w:rPr>
              <w:drawing>
                <wp:inline distT="0" distB="0" distL="0" distR="0" wp14:anchorId="1FD98448" wp14:editId="76B492D2">
                  <wp:extent cx="501015" cy="243205"/>
                  <wp:effectExtent l="0" t="0" r="0" b="0"/>
                  <wp:docPr id="1283303857" name="Picture 128330385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7D1CAA2" w14:textId="35A12D4F" w:rsidR="00CA0E63" w:rsidRDefault="00CA0E63" w:rsidP="00877825">
            <w:pPr>
              <w:jc w:val="center"/>
              <w:rPr>
                <w:rFonts w:ascii="Gill Sans MT" w:eastAsia="Gill Sans MT" w:hAnsi="Gill Sans MT"/>
                <w:b/>
              </w:rPr>
            </w:pPr>
          </w:p>
          <w:p w14:paraId="4F5D901B" w14:textId="77777777" w:rsidR="00B512CF" w:rsidRDefault="00B512CF" w:rsidP="00877825">
            <w:pPr>
              <w:jc w:val="center"/>
              <w:rPr>
                <w:rFonts w:ascii="Gill Sans MT" w:eastAsia="Gill Sans MT" w:hAnsi="Gill Sans MT"/>
                <w:b/>
              </w:rPr>
            </w:pPr>
          </w:p>
          <w:p w14:paraId="0DC3A7A5" w14:textId="77777777" w:rsidR="00B512CF" w:rsidRDefault="00B512CF" w:rsidP="00877825">
            <w:pPr>
              <w:jc w:val="center"/>
              <w:rPr>
                <w:rFonts w:ascii="Gill Sans MT" w:eastAsia="Gill Sans MT" w:hAnsi="Gill Sans MT"/>
                <w:b/>
              </w:rPr>
            </w:pPr>
          </w:p>
          <w:p w14:paraId="52792119" w14:textId="775B392F" w:rsidR="00B512CF" w:rsidRDefault="00B512CF" w:rsidP="00B1693E">
            <w:pPr>
              <w:rPr>
                <w:rFonts w:ascii="Gill Sans MT" w:eastAsia="Gill Sans MT" w:hAnsi="Gill Sans MT"/>
                <w:b/>
              </w:rPr>
            </w:pPr>
          </w:p>
          <w:p w14:paraId="59C0B8C8" w14:textId="1FEA1769" w:rsidR="00CA0E63" w:rsidRDefault="00CA0E63" w:rsidP="00877825">
            <w:pPr>
              <w:jc w:val="center"/>
              <w:rPr>
                <w:rFonts w:ascii="Gill Sans MT" w:eastAsia="Gill Sans MT" w:hAnsi="Gill Sans MT"/>
                <w:b/>
              </w:rPr>
            </w:pPr>
          </w:p>
          <w:p w14:paraId="5C6482EC" w14:textId="77777777" w:rsidR="00CA0E63" w:rsidRDefault="00CA0E63" w:rsidP="00877825">
            <w:pPr>
              <w:jc w:val="center"/>
              <w:rPr>
                <w:rFonts w:ascii="Gill Sans MT" w:eastAsia="Gill Sans MT" w:hAnsi="Gill Sans MT"/>
                <w:b/>
              </w:rPr>
            </w:pPr>
          </w:p>
          <w:p w14:paraId="1FFC99CC" w14:textId="01DC068F" w:rsidR="00B052C7" w:rsidRDefault="00B052C7" w:rsidP="00B512CF">
            <w:pPr>
              <w:rPr>
                <w:rFonts w:ascii="Gill Sans MT" w:eastAsia="Gill Sans MT" w:hAnsi="Gill Sans MT"/>
                <w:b/>
              </w:rPr>
            </w:pPr>
          </w:p>
          <w:p w14:paraId="22B2E376" w14:textId="77777777" w:rsidR="00B052C7" w:rsidRDefault="00B052C7" w:rsidP="00B1693E">
            <w:pPr>
              <w:rPr>
                <w:rFonts w:ascii="Gill Sans MT" w:eastAsia="Gill Sans MT" w:hAnsi="Gill Sans MT"/>
                <w:b/>
              </w:rPr>
            </w:pPr>
          </w:p>
          <w:p w14:paraId="27E5722C" w14:textId="77777777" w:rsidR="00B052C7" w:rsidRDefault="00B052C7" w:rsidP="00877825">
            <w:pPr>
              <w:jc w:val="center"/>
              <w:rPr>
                <w:rFonts w:ascii="Gill Sans MT" w:eastAsia="Gill Sans MT" w:hAnsi="Gill Sans MT"/>
                <w:b/>
              </w:rPr>
            </w:pPr>
          </w:p>
          <w:p w14:paraId="792930E4" w14:textId="77777777" w:rsidR="00B052C7" w:rsidRPr="00B052C7" w:rsidRDefault="00B052C7" w:rsidP="00877825">
            <w:pPr>
              <w:jc w:val="center"/>
              <w:rPr>
                <w:rFonts w:ascii="Gill Sans MT" w:eastAsia="Gill Sans MT" w:hAnsi="Gill Sans MT"/>
                <w:b/>
                <w:sz w:val="2"/>
                <w:szCs w:val="2"/>
              </w:rPr>
            </w:pPr>
          </w:p>
          <w:p w14:paraId="5FD33341" w14:textId="1C2DE17D" w:rsidR="00B052C7" w:rsidRPr="0041456C" w:rsidRDefault="00B052C7" w:rsidP="00877825">
            <w:pPr>
              <w:jc w:val="center"/>
              <w:rPr>
                <w:rFonts w:ascii="Gill Sans MT" w:eastAsia="Gill Sans MT" w:hAnsi="Gill Sans MT"/>
                <w:b/>
              </w:rPr>
            </w:pPr>
          </w:p>
        </w:tc>
        <w:tc>
          <w:tcPr>
            <w:tcW w:w="7440" w:type="dxa"/>
          </w:tcPr>
          <w:p w14:paraId="30DCFF5C" w14:textId="5D6EABAD" w:rsidR="00B22166" w:rsidRDefault="00877825" w:rsidP="00B22166">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2CC542E" w14:textId="77777777" w:rsidR="00B22166" w:rsidRPr="00B22166" w:rsidRDefault="00B22166" w:rsidP="00B22166">
            <w:pPr>
              <w:spacing w:after="0" w:line="240" w:lineRule="auto"/>
              <w:jc w:val="both"/>
              <w:rPr>
                <w:rFonts w:ascii="Gill Sans MT" w:eastAsia="Gill Sans MT" w:hAnsi="Gill Sans MT" w:cs="Arial"/>
                <w:b/>
                <w:sz w:val="24"/>
                <w:szCs w:val="24"/>
                <w:lang w:val="en-GB"/>
              </w:rPr>
            </w:pPr>
          </w:p>
          <w:p w14:paraId="21707F37" w14:textId="7DD144F1" w:rsidR="005564BF" w:rsidRPr="005564BF" w:rsidRDefault="005564BF" w:rsidP="005564BF">
            <w:pPr>
              <w:rPr>
                <w:rFonts w:ascii="Gill Sans MT" w:hAnsi="Gill Sans MT"/>
              </w:rPr>
            </w:pPr>
            <w:r w:rsidRPr="005564BF">
              <w:rPr>
                <w:rFonts w:ascii="Gill Sans MT" w:hAnsi="Gill Sans MT"/>
              </w:rPr>
              <w:t>Excellent project management skills (minimum one year’s experience) and ability to deal with complex projects.</w:t>
            </w:r>
          </w:p>
          <w:p w14:paraId="2639F2FF" w14:textId="2927F411" w:rsidR="005564BF" w:rsidRPr="005564BF" w:rsidRDefault="005564BF" w:rsidP="005564BF">
            <w:pPr>
              <w:rPr>
                <w:rFonts w:ascii="Gill Sans MT" w:hAnsi="Gill Sans MT"/>
              </w:rPr>
            </w:pPr>
            <w:r w:rsidRPr="005564BF">
              <w:rPr>
                <w:rFonts w:ascii="Gill Sans MT" w:hAnsi="Gill Sans MT"/>
              </w:rPr>
              <w:t>Ability to analyse customer satisfaction and web traffic statistics, collate information and assimilate large amounts of data for performance reporting purposes.</w:t>
            </w:r>
          </w:p>
          <w:p w14:paraId="17724FB1" w14:textId="77777777" w:rsidR="005564BF" w:rsidRPr="005564BF" w:rsidRDefault="005564BF" w:rsidP="005564BF">
            <w:pPr>
              <w:rPr>
                <w:rFonts w:ascii="Gill Sans MT" w:hAnsi="Gill Sans MT"/>
              </w:rPr>
            </w:pPr>
            <w:r w:rsidRPr="005564BF">
              <w:rPr>
                <w:rFonts w:ascii="Gill Sans MT" w:hAnsi="Gill Sans MT"/>
              </w:rPr>
              <w:t>A very high standard of oral and written communications, and the ability to use customer focused language and plain English.</w:t>
            </w:r>
          </w:p>
          <w:p w14:paraId="1767ECB4" w14:textId="77777777" w:rsidR="005564BF" w:rsidRDefault="005564BF" w:rsidP="005564BF">
            <w:pPr>
              <w:rPr>
                <w:rFonts w:ascii="Gill Sans MT" w:hAnsi="Gill Sans MT"/>
              </w:rPr>
            </w:pPr>
            <w:r w:rsidRPr="005564BF">
              <w:rPr>
                <w:rFonts w:ascii="Gill Sans MT" w:hAnsi="Gill Sans MT"/>
              </w:rPr>
              <w:t xml:space="preserve">Proven skills in common IT software, such as Microsoft Word, </w:t>
            </w:r>
            <w:proofErr w:type="gramStart"/>
            <w:r w:rsidRPr="005564BF">
              <w:rPr>
                <w:rFonts w:ascii="Gill Sans MT" w:hAnsi="Gill Sans MT"/>
              </w:rPr>
              <w:t>Excel</w:t>
            </w:r>
            <w:proofErr w:type="gramEnd"/>
            <w:r w:rsidRPr="005564BF">
              <w:rPr>
                <w:rFonts w:ascii="Gill Sans MT" w:hAnsi="Gill Sans MT"/>
              </w:rPr>
              <w:t xml:space="preserve"> and PowerPoint.</w:t>
            </w:r>
          </w:p>
          <w:p w14:paraId="3DEEA666" w14:textId="77777777" w:rsidR="005564BF" w:rsidRPr="005564BF" w:rsidRDefault="005564BF" w:rsidP="005564BF">
            <w:pPr>
              <w:rPr>
                <w:rFonts w:ascii="Gill Sans MT" w:hAnsi="Gill Sans MT"/>
              </w:rPr>
            </w:pPr>
            <w:r w:rsidRPr="005564BF">
              <w:rPr>
                <w:rFonts w:ascii="Gill Sans MT" w:hAnsi="Gill Sans MT"/>
              </w:rPr>
              <w:t>Ability to work with internal and external stakeholders, to deadlines, with conflicting demands under pressure.</w:t>
            </w:r>
          </w:p>
          <w:p w14:paraId="07725EB1" w14:textId="77777777" w:rsidR="005564BF" w:rsidRPr="005564BF" w:rsidRDefault="005564BF" w:rsidP="005564BF">
            <w:pPr>
              <w:rPr>
                <w:rFonts w:ascii="Gill Sans MT" w:hAnsi="Gill Sans MT"/>
              </w:rPr>
            </w:pPr>
            <w:r w:rsidRPr="005564BF">
              <w:rPr>
                <w:rFonts w:ascii="Gill Sans MT" w:hAnsi="Gill Sans MT"/>
              </w:rPr>
              <w:t xml:space="preserve">Proven ability to work with minimum direct supervision demonstrating ability to use initiative and </w:t>
            </w:r>
            <w:proofErr w:type="gramStart"/>
            <w:r w:rsidRPr="005564BF">
              <w:rPr>
                <w:rFonts w:ascii="Gill Sans MT" w:hAnsi="Gill Sans MT"/>
              </w:rPr>
              <w:t>problem solving</w:t>
            </w:r>
            <w:proofErr w:type="gramEnd"/>
            <w:r w:rsidRPr="005564BF">
              <w:rPr>
                <w:rFonts w:ascii="Gill Sans MT" w:hAnsi="Gill Sans MT"/>
              </w:rPr>
              <w:t xml:space="preserve"> skills.</w:t>
            </w:r>
          </w:p>
          <w:p w14:paraId="49A7524A" w14:textId="77777777" w:rsidR="005564BF" w:rsidRPr="005564BF" w:rsidRDefault="005564BF" w:rsidP="005564BF">
            <w:pPr>
              <w:rPr>
                <w:rFonts w:ascii="Gill Sans MT" w:hAnsi="Gill Sans MT"/>
              </w:rPr>
            </w:pPr>
            <w:r w:rsidRPr="005564BF">
              <w:rPr>
                <w:rFonts w:ascii="Gill Sans MT" w:hAnsi="Gill Sans MT"/>
              </w:rPr>
              <w:t xml:space="preserve">Proven abilities to work independently and in a team, on own initiative, producing high quality, high </w:t>
            </w:r>
            <w:proofErr w:type="gramStart"/>
            <w:r w:rsidRPr="005564BF">
              <w:rPr>
                <w:rFonts w:ascii="Gill Sans MT" w:hAnsi="Gill Sans MT"/>
              </w:rPr>
              <w:t>volume</w:t>
            </w:r>
            <w:proofErr w:type="gramEnd"/>
            <w:r w:rsidRPr="005564BF">
              <w:rPr>
                <w:rFonts w:ascii="Gill Sans MT" w:hAnsi="Gill Sans MT"/>
              </w:rPr>
              <w:t xml:space="preserve"> and accurate work to tight deadlines.</w:t>
            </w:r>
          </w:p>
          <w:p w14:paraId="0E6B1AC5" w14:textId="0AEB36CE" w:rsidR="005564BF" w:rsidRPr="005564BF" w:rsidRDefault="005564BF" w:rsidP="005564BF">
            <w:pPr>
              <w:rPr>
                <w:rFonts w:ascii="Gill Sans MT" w:hAnsi="Gill Sans MT"/>
              </w:rPr>
            </w:pPr>
            <w:r w:rsidRPr="005564BF">
              <w:rPr>
                <w:rFonts w:ascii="Gill Sans MT" w:hAnsi="Gill Sans MT"/>
              </w:rPr>
              <w:t>Awareness of equal opportunities.</w:t>
            </w:r>
          </w:p>
          <w:p w14:paraId="08F08019" w14:textId="77777777" w:rsidR="005564BF" w:rsidRPr="005564BF" w:rsidRDefault="005564BF" w:rsidP="005564BF">
            <w:pPr>
              <w:rPr>
                <w:rFonts w:ascii="Gill Sans MT" w:hAnsi="Gill Sans MT"/>
              </w:rPr>
            </w:pPr>
            <w:r w:rsidRPr="005564BF">
              <w:rPr>
                <w:rFonts w:ascii="Gill Sans MT" w:hAnsi="Gill Sans MT"/>
              </w:rPr>
              <w:t>Professional approach</w:t>
            </w:r>
          </w:p>
          <w:p w14:paraId="0D6EF63C" w14:textId="77777777" w:rsidR="005564BF" w:rsidRPr="005564BF" w:rsidRDefault="005564BF" w:rsidP="005564BF">
            <w:pPr>
              <w:rPr>
                <w:rFonts w:ascii="Gill Sans MT" w:hAnsi="Gill Sans MT"/>
              </w:rPr>
            </w:pPr>
            <w:r w:rsidRPr="005564BF">
              <w:rPr>
                <w:rFonts w:ascii="Gill Sans MT" w:hAnsi="Gill Sans MT"/>
              </w:rPr>
              <w:t>Positive and friendly attitude</w:t>
            </w:r>
          </w:p>
          <w:p w14:paraId="74E90348" w14:textId="77777777" w:rsidR="005564BF" w:rsidRPr="005564BF" w:rsidRDefault="005564BF" w:rsidP="005564BF">
            <w:pPr>
              <w:rPr>
                <w:rFonts w:ascii="Gill Sans MT" w:hAnsi="Gill Sans MT"/>
              </w:rPr>
            </w:pPr>
            <w:r w:rsidRPr="005564BF">
              <w:rPr>
                <w:rFonts w:ascii="Gill Sans MT" w:hAnsi="Gill Sans MT"/>
              </w:rPr>
              <w:t xml:space="preserve">Excellent interpersonal, communication and influencing </w:t>
            </w:r>
            <w:proofErr w:type="gramStart"/>
            <w:r w:rsidRPr="005564BF">
              <w:rPr>
                <w:rFonts w:ascii="Gill Sans MT" w:hAnsi="Gill Sans MT"/>
              </w:rPr>
              <w:t>skills</w:t>
            </w:r>
            <w:proofErr w:type="gramEnd"/>
          </w:p>
          <w:p w14:paraId="2A2FD6CC" w14:textId="77777777" w:rsidR="005564BF" w:rsidRPr="005564BF" w:rsidRDefault="005564BF" w:rsidP="005564BF">
            <w:pPr>
              <w:rPr>
                <w:rFonts w:ascii="Gill Sans MT" w:hAnsi="Gill Sans MT"/>
              </w:rPr>
            </w:pPr>
            <w:r w:rsidRPr="005564BF">
              <w:rPr>
                <w:rFonts w:ascii="Gill Sans MT" w:hAnsi="Gill Sans MT"/>
              </w:rPr>
              <w:t xml:space="preserve">Ability to challenge and enquire whilst maintaining effective </w:t>
            </w:r>
            <w:proofErr w:type="gramStart"/>
            <w:r w:rsidRPr="005564BF">
              <w:rPr>
                <w:rFonts w:ascii="Gill Sans MT" w:hAnsi="Gill Sans MT"/>
              </w:rPr>
              <w:t>relationships</w:t>
            </w:r>
            <w:proofErr w:type="gramEnd"/>
          </w:p>
          <w:p w14:paraId="08500A7B" w14:textId="77777777" w:rsidR="005564BF" w:rsidRPr="005564BF" w:rsidRDefault="005564BF" w:rsidP="005564BF">
            <w:pPr>
              <w:rPr>
                <w:rFonts w:ascii="Gill Sans MT" w:hAnsi="Gill Sans MT"/>
              </w:rPr>
            </w:pPr>
            <w:proofErr w:type="spellStart"/>
            <w:r w:rsidRPr="005564BF">
              <w:rPr>
                <w:rFonts w:ascii="Gill Sans MT" w:hAnsi="Gill Sans MT"/>
              </w:rPr>
              <w:t>Self starter</w:t>
            </w:r>
            <w:proofErr w:type="spellEnd"/>
            <w:r w:rsidRPr="005564BF">
              <w:rPr>
                <w:rFonts w:ascii="Gill Sans MT" w:hAnsi="Gill Sans MT"/>
              </w:rPr>
              <w:t xml:space="preserve"> &amp; team player</w:t>
            </w:r>
          </w:p>
          <w:p w14:paraId="01AED745" w14:textId="77777777" w:rsidR="005564BF" w:rsidRPr="005564BF" w:rsidRDefault="005564BF" w:rsidP="005564BF">
            <w:pPr>
              <w:rPr>
                <w:rFonts w:ascii="Gill Sans MT" w:hAnsi="Gill Sans MT"/>
              </w:rPr>
            </w:pPr>
            <w:r w:rsidRPr="005564BF">
              <w:rPr>
                <w:rFonts w:ascii="Gill Sans MT" w:hAnsi="Gill Sans MT"/>
              </w:rPr>
              <w:t>Assertive</w:t>
            </w:r>
          </w:p>
          <w:p w14:paraId="6840C27E" w14:textId="77777777" w:rsidR="005564BF" w:rsidRPr="005564BF" w:rsidRDefault="005564BF" w:rsidP="005564BF">
            <w:pPr>
              <w:pStyle w:val="ListParagraph"/>
              <w:ind w:left="360"/>
              <w:rPr>
                <w:rFonts w:ascii="Gill Sans MT" w:hAnsi="Gill Sans MT"/>
              </w:rPr>
            </w:pPr>
          </w:p>
          <w:p w14:paraId="0EFD44B0" w14:textId="4E3AE24B" w:rsidR="00877825" w:rsidRPr="005564BF" w:rsidRDefault="00877825" w:rsidP="005564BF">
            <w:pPr>
              <w:jc w:val="both"/>
              <w:rPr>
                <w:rFonts w:ascii="Gill Sans MT" w:hAnsi="Gill Sans MT"/>
              </w:rPr>
            </w:pPr>
          </w:p>
        </w:tc>
        <w:tc>
          <w:tcPr>
            <w:tcW w:w="1946" w:type="dxa"/>
          </w:tcPr>
          <w:p w14:paraId="14381D3C" w14:textId="77777777" w:rsidR="00B1693E" w:rsidRPr="005564BF" w:rsidRDefault="00B1693E" w:rsidP="00B1693E">
            <w:pPr>
              <w:jc w:val="center"/>
              <w:rPr>
                <w:rFonts w:ascii="Gill Sans MT" w:eastAsia="Gill Sans MT" w:hAnsi="Gill Sans MT"/>
                <w:sz w:val="36"/>
                <w:szCs w:val="36"/>
              </w:rPr>
            </w:pPr>
          </w:p>
          <w:p w14:paraId="48F4025E" w14:textId="195CB27D" w:rsidR="00877825" w:rsidRDefault="00E61584" w:rsidP="00B1693E">
            <w:pPr>
              <w:jc w:val="center"/>
              <w:rPr>
                <w:rFonts w:ascii="Gill Sans MT" w:eastAsia="Gill Sans MT" w:hAnsi="Gill Sans MT"/>
              </w:rPr>
            </w:pPr>
            <w:r>
              <w:rPr>
                <w:rFonts w:ascii="Gill Sans MT" w:eastAsia="Gill Sans MT" w:hAnsi="Gill Sans MT"/>
              </w:rPr>
              <w:t>A/I</w:t>
            </w:r>
            <w:r w:rsidR="00B1693E">
              <w:rPr>
                <w:rFonts w:ascii="Gill Sans MT" w:eastAsia="Gill Sans MT" w:hAnsi="Gill Sans MT"/>
              </w:rPr>
              <w:t>/T</w:t>
            </w:r>
          </w:p>
          <w:p w14:paraId="5BCAB1DB" w14:textId="77777777" w:rsidR="00B1693E" w:rsidRPr="005564BF" w:rsidRDefault="00B1693E" w:rsidP="00B1693E">
            <w:pPr>
              <w:jc w:val="center"/>
              <w:rPr>
                <w:rFonts w:ascii="Gill Sans MT" w:eastAsia="Gill Sans MT" w:hAnsi="Gill Sans MT"/>
                <w:sz w:val="12"/>
                <w:szCs w:val="12"/>
              </w:rPr>
            </w:pPr>
          </w:p>
          <w:p w14:paraId="0A74C06D"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751A3BCB" w14:textId="77777777" w:rsidR="00B1693E" w:rsidRPr="005564BF" w:rsidRDefault="00B1693E" w:rsidP="00B1693E">
            <w:pPr>
              <w:jc w:val="center"/>
              <w:rPr>
                <w:rFonts w:ascii="Gill Sans MT" w:eastAsia="Gill Sans MT" w:hAnsi="Gill Sans MT"/>
                <w:sz w:val="20"/>
                <w:szCs w:val="20"/>
              </w:rPr>
            </w:pPr>
          </w:p>
          <w:p w14:paraId="0B5BD019"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07435A1A" w14:textId="77777777" w:rsidR="00B1693E" w:rsidRPr="00B1693E" w:rsidRDefault="00B1693E" w:rsidP="00B1693E">
            <w:pPr>
              <w:jc w:val="center"/>
              <w:rPr>
                <w:rFonts w:ascii="Gill Sans MT" w:eastAsia="Gill Sans MT" w:hAnsi="Gill Sans MT"/>
                <w:sz w:val="2"/>
                <w:szCs w:val="2"/>
              </w:rPr>
            </w:pPr>
          </w:p>
          <w:p w14:paraId="5C4B11EB" w14:textId="0A15F421"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49BA4E54" w14:textId="77777777" w:rsidR="00B1693E" w:rsidRPr="00B1693E" w:rsidRDefault="00B1693E" w:rsidP="00B1693E">
            <w:pPr>
              <w:jc w:val="center"/>
              <w:rPr>
                <w:rFonts w:ascii="Gill Sans MT" w:eastAsia="Gill Sans MT" w:hAnsi="Gill Sans MT"/>
                <w:sz w:val="2"/>
                <w:szCs w:val="2"/>
              </w:rPr>
            </w:pPr>
          </w:p>
          <w:p w14:paraId="319D39F6"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2FB0EDBD" w14:textId="77777777" w:rsidR="00B1693E" w:rsidRPr="005564BF" w:rsidRDefault="00B1693E" w:rsidP="00B1693E">
            <w:pPr>
              <w:jc w:val="center"/>
              <w:rPr>
                <w:rFonts w:ascii="Gill Sans MT" w:eastAsia="Gill Sans MT" w:hAnsi="Gill Sans MT"/>
                <w:sz w:val="18"/>
                <w:szCs w:val="18"/>
              </w:rPr>
            </w:pPr>
          </w:p>
          <w:p w14:paraId="792357F2"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6AC3EB36" w14:textId="77777777" w:rsidR="00B1693E" w:rsidRPr="005564BF" w:rsidRDefault="00B1693E" w:rsidP="00B1693E">
            <w:pPr>
              <w:jc w:val="center"/>
              <w:rPr>
                <w:rFonts w:ascii="Gill Sans MT" w:eastAsia="Gill Sans MT" w:hAnsi="Gill Sans MT"/>
                <w:sz w:val="10"/>
                <w:szCs w:val="10"/>
              </w:rPr>
            </w:pPr>
          </w:p>
          <w:p w14:paraId="7ABEEA08" w14:textId="04791CDD" w:rsidR="00B1693E" w:rsidRPr="0041456C" w:rsidRDefault="00B1693E" w:rsidP="005564BF">
            <w:pPr>
              <w:jc w:val="center"/>
              <w:rPr>
                <w:rFonts w:ascii="Gill Sans MT" w:eastAsia="Gill Sans MT" w:hAnsi="Gill Sans MT"/>
              </w:rPr>
            </w:pPr>
            <w:r>
              <w:rPr>
                <w:rFonts w:ascii="Gill Sans MT" w:eastAsia="Gill Sans MT" w:hAnsi="Gill Sans MT"/>
              </w:rPr>
              <w:t>A/I/T</w:t>
            </w:r>
          </w:p>
          <w:p w14:paraId="189233C6" w14:textId="77777777" w:rsidR="005564BF" w:rsidRPr="005564BF" w:rsidRDefault="005564BF" w:rsidP="00B1693E">
            <w:pPr>
              <w:jc w:val="center"/>
              <w:rPr>
                <w:rFonts w:ascii="Gill Sans MT" w:eastAsia="Gill Sans MT" w:hAnsi="Gill Sans MT"/>
                <w:sz w:val="2"/>
                <w:szCs w:val="2"/>
              </w:rPr>
            </w:pPr>
          </w:p>
          <w:p w14:paraId="700905E5" w14:textId="3554FD9D" w:rsidR="00B1693E" w:rsidRDefault="00B1693E" w:rsidP="00B1693E">
            <w:pPr>
              <w:jc w:val="center"/>
              <w:rPr>
                <w:rFonts w:ascii="Gill Sans MT" w:eastAsia="Gill Sans MT" w:hAnsi="Gill Sans MT"/>
              </w:rPr>
            </w:pPr>
            <w:r>
              <w:rPr>
                <w:rFonts w:ascii="Gill Sans MT" w:eastAsia="Gill Sans MT" w:hAnsi="Gill Sans MT"/>
              </w:rPr>
              <w:t>A/I/T</w:t>
            </w:r>
          </w:p>
          <w:p w14:paraId="3373BFFB"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7A98D18D"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53AC1877"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0C336C05"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2BC3A6AD"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0BDE10CB"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142390B9" w14:textId="77777777" w:rsidR="005564BF" w:rsidRPr="0041456C" w:rsidRDefault="005564BF" w:rsidP="00B1693E">
            <w:pPr>
              <w:jc w:val="center"/>
              <w:rPr>
                <w:rFonts w:ascii="Gill Sans MT" w:eastAsia="Gill Sans MT" w:hAnsi="Gill Sans MT"/>
              </w:rPr>
            </w:pPr>
          </w:p>
          <w:p w14:paraId="68C176F3" w14:textId="77777777" w:rsidR="00B1693E" w:rsidRDefault="00B1693E" w:rsidP="00B1693E">
            <w:pPr>
              <w:jc w:val="center"/>
              <w:rPr>
                <w:rFonts w:ascii="Gill Sans MT" w:eastAsia="Gill Sans MT" w:hAnsi="Gill Sans MT"/>
              </w:rPr>
            </w:pPr>
          </w:p>
          <w:p w14:paraId="6E2B4F3D" w14:textId="77777777" w:rsidR="00B1693E" w:rsidRPr="0041456C" w:rsidRDefault="00B1693E" w:rsidP="00B1693E">
            <w:pPr>
              <w:jc w:val="center"/>
              <w:rPr>
                <w:rFonts w:ascii="Gill Sans MT" w:eastAsia="Gill Sans MT" w:hAnsi="Gill Sans MT"/>
              </w:rPr>
            </w:pPr>
          </w:p>
          <w:p w14:paraId="41C6BA5A" w14:textId="77777777" w:rsidR="00877825" w:rsidRPr="0041456C" w:rsidRDefault="00877825" w:rsidP="00B1693E">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80A3" w14:textId="77777777" w:rsidR="001E5EB1" w:rsidRDefault="001E5EB1" w:rsidP="003E7AA3">
      <w:pPr>
        <w:spacing w:after="0" w:line="240" w:lineRule="auto"/>
      </w:pPr>
      <w:r>
        <w:separator/>
      </w:r>
    </w:p>
  </w:endnote>
  <w:endnote w:type="continuationSeparator" w:id="0">
    <w:p w14:paraId="74A36FDD" w14:textId="77777777" w:rsidR="001E5EB1" w:rsidRDefault="001E5EB1" w:rsidP="003E7AA3">
      <w:pPr>
        <w:spacing w:after="0" w:line="240" w:lineRule="auto"/>
      </w:pPr>
      <w:r>
        <w:continuationSeparator/>
      </w:r>
    </w:p>
  </w:endnote>
  <w:endnote w:type="continuationNotice" w:id="1">
    <w:p w14:paraId="5ECDDA6F" w14:textId="77777777" w:rsidR="001E5EB1" w:rsidRDefault="001E5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D9D4" w14:textId="77777777" w:rsidR="001E5EB1" w:rsidRDefault="001E5EB1" w:rsidP="003E7AA3">
      <w:pPr>
        <w:spacing w:after="0" w:line="240" w:lineRule="auto"/>
      </w:pPr>
      <w:r>
        <w:separator/>
      </w:r>
    </w:p>
  </w:footnote>
  <w:footnote w:type="continuationSeparator" w:id="0">
    <w:p w14:paraId="268F76DB" w14:textId="77777777" w:rsidR="001E5EB1" w:rsidRDefault="001E5EB1" w:rsidP="003E7AA3">
      <w:pPr>
        <w:spacing w:after="0" w:line="240" w:lineRule="auto"/>
      </w:pPr>
      <w:r>
        <w:continuationSeparator/>
      </w:r>
    </w:p>
  </w:footnote>
  <w:footnote w:type="continuationNotice" w:id="1">
    <w:p w14:paraId="77DA9925" w14:textId="77777777" w:rsidR="001E5EB1" w:rsidRDefault="001E5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ABDF9F4" w:rsidR="0041456C" w:rsidRDefault="003C0F92" w:rsidP="00EE50CC">
    <w:r>
      <w:rPr>
        <w:noProof/>
      </w:rPr>
      <mc:AlternateContent>
        <mc:Choice Requires="wps">
          <w:drawing>
            <wp:anchor distT="45720" distB="45720" distL="114300" distR="114300" simplePos="0" relativeHeight="251658242" behindDoc="0" locked="0" layoutInCell="1" allowOverlap="1" wp14:anchorId="7F3A27DA" wp14:editId="294B418C">
              <wp:simplePos x="0" y="0"/>
              <wp:positionH relativeFrom="margin">
                <wp:align>right</wp:align>
              </wp:positionH>
              <wp:positionV relativeFrom="paragraph">
                <wp:posOffset>241935</wp:posOffset>
              </wp:positionV>
              <wp:extent cx="3895725" cy="245745"/>
              <wp:effectExtent l="0" t="0" r="9525"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45745"/>
                      </a:xfrm>
                      <a:prstGeom prst="rect">
                        <a:avLst/>
                      </a:prstGeom>
                      <a:noFill/>
                      <a:ln w="9525">
                        <a:noFill/>
                        <a:miter lim="800000"/>
                        <a:headEnd/>
                        <a:tailEnd/>
                      </a:ln>
                    </wps:spPr>
                    <wps:txbx>
                      <w:txbxContent>
                        <w:p w14:paraId="1663A4A4" w14:textId="50A88E6E" w:rsidR="0041456C" w:rsidRPr="00EE50CC" w:rsidRDefault="003C0F92" w:rsidP="00816AA1">
                          <w:pPr>
                            <w:pStyle w:val="inner-page-title"/>
                            <w:rPr>
                              <w:caps/>
                            </w:rPr>
                          </w:pPr>
                          <w:r>
                            <w:t>Corporate Services</w:t>
                          </w:r>
                          <w:r w:rsidR="0041456C" w:rsidRPr="00EE50CC">
                            <w:t xml:space="preserve"> –</w:t>
                          </w:r>
                          <w:r>
                            <w:t xml:space="preserve"> Strategy &amp; Transformation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5.55pt;margin-top:19.05pt;width:306.75pt;height:19.3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" filled="f" stroked="f">
              <v:textbox inset="0,0,0,0">
                <w:txbxContent>
                  <w:p w14:paraId="1663A4A4" w14:textId="50A88E6E" w:rsidR="0041456C" w:rsidRPr="00EE50CC" w:rsidRDefault="003C0F92" w:rsidP="00816AA1">
                    <w:pPr>
                      <w:pStyle w:val="inner-page-title"/>
                      <w:rPr>
                        <w:caps/>
                      </w:rPr>
                    </w:pPr>
                    <w:r>
                      <w:t>Corporate Services</w:t>
                    </w:r>
                    <w:r w:rsidR="0041456C" w:rsidRPr="00EE50CC">
                      <w:t xml:space="preserve"> –</w:t>
                    </w:r>
                    <w:r>
                      <w:t xml:space="preserve"> Strategy &amp; Transformation</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2951394B">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100611"/>
    <w:multiLevelType w:val="hybridMultilevel"/>
    <w:tmpl w:val="E0C480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0D4C93"/>
    <w:multiLevelType w:val="multilevel"/>
    <w:tmpl w:val="AF6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BF4BD1"/>
    <w:multiLevelType w:val="hybridMultilevel"/>
    <w:tmpl w:val="A0D6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571E52"/>
    <w:multiLevelType w:val="hybridMultilevel"/>
    <w:tmpl w:val="4248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952EF9"/>
    <w:multiLevelType w:val="hybridMultilevel"/>
    <w:tmpl w:val="969C7F3C"/>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65DE7"/>
    <w:multiLevelType w:val="hybridMultilevel"/>
    <w:tmpl w:val="91B8E6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F06B29"/>
    <w:multiLevelType w:val="hybridMultilevel"/>
    <w:tmpl w:val="8F8C7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19"/>
  </w:num>
  <w:num w:numId="5" w16cid:durableId="1964458954">
    <w:abstractNumId w:val="4"/>
  </w:num>
  <w:num w:numId="6" w16cid:durableId="1504541025">
    <w:abstractNumId w:val="18"/>
  </w:num>
  <w:num w:numId="7" w16cid:durableId="1903982057">
    <w:abstractNumId w:val="15"/>
  </w:num>
  <w:num w:numId="8" w16cid:durableId="280694580">
    <w:abstractNumId w:val="20"/>
  </w:num>
  <w:num w:numId="9" w16cid:durableId="1787309150">
    <w:abstractNumId w:val="12"/>
  </w:num>
  <w:num w:numId="10" w16cid:durableId="582565324">
    <w:abstractNumId w:val="0"/>
  </w:num>
  <w:num w:numId="11" w16cid:durableId="564296707">
    <w:abstractNumId w:val="6"/>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4"/>
  </w:num>
  <w:num w:numId="17" w16cid:durableId="622812634">
    <w:abstractNumId w:val="17"/>
  </w:num>
  <w:num w:numId="18" w16cid:durableId="87894311">
    <w:abstractNumId w:val="13"/>
  </w:num>
  <w:num w:numId="19" w16cid:durableId="266885880">
    <w:abstractNumId w:val="21"/>
  </w:num>
  <w:num w:numId="20" w16cid:durableId="909997099">
    <w:abstractNumId w:val="10"/>
  </w:num>
  <w:num w:numId="21" w16cid:durableId="1414160277">
    <w:abstractNumId w:val="2"/>
  </w:num>
  <w:num w:numId="22" w16cid:durableId="12389774">
    <w:abstractNumId w:val="11"/>
  </w:num>
  <w:num w:numId="23" w16cid:durableId="461733773">
    <w:abstractNumId w:val="3"/>
  </w:num>
  <w:num w:numId="24" w16cid:durableId="66340318">
    <w:abstractNumId w:val="22"/>
  </w:num>
  <w:num w:numId="25" w16cid:durableId="14517026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5877"/>
    <w:rsid w:val="000428EE"/>
    <w:rsid w:val="0004578C"/>
    <w:rsid w:val="00083405"/>
    <w:rsid w:val="000B2785"/>
    <w:rsid w:val="000E18EE"/>
    <w:rsid w:val="000F2523"/>
    <w:rsid w:val="000F5850"/>
    <w:rsid w:val="0011176F"/>
    <w:rsid w:val="00123F6E"/>
    <w:rsid w:val="00141D89"/>
    <w:rsid w:val="00161FE8"/>
    <w:rsid w:val="001661A9"/>
    <w:rsid w:val="001667C8"/>
    <w:rsid w:val="00176A2A"/>
    <w:rsid w:val="001A15EA"/>
    <w:rsid w:val="001E5EB1"/>
    <w:rsid w:val="001F21BB"/>
    <w:rsid w:val="001F3113"/>
    <w:rsid w:val="0020240C"/>
    <w:rsid w:val="00213480"/>
    <w:rsid w:val="002141BE"/>
    <w:rsid w:val="00227CAA"/>
    <w:rsid w:val="002302A1"/>
    <w:rsid w:val="0024586E"/>
    <w:rsid w:val="00261654"/>
    <w:rsid w:val="00265281"/>
    <w:rsid w:val="002B2E86"/>
    <w:rsid w:val="002B4738"/>
    <w:rsid w:val="002B494D"/>
    <w:rsid w:val="002D237E"/>
    <w:rsid w:val="002D413B"/>
    <w:rsid w:val="002D52D5"/>
    <w:rsid w:val="002F6DE8"/>
    <w:rsid w:val="00316CA7"/>
    <w:rsid w:val="00337ED7"/>
    <w:rsid w:val="00342D8D"/>
    <w:rsid w:val="00366F6C"/>
    <w:rsid w:val="003739AB"/>
    <w:rsid w:val="003A7870"/>
    <w:rsid w:val="003C0F92"/>
    <w:rsid w:val="003E700A"/>
    <w:rsid w:val="003E7AA3"/>
    <w:rsid w:val="003F50AB"/>
    <w:rsid w:val="0041456C"/>
    <w:rsid w:val="00465664"/>
    <w:rsid w:val="00487A7A"/>
    <w:rsid w:val="004C58E3"/>
    <w:rsid w:val="004D3531"/>
    <w:rsid w:val="004E2C1E"/>
    <w:rsid w:val="004E6E15"/>
    <w:rsid w:val="005230D6"/>
    <w:rsid w:val="00535B0F"/>
    <w:rsid w:val="005564BF"/>
    <w:rsid w:val="005724C3"/>
    <w:rsid w:val="00573131"/>
    <w:rsid w:val="00577B86"/>
    <w:rsid w:val="005A5EA1"/>
    <w:rsid w:val="005D283E"/>
    <w:rsid w:val="005D467F"/>
    <w:rsid w:val="005F13F9"/>
    <w:rsid w:val="00636F40"/>
    <w:rsid w:val="00671CC9"/>
    <w:rsid w:val="00691C2D"/>
    <w:rsid w:val="0070227B"/>
    <w:rsid w:val="00747567"/>
    <w:rsid w:val="00770B6C"/>
    <w:rsid w:val="00792EE5"/>
    <w:rsid w:val="00797BFE"/>
    <w:rsid w:val="007A6708"/>
    <w:rsid w:val="007B022C"/>
    <w:rsid w:val="007D3CF5"/>
    <w:rsid w:val="0080309F"/>
    <w:rsid w:val="00816AA1"/>
    <w:rsid w:val="00841A14"/>
    <w:rsid w:val="00872B70"/>
    <w:rsid w:val="00877825"/>
    <w:rsid w:val="008B4F3B"/>
    <w:rsid w:val="008E17A6"/>
    <w:rsid w:val="009446C3"/>
    <w:rsid w:val="00952CBB"/>
    <w:rsid w:val="00952D45"/>
    <w:rsid w:val="009646D4"/>
    <w:rsid w:val="0096580A"/>
    <w:rsid w:val="0097248E"/>
    <w:rsid w:val="00977EA1"/>
    <w:rsid w:val="0098215C"/>
    <w:rsid w:val="0099470D"/>
    <w:rsid w:val="00996102"/>
    <w:rsid w:val="009C4A25"/>
    <w:rsid w:val="009C676F"/>
    <w:rsid w:val="009C684F"/>
    <w:rsid w:val="009D51A0"/>
    <w:rsid w:val="00A34FE9"/>
    <w:rsid w:val="00A52BE9"/>
    <w:rsid w:val="00A645DA"/>
    <w:rsid w:val="00A761DD"/>
    <w:rsid w:val="00A8773A"/>
    <w:rsid w:val="00AA10F2"/>
    <w:rsid w:val="00AB501F"/>
    <w:rsid w:val="00AC5C1D"/>
    <w:rsid w:val="00AD6686"/>
    <w:rsid w:val="00B033E3"/>
    <w:rsid w:val="00B052C7"/>
    <w:rsid w:val="00B1693E"/>
    <w:rsid w:val="00B22166"/>
    <w:rsid w:val="00B512CF"/>
    <w:rsid w:val="00B80044"/>
    <w:rsid w:val="00B9509B"/>
    <w:rsid w:val="00BB233B"/>
    <w:rsid w:val="00C003AD"/>
    <w:rsid w:val="00C055B5"/>
    <w:rsid w:val="00C20BE9"/>
    <w:rsid w:val="00C2572B"/>
    <w:rsid w:val="00C302E9"/>
    <w:rsid w:val="00C6639A"/>
    <w:rsid w:val="00C86E78"/>
    <w:rsid w:val="00CA0E63"/>
    <w:rsid w:val="00CA45C1"/>
    <w:rsid w:val="00CD038B"/>
    <w:rsid w:val="00CE77D4"/>
    <w:rsid w:val="00CF33CD"/>
    <w:rsid w:val="00D01CE1"/>
    <w:rsid w:val="00D05DC9"/>
    <w:rsid w:val="00D35EC9"/>
    <w:rsid w:val="00D570E7"/>
    <w:rsid w:val="00D74D0E"/>
    <w:rsid w:val="00D7675B"/>
    <w:rsid w:val="00D82890"/>
    <w:rsid w:val="00D86508"/>
    <w:rsid w:val="00DB70A1"/>
    <w:rsid w:val="00DD22A9"/>
    <w:rsid w:val="00DE753C"/>
    <w:rsid w:val="00DF0A92"/>
    <w:rsid w:val="00DF34BB"/>
    <w:rsid w:val="00E61584"/>
    <w:rsid w:val="00EC0C4E"/>
    <w:rsid w:val="00ED2B13"/>
    <w:rsid w:val="00EE50CC"/>
    <w:rsid w:val="00F72F3D"/>
    <w:rsid w:val="00F76343"/>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semiHidden/>
    <w:unhideWhenUsed/>
    <w:rsid w:val="00B1693E"/>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1693E"/>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19330225">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97513247">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724284512">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documentManagement/types"/>
    <ds:schemaRef ds:uri="419b95a3-ce3a-49f0-a34c-ab50080338be"/>
    <ds:schemaRef ds:uri="http://schemas.microsoft.com/office/infopath/2007/PartnerControls"/>
    <ds:schemaRef ds:uri="f809f247-91c8-4c12-bf0c-0ad48c29d5e9"/>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Thorogood, Alexander (Corporate)</cp:lastModifiedBy>
  <cp:revision>2</cp:revision>
  <dcterms:created xsi:type="dcterms:W3CDTF">2024-04-08T16:30:00Z</dcterms:created>
  <dcterms:modified xsi:type="dcterms:W3CDTF">2024-04-08T16:30:00Z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