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3062E" w14:textId="73642E41" w:rsidR="00816AA1" w:rsidRPr="001F3113"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t>Job Title</w:t>
      </w:r>
      <w:r w:rsidR="3F44E853">
        <w:t xml:space="preserve">: </w:t>
      </w:r>
      <w:r>
        <w:tab/>
      </w:r>
      <w:r w:rsidR="00E57882">
        <w:t>Business Support Officer</w:t>
      </w:r>
      <w:r>
        <w:br/>
      </w:r>
      <w:r w:rsidR="10F4C3C6">
        <w:t>Grade</w:t>
      </w:r>
      <w:r w:rsidR="60B7468B">
        <w:t xml:space="preserve">: </w:t>
      </w:r>
      <w:r w:rsidR="00E57882">
        <w:t>5</w:t>
      </w:r>
    </w:p>
    <w:p w14:paraId="3151C0DC" w14:textId="0055C560" w:rsidR="00816AA1" w:rsidRPr="00816AA1" w:rsidRDefault="00816AA1" w:rsidP="00816AA1">
      <w:pPr>
        <w:pStyle w:val="Salary"/>
      </w:pPr>
      <w:r w:rsidRPr="00816AA1">
        <w:t xml:space="preserve">GRADE </w:t>
      </w:r>
      <w:r w:rsidR="0041456C">
        <w:t>xx</w:t>
      </w:r>
    </w:p>
    <w:p w14:paraId="05EF42B5" w14:textId="77777777" w:rsidR="001F3113" w:rsidRPr="006A7E58" w:rsidRDefault="00816AA1" w:rsidP="001F3113">
      <w:pPr>
        <w:pStyle w:val="Body-Bold"/>
        <w:rPr>
          <w:sz w:val="22"/>
          <w:szCs w:val="22"/>
        </w:rPr>
      </w:pPr>
      <w:r w:rsidRPr="006A7E58">
        <w:rPr>
          <w:sz w:val="22"/>
          <w:szCs w:val="22"/>
        </w:rPr>
        <w:t>Our Vision</w:t>
      </w:r>
    </w:p>
    <w:p w14:paraId="43756648" w14:textId="61B55E4B" w:rsidR="00816AA1" w:rsidRPr="006A7E58" w:rsidRDefault="00816AA1" w:rsidP="001F3113">
      <w:pPr>
        <w:pStyle w:val="Body-text"/>
        <w:rPr>
          <w:sz w:val="22"/>
          <w:szCs w:val="22"/>
        </w:rPr>
      </w:pPr>
      <w:r w:rsidRPr="006A7E58">
        <w:rPr>
          <w:sz w:val="22"/>
          <w:szCs w:val="22"/>
        </w:rPr>
        <w:t xml:space="preserve">A county where big ambitions, great connections and greener living give everyone the opportunity to prosper, be healthy and happy </w:t>
      </w:r>
    </w:p>
    <w:p w14:paraId="7C9A647E" w14:textId="6874233B" w:rsidR="00816AA1" w:rsidRPr="006A7E58" w:rsidRDefault="00816AA1" w:rsidP="001F3113">
      <w:pPr>
        <w:pStyle w:val="Body-Bold"/>
        <w:rPr>
          <w:rFonts w:cs="Avenir Roman"/>
          <w:sz w:val="22"/>
          <w:szCs w:val="22"/>
        </w:rPr>
      </w:pPr>
      <w:r w:rsidRPr="006A7E58">
        <w:rPr>
          <w:sz w:val="22"/>
          <w:szCs w:val="22"/>
        </w:rPr>
        <w:t>Our Outcomes</w:t>
      </w:r>
    </w:p>
    <w:p w14:paraId="09E1B0CD" w14:textId="4819AD97" w:rsidR="00816AA1" w:rsidRPr="006A7E58" w:rsidRDefault="00816AA1" w:rsidP="001F3113">
      <w:pPr>
        <w:pStyle w:val="Body-text"/>
        <w:rPr>
          <w:sz w:val="22"/>
          <w:szCs w:val="22"/>
        </w:rPr>
      </w:pPr>
      <w:r w:rsidRPr="006A7E58">
        <w:rPr>
          <w:sz w:val="22"/>
          <w:szCs w:val="22"/>
        </w:rPr>
        <w:t>Everyone in Staffordshire will:</w:t>
      </w:r>
    </w:p>
    <w:p w14:paraId="32485761" w14:textId="6ECFC6F2" w:rsidR="00816AA1" w:rsidRPr="006A7E58" w:rsidRDefault="00816AA1" w:rsidP="001F3113">
      <w:pPr>
        <w:pStyle w:val="Bullets"/>
        <w:spacing w:before="240"/>
        <w:rPr>
          <w:sz w:val="22"/>
          <w:szCs w:val="22"/>
        </w:rPr>
      </w:pPr>
      <w:r w:rsidRPr="006A7E58">
        <w:rPr>
          <w:sz w:val="22"/>
          <w:szCs w:val="22"/>
        </w:rPr>
        <w:t xml:space="preserve">Have access to more good jobs and share the benefit of economic growth </w:t>
      </w:r>
    </w:p>
    <w:p w14:paraId="1C4CF2D7" w14:textId="69182068" w:rsidR="00816AA1" w:rsidRPr="006A7E58" w:rsidRDefault="00816AA1" w:rsidP="001F3113">
      <w:pPr>
        <w:pStyle w:val="Bullets"/>
        <w:rPr>
          <w:sz w:val="22"/>
          <w:szCs w:val="22"/>
        </w:rPr>
      </w:pPr>
      <w:r w:rsidRPr="006A7E58">
        <w:rPr>
          <w:sz w:val="22"/>
          <w:szCs w:val="22"/>
        </w:rPr>
        <w:t xml:space="preserve">Be healthier and more independent for longer </w:t>
      </w:r>
    </w:p>
    <w:p w14:paraId="4F0CEA56" w14:textId="639A94DE" w:rsidR="00816AA1" w:rsidRPr="006A7E58" w:rsidRDefault="00816AA1" w:rsidP="001F3113">
      <w:pPr>
        <w:pStyle w:val="Bullets"/>
        <w:rPr>
          <w:sz w:val="22"/>
          <w:szCs w:val="22"/>
        </w:rPr>
      </w:pPr>
      <w:r w:rsidRPr="006A7E58">
        <w:rPr>
          <w:sz w:val="22"/>
          <w:szCs w:val="22"/>
        </w:rPr>
        <w:t>Feel safer, happier and more supported in their community</w:t>
      </w:r>
    </w:p>
    <w:p w14:paraId="6D7B56E3" w14:textId="77777777" w:rsidR="00816AA1" w:rsidRPr="006A7E58" w:rsidRDefault="00816AA1" w:rsidP="001F3113">
      <w:pPr>
        <w:pStyle w:val="Body-Bold"/>
        <w:rPr>
          <w:rFonts w:cs="Avenir Roman"/>
          <w:sz w:val="22"/>
          <w:szCs w:val="22"/>
        </w:rPr>
      </w:pPr>
      <w:r w:rsidRPr="006A7E58">
        <w:rPr>
          <w:sz w:val="22"/>
          <w:szCs w:val="22"/>
        </w:rPr>
        <w:t>Our Values</w:t>
      </w:r>
    </w:p>
    <w:p w14:paraId="3D86C2FA" w14:textId="67BCF9BF" w:rsidR="00816AA1" w:rsidRPr="006A7E58" w:rsidRDefault="00816AA1" w:rsidP="001F3113">
      <w:pPr>
        <w:pStyle w:val="Body-text"/>
        <w:rPr>
          <w:sz w:val="22"/>
          <w:szCs w:val="22"/>
        </w:rPr>
      </w:pPr>
      <w:r w:rsidRPr="006A7E58">
        <w:rPr>
          <w:sz w:val="22"/>
          <w:szCs w:val="22"/>
        </w:rPr>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6A7E58" w:rsidRDefault="00816AA1" w:rsidP="001F3113">
      <w:pPr>
        <w:pStyle w:val="Bullets"/>
        <w:spacing w:before="240"/>
        <w:rPr>
          <w:sz w:val="22"/>
          <w:szCs w:val="22"/>
        </w:rPr>
      </w:pPr>
      <w:r w:rsidRPr="006A7E58">
        <w:rPr>
          <w:sz w:val="22"/>
          <w:szCs w:val="22"/>
        </w:rPr>
        <w:t>Ambitious – We are ambitious for our communities and citizens</w:t>
      </w:r>
    </w:p>
    <w:p w14:paraId="7FAB97AC" w14:textId="58EF0E79" w:rsidR="00816AA1" w:rsidRPr="006A7E58" w:rsidRDefault="00816AA1" w:rsidP="001F3113">
      <w:pPr>
        <w:pStyle w:val="Bullets"/>
        <w:rPr>
          <w:sz w:val="22"/>
          <w:szCs w:val="22"/>
        </w:rPr>
      </w:pPr>
      <w:r w:rsidRPr="006A7E58">
        <w:rPr>
          <w:sz w:val="22"/>
          <w:szCs w:val="22"/>
        </w:rPr>
        <w:t xml:space="preserve">Courageous – We recognise our challenges and are prepared to make </w:t>
      </w:r>
      <w:r w:rsidRPr="006A7E58">
        <w:rPr>
          <w:sz w:val="22"/>
          <w:szCs w:val="22"/>
        </w:rPr>
        <w:br/>
        <w:t>courageous decisions</w:t>
      </w:r>
    </w:p>
    <w:p w14:paraId="74E6A9A0" w14:textId="553A484D" w:rsidR="00816AA1" w:rsidRPr="006A7E58" w:rsidRDefault="00816AA1" w:rsidP="001F3113">
      <w:pPr>
        <w:pStyle w:val="Bullets"/>
        <w:rPr>
          <w:sz w:val="22"/>
          <w:szCs w:val="22"/>
        </w:rPr>
      </w:pPr>
      <w:r w:rsidRPr="006A7E58">
        <w:rPr>
          <w:sz w:val="22"/>
          <w:szCs w:val="22"/>
        </w:rPr>
        <w:t xml:space="preserve">Empowering – We empower and support our people by giving them </w:t>
      </w:r>
      <w:r w:rsidRPr="006A7E58">
        <w:rPr>
          <w:sz w:val="22"/>
          <w:szCs w:val="22"/>
        </w:rPr>
        <w:br/>
        <w:t>the opportunity to do their jobs well.</w:t>
      </w:r>
    </w:p>
    <w:p w14:paraId="52BD0715" w14:textId="77777777" w:rsidR="00816AA1" w:rsidRPr="006A7E58" w:rsidRDefault="00816AA1" w:rsidP="001F3113">
      <w:pPr>
        <w:pStyle w:val="Body-Bold"/>
        <w:rPr>
          <w:sz w:val="22"/>
          <w:szCs w:val="22"/>
        </w:rPr>
      </w:pPr>
      <w:r w:rsidRPr="006A7E58">
        <w:rPr>
          <w:sz w:val="22"/>
          <w:szCs w:val="22"/>
        </w:rPr>
        <w:t>About the Service</w:t>
      </w:r>
    </w:p>
    <w:p w14:paraId="0D9C8F40" w14:textId="77777777" w:rsidR="00E57882" w:rsidRPr="006A7E58" w:rsidRDefault="00E57882" w:rsidP="00E57882">
      <w:pPr>
        <w:pStyle w:val="Body-text"/>
        <w:rPr>
          <w:sz w:val="22"/>
          <w:szCs w:val="22"/>
        </w:rPr>
      </w:pPr>
      <w:r w:rsidRPr="006A7E58">
        <w:rPr>
          <w:sz w:val="22"/>
          <w:szCs w:val="22"/>
        </w:rPr>
        <w:t>The Business Support &amp; Compliance Team is a central business support function which is aligned to meet the requirements of Staffordshire County Council and which fulfils the needs of the organisation as it evolves.  A professional support function which:</w:t>
      </w:r>
    </w:p>
    <w:p w14:paraId="4A1FE1BA" w14:textId="77777777" w:rsidR="00E57882" w:rsidRPr="006A7E58" w:rsidRDefault="00E57882" w:rsidP="00E57882">
      <w:pPr>
        <w:pStyle w:val="Body-text"/>
        <w:numPr>
          <w:ilvl w:val="0"/>
          <w:numId w:val="5"/>
        </w:numPr>
        <w:rPr>
          <w:sz w:val="22"/>
          <w:szCs w:val="22"/>
        </w:rPr>
      </w:pPr>
      <w:r w:rsidRPr="006A7E58">
        <w:rPr>
          <w:sz w:val="22"/>
          <w:szCs w:val="22"/>
        </w:rPr>
        <w:t>Ensures consistent high-level business support across the organisation</w:t>
      </w:r>
    </w:p>
    <w:p w14:paraId="7A533C50" w14:textId="77777777" w:rsidR="00E57882" w:rsidRPr="006A7E58" w:rsidRDefault="00E57882" w:rsidP="00E57882">
      <w:pPr>
        <w:pStyle w:val="Body-text"/>
        <w:numPr>
          <w:ilvl w:val="0"/>
          <w:numId w:val="5"/>
        </w:numPr>
        <w:rPr>
          <w:sz w:val="22"/>
          <w:szCs w:val="22"/>
        </w:rPr>
      </w:pPr>
      <w:r w:rsidRPr="006A7E58">
        <w:rPr>
          <w:sz w:val="22"/>
          <w:szCs w:val="22"/>
        </w:rPr>
        <w:t>Flexible and able to meet fluctuations in demand within existing resources</w:t>
      </w:r>
    </w:p>
    <w:p w14:paraId="33FB98D6" w14:textId="21920840" w:rsidR="00E57882" w:rsidRPr="006A7E58" w:rsidRDefault="00E57882" w:rsidP="00E57882">
      <w:pPr>
        <w:pStyle w:val="Body-text"/>
        <w:numPr>
          <w:ilvl w:val="0"/>
          <w:numId w:val="5"/>
        </w:numPr>
        <w:rPr>
          <w:sz w:val="22"/>
          <w:szCs w:val="22"/>
        </w:rPr>
      </w:pPr>
      <w:r w:rsidRPr="006A7E58">
        <w:rPr>
          <w:sz w:val="22"/>
          <w:szCs w:val="22"/>
        </w:rPr>
        <w:t>Clearly defines the relationship between business support and the services;maximising the potential and skills of support staff.</w:t>
      </w:r>
    </w:p>
    <w:p w14:paraId="319F084C" w14:textId="77777777" w:rsidR="00E57882" w:rsidRPr="006A7E58" w:rsidRDefault="00E57882" w:rsidP="00E57882">
      <w:pPr>
        <w:pStyle w:val="Body-text"/>
        <w:numPr>
          <w:ilvl w:val="0"/>
          <w:numId w:val="5"/>
        </w:numPr>
        <w:rPr>
          <w:sz w:val="22"/>
          <w:szCs w:val="22"/>
        </w:rPr>
      </w:pPr>
      <w:r w:rsidRPr="006A7E58">
        <w:rPr>
          <w:sz w:val="22"/>
          <w:szCs w:val="22"/>
        </w:rPr>
        <w:lastRenderedPageBreak/>
        <w:t>Supports Elected Members, the Chief Executive, Senior Leadership Team,Wider Leadership Team and the Operational Management Team in developing the Council’s Priorities and Strategies</w:t>
      </w:r>
    </w:p>
    <w:p w14:paraId="4C6907C3" w14:textId="5FF54473" w:rsidR="00E57882" w:rsidRPr="006A7E58" w:rsidRDefault="00E57882" w:rsidP="00E57882">
      <w:pPr>
        <w:pStyle w:val="Body-text"/>
        <w:numPr>
          <w:ilvl w:val="0"/>
          <w:numId w:val="5"/>
        </w:numPr>
        <w:rPr>
          <w:sz w:val="22"/>
          <w:szCs w:val="22"/>
        </w:rPr>
      </w:pPr>
      <w:r w:rsidRPr="006A7E58">
        <w:rPr>
          <w:sz w:val="22"/>
          <w:szCs w:val="22"/>
        </w:rPr>
        <w:t>Facilitates effective member/officer working relationships, ensuring both Members and Senior Officers are fully briefed to allow informed decisions to be made and good governance followed.</w:t>
      </w:r>
    </w:p>
    <w:p w14:paraId="304BE073" w14:textId="2E354371" w:rsidR="00E57882" w:rsidRPr="006A7E58" w:rsidRDefault="00E57882" w:rsidP="00E57882">
      <w:pPr>
        <w:pStyle w:val="Body-text"/>
        <w:rPr>
          <w:sz w:val="22"/>
          <w:szCs w:val="22"/>
        </w:rPr>
      </w:pPr>
      <w:r w:rsidRPr="006A7E58">
        <w:rPr>
          <w:sz w:val="22"/>
          <w:szCs w:val="22"/>
        </w:rPr>
        <w:t>As a corporate function, ensure all governance processes and procedures are followed across the whole organisation and timescales met for the publication of information.</w:t>
      </w:r>
    </w:p>
    <w:p w14:paraId="69EE5CBD" w14:textId="77777777" w:rsidR="00E57882" w:rsidRPr="006A7E58" w:rsidRDefault="00E57882" w:rsidP="00E57882">
      <w:pPr>
        <w:pStyle w:val="Body-text"/>
        <w:rPr>
          <w:sz w:val="22"/>
          <w:szCs w:val="22"/>
        </w:rPr>
      </w:pPr>
      <w:r w:rsidRPr="006A7E58">
        <w:rPr>
          <w:sz w:val="22"/>
          <w:szCs w:val="22"/>
        </w:rPr>
        <w:t>The team also includes the:</w:t>
      </w:r>
    </w:p>
    <w:p w14:paraId="7868AB01" w14:textId="77777777" w:rsidR="00E57882" w:rsidRPr="006A7E58" w:rsidRDefault="00E57882" w:rsidP="00E57882">
      <w:pPr>
        <w:pStyle w:val="Body-text"/>
        <w:rPr>
          <w:b/>
          <w:bCs/>
          <w:sz w:val="22"/>
          <w:szCs w:val="22"/>
        </w:rPr>
      </w:pPr>
      <w:r w:rsidRPr="006A7E58">
        <w:rPr>
          <w:b/>
          <w:bCs/>
          <w:sz w:val="22"/>
          <w:szCs w:val="22"/>
        </w:rPr>
        <w:t>Customer Feedback and Complaints function which:</w:t>
      </w:r>
    </w:p>
    <w:p w14:paraId="53433CE9" w14:textId="77777777" w:rsidR="00E57882" w:rsidRPr="006A7E58" w:rsidRDefault="00E57882" w:rsidP="00E57882">
      <w:pPr>
        <w:pStyle w:val="Body-text"/>
        <w:numPr>
          <w:ilvl w:val="0"/>
          <w:numId w:val="6"/>
        </w:numPr>
        <w:rPr>
          <w:sz w:val="22"/>
          <w:szCs w:val="22"/>
        </w:rPr>
      </w:pPr>
      <w:r w:rsidRPr="006A7E58">
        <w:rPr>
          <w:sz w:val="22"/>
          <w:szCs w:val="22"/>
        </w:rPr>
        <w:t xml:space="preserve">Records and co-ordinates all feedback received by the Council by screening feedback thoroughly to identify the key issues raised, allocates to the most appropriate process and directed to the service area for investigation and response. </w:t>
      </w:r>
    </w:p>
    <w:p w14:paraId="2F4E1A9F" w14:textId="77777777" w:rsidR="00E57882" w:rsidRPr="006A7E58" w:rsidRDefault="00E57882" w:rsidP="00E57882">
      <w:pPr>
        <w:pStyle w:val="Body-text"/>
        <w:numPr>
          <w:ilvl w:val="0"/>
          <w:numId w:val="6"/>
        </w:numPr>
        <w:rPr>
          <w:sz w:val="22"/>
          <w:szCs w:val="22"/>
        </w:rPr>
      </w:pPr>
      <w:r w:rsidRPr="006A7E58">
        <w:rPr>
          <w:sz w:val="22"/>
          <w:szCs w:val="22"/>
        </w:rPr>
        <w:t>Ensures compliance with the Council's statutory obligations, corporate accountabilities and Ombudsman directives in respect of the services it provides and commissions.</w:t>
      </w:r>
    </w:p>
    <w:p w14:paraId="10DCA78B" w14:textId="77777777" w:rsidR="00E57882" w:rsidRPr="006A7E58" w:rsidRDefault="00E57882" w:rsidP="00E57882">
      <w:pPr>
        <w:pStyle w:val="Body-text"/>
        <w:numPr>
          <w:ilvl w:val="0"/>
          <w:numId w:val="6"/>
        </w:numPr>
        <w:rPr>
          <w:sz w:val="22"/>
          <w:szCs w:val="22"/>
        </w:rPr>
      </w:pPr>
      <w:r w:rsidRPr="006A7E58">
        <w:rPr>
          <w:sz w:val="22"/>
          <w:szCs w:val="22"/>
        </w:rPr>
        <w:t>Manages correspondence from MPs and the public to the Chief Executive and members of the Senior Leadership Team</w:t>
      </w:r>
    </w:p>
    <w:p w14:paraId="655EC199" w14:textId="1AD8F932" w:rsidR="00E57882" w:rsidRPr="006A7E58" w:rsidRDefault="00E57882" w:rsidP="00E57882">
      <w:pPr>
        <w:pStyle w:val="Body-text"/>
        <w:numPr>
          <w:ilvl w:val="0"/>
          <w:numId w:val="6"/>
        </w:numPr>
        <w:rPr>
          <w:sz w:val="22"/>
          <w:szCs w:val="22"/>
        </w:rPr>
      </w:pPr>
      <w:r w:rsidRPr="006A7E58">
        <w:rPr>
          <w:sz w:val="22"/>
          <w:szCs w:val="22"/>
        </w:rPr>
        <w:t xml:space="preserve"> Administers School Admission Appeals.</w:t>
      </w:r>
    </w:p>
    <w:p w14:paraId="3D22C90F" w14:textId="77777777" w:rsidR="00E57882" w:rsidRPr="006A7E58" w:rsidRDefault="00E57882" w:rsidP="00E57882">
      <w:pPr>
        <w:pStyle w:val="Body-text"/>
        <w:rPr>
          <w:b/>
          <w:bCs/>
          <w:sz w:val="22"/>
          <w:szCs w:val="22"/>
        </w:rPr>
      </w:pPr>
      <w:r w:rsidRPr="006A7E58">
        <w:rPr>
          <w:b/>
          <w:bCs/>
          <w:sz w:val="22"/>
          <w:szCs w:val="22"/>
        </w:rPr>
        <w:t>The Information Governance Unit which is:</w:t>
      </w:r>
    </w:p>
    <w:p w14:paraId="554BC995" w14:textId="0E67BF4E" w:rsidR="00E57882" w:rsidRPr="006A7E58" w:rsidRDefault="00E57882" w:rsidP="00E57882">
      <w:pPr>
        <w:pStyle w:val="Body-text"/>
        <w:numPr>
          <w:ilvl w:val="0"/>
          <w:numId w:val="7"/>
        </w:numPr>
        <w:rPr>
          <w:sz w:val="22"/>
          <w:szCs w:val="22"/>
        </w:rPr>
      </w:pPr>
      <w:r w:rsidRPr="006A7E58">
        <w:rPr>
          <w:sz w:val="22"/>
          <w:szCs w:val="22"/>
        </w:rPr>
        <w:t>Responsible for security of information held by the County Council.   Also general information management in relation to the information we hold, use and share. This includes provision of public access services (Freedom of Information, Data Protection), taking the lead on information regulation (Regulation Investigatory Powers, Copyright, Environmental Information Regulations), overseeing sharing of information with regulatory, legal and partner organisations.</w:t>
      </w:r>
    </w:p>
    <w:p w14:paraId="5781331E" w14:textId="77777777" w:rsidR="00E57882" w:rsidRPr="006A7E58" w:rsidRDefault="00E57882" w:rsidP="00E57882">
      <w:pPr>
        <w:pStyle w:val="Body-text"/>
        <w:rPr>
          <w:sz w:val="22"/>
          <w:szCs w:val="22"/>
        </w:rPr>
      </w:pPr>
      <w:r w:rsidRPr="006A7E58">
        <w:rPr>
          <w:sz w:val="22"/>
          <w:szCs w:val="22"/>
        </w:rPr>
        <w:t>Whilst the post is based within the Business Support Unit, flexibility is required to address business needs; therefore, the right is reserved to transfer the post holder to a team within the Service following appropriate consultation.</w:t>
      </w:r>
    </w:p>
    <w:p w14:paraId="1FC3286B" w14:textId="77777777" w:rsidR="00816AA1" w:rsidRPr="006A7E58" w:rsidRDefault="00816AA1" w:rsidP="001F3113">
      <w:pPr>
        <w:pStyle w:val="Body-Bold"/>
        <w:rPr>
          <w:sz w:val="22"/>
          <w:szCs w:val="22"/>
        </w:rPr>
      </w:pPr>
      <w:r w:rsidRPr="006A7E58">
        <w:rPr>
          <w:sz w:val="22"/>
          <w:szCs w:val="22"/>
        </w:rPr>
        <w:t>Reporting Relationships</w:t>
      </w:r>
    </w:p>
    <w:p w14:paraId="304C7712" w14:textId="7975D5E4" w:rsidR="00E57882" w:rsidRPr="006A7E58" w:rsidRDefault="00E57882" w:rsidP="00E57882">
      <w:pPr>
        <w:pStyle w:val="Body-Bold"/>
        <w:spacing w:line="240" w:lineRule="auto"/>
        <w:rPr>
          <w:b w:val="0"/>
          <w:bCs w:val="0"/>
          <w:sz w:val="22"/>
          <w:szCs w:val="22"/>
        </w:rPr>
      </w:pPr>
      <w:r w:rsidRPr="006A7E58">
        <w:rPr>
          <w:b w:val="0"/>
          <w:bCs w:val="0"/>
          <w:sz w:val="22"/>
          <w:szCs w:val="22"/>
        </w:rPr>
        <w:lastRenderedPageBreak/>
        <w:t>Responsible to: Business Support Coordinator/Snr Business Support Officer/Team Leader as per organisation structure</w:t>
      </w:r>
    </w:p>
    <w:p w14:paraId="3DD80B44" w14:textId="389B9386" w:rsidR="00E57882" w:rsidRPr="006A7E58" w:rsidRDefault="00E57882" w:rsidP="00E57882">
      <w:pPr>
        <w:pStyle w:val="Body-Bold"/>
        <w:spacing w:line="240" w:lineRule="auto"/>
        <w:rPr>
          <w:b w:val="0"/>
          <w:bCs w:val="0"/>
          <w:sz w:val="22"/>
          <w:szCs w:val="22"/>
        </w:rPr>
      </w:pPr>
      <w:r w:rsidRPr="006A7E58">
        <w:rPr>
          <w:b w:val="0"/>
          <w:bCs w:val="0"/>
          <w:sz w:val="22"/>
          <w:szCs w:val="22"/>
        </w:rPr>
        <w:t>Responsible for: N/A</w:t>
      </w:r>
    </w:p>
    <w:p w14:paraId="59929815" w14:textId="77777777" w:rsidR="00E57882" w:rsidRPr="006A7E58" w:rsidRDefault="00E57882" w:rsidP="00E57882">
      <w:pPr>
        <w:jc w:val="both"/>
        <w:rPr>
          <w:rFonts w:ascii="Verdana" w:eastAsia="Gill Sans MT" w:hAnsi="Verdana"/>
          <w:b/>
          <w:sz w:val="24"/>
          <w:szCs w:val="24"/>
        </w:rPr>
      </w:pPr>
      <w:r w:rsidRPr="006A7E58">
        <w:rPr>
          <w:rFonts w:ascii="Verdana" w:eastAsia="Gill Sans MT" w:hAnsi="Verdana"/>
          <w:b/>
          <w:sz w:val="24"/>
          <w:szCs w:val="24"/>
        </w:rPr>
        <w:t xml:space="preserve">Key Accountabilities: </w:t>
      </w:r>
    </w:p>
    <w:p w14:paraId="4AEE3EF6" w14:textId="18463CAE" w:rsidR="00E57882" w:rsidRPr="006A7E58" w:rsidRDefault="00E57882" w:rsidP="00E57882">
      <w:pPr>
        <w:jc w:val="both"/>
        <w:rPr>
          <w:rFonts w:ascii="Verdana" w:eastAsia="Gill Sans MT" w:hAnsi="Verdana" w:cs="Arial"/>
          <w:sz w:val="20"/>
          <w:szCs w:val="20"/>
        </w:rPr>
      </w:pPr>
      <w:r w:rsidRPr="006A7E58">
        <w:rPr>
          <w:rFonts w:ascii="Verdana" w:hAnsi="Verdana" w:cs="Arial"/>
          <w:b/>
          <w:sz w:val="20"/>
          <w:szCs w:val="20"/>
        </w:rPr>
        <w:t xml:space="preserve">Overall: </w:t>
      </w:r>
      <w:r w:rsidRPr="006A7E58">
        <w:rPr>
          <w:rFonts w:ascii="Verdana" w:eastAsia="Gill Sans MT" w:hAnsi="Verdana" w:cs="Arial"/>
          <w:sz w:val="20"/>
          <w:szCs w:val="20"/>
        </w:rPr>
        <w:t>To support the provision of a timely and high-quality Business Support service for Staffordshire County Council. The expectations are that the person in this role will undertake a variety of tasks from the range set out in this Job Description.</w:t>
      </w:r>
    </w:p>
    <w:p w14:paraId="56B2FC7A" w14:textId="77777777" w:rsidR="00E57882" w:rsidRPr="006A7E58" w:rsidRDefault="00E57882" w:rsidP="00E57882">
      <w:pPr>
        <w:jc w:val="both"/>
        <w:rPr>
          <w:rFonts w:ascii="Verdana" w:eastAsia="Gill Sans MT" w:hAnsi="Verdana" w:cs="Arial"/>
          <w:b/>
        </w:rPr>
      </w:pPr>
      <w:r w:rsidRPr="006A7E58">
        <w:rPr>
          <w:rFonts w:ascii="Verdana" w:eastAsia="Gill Sans MT" w:hAnsi="Verdana" w:cs="Arial"/>
          <w:b/>
        </w:rPr>
        <w:t>1.  Performance, Finance and Service Improvement:</w:t>
      </w:r>
    </w:p>
    <w:p w14:paraId="5340BBAE" w14:textId="77777777" w:rsidR="00E57882" w:rsidRPr="006A7E58" w:rsidRDefault="00E57882" w:rsidP="00E57882">
      <w:pPr>
        <w:numPr>
          <w:ilvl w:val="0"/>
          <w:numId w:val="11"/>
        </w:numPr>
        <w:spacing w:after="0" w:line="240" w:lineRule="auto"/>
        <w:jc w:val="both"/>
        <w:rPr>
          <w:rFonts w:ascii="Verdana" w:eastAsia="Gill Sans MT" w:hAnsi="Verdana" w:cs="Arial"/>
        </w:rPr>
      </w:pPr>
      <w:r w:rsidRPr="006A7E58">
        <w:rPr>
          <w:rFonts w:ascii="Verdana" w:eastAsia="Gill Sans MT" w:hAnsi="Verdana" w:cs="Arial"/>
        </w:rPr>
        <w:t>Contribute to the development of new procedures and techniques to improve the efficiency and effectiveness of the service.</w:t>
      </w:r>
    </w:p>
    <w:p w14:paraId="756CEABC" w14:textId="77777777" w:rsidR="00E57882" w:rsidRPr="006A7E58" w:rsidRDefault="00E57882" w:rsidP="00E57882">
      <w:pPr>
        <w:pStyle w:val="BodyTextIndent2"/>
        <w:numPr>
          <w:ilvl w:val="0"/>
          <w:numId w:val="11"/>
        </w:numPr>
        <w:spacing w:after="0" w:line="240" w:lineRule="auto"/>
        <w:rPr>
          <w:rFonts w:ascii="Verdana" w:hAnsi="Verdana" w:cs="Arial"/>
        </w:rPr>
      </w:pPr>
      <w:r w:rsidRPr="006A7E58">
        <w:rPr>
          <w:rFonts w:ascii="Verdana" w:hAnsi="Verdana" w:cs="Arial"/>
          <w:lang w:val="en-GB"/>
        </w:rPr>
        <w:t>Maintain knowledge of legislation, policies, processes guidance and best practice in order to ensure that the Service supported is continually improving.</w:t>
      </w:r>
    </w:p>
    <w:p w14:paraId="6E76170B" w14:textId="77777777" w:rsidR="00E57882" w:rsidRPr="006A7E58" w:rsidRDefault="00E57882" w:rsidP="00E57882">
      <w:pPr>
        <w:numPr>
          <w:ilvl w:val="0"/>
          <w:numId w:val="11"/>
        </w:numPr>
        <w:spacing w:after="0" w:line="240" w:lineRule="auto"/>
        <w:jc w:val="both"/>
        <w:rPr>
          <w:rFonts w:ascii="Verdana" w:eastAsia="Gill Sans MT" w:hAnsi="Verdana" w:cs="Arial"/>
        </w:rPr>
      </w:pPr>
      <w:r w:rsidRPr="006A7E58">
        <w:rPr>
          <w:rFonts w:ascii="Verdana" w:hAnsi="Verdana" w:cs="Arial"/>
          <w:color w:val="000000"/>
        </w:rPr>
        <w:t xml:space="preserve">Undertake a range of financial transactions on behalf of the service in accordance with Financial Regulations through the County Council’s Finance and Procurement </w:t>
      </w:r>
      <w:r w:rsidRPr="006A7E58">
        <w:rPr>
          <w:rFonts w:ascii="Verdana" w:hAnsi="Verdana" w:cs="Arial"/>
        </w:rPr>
        <w:t xml:space="preserve">systems. </w:t>
      </w:r>
    </w:p>
    <w:p w14:paraId="435EFECD" w14:textId="77777777" w:rsidR="00E57882" w:rsidRPr="006A7E58" w:rsidRDefault="00E57882" w:rsidP="00E57882">
      <w:pPr>
        <w:numPr>
          <w:ilvl w:val="0"/>
          <w:numId w:val="11"/>
        </w:numPr>
        <w:spacing w:after="0" w:line="240" w:lineRule="auto"/>
        <w:rPr>
          <w:rFonts w:ascii="Verdana" w:hAnsi="Verdana" w:cs="Arial"/>
        </w:rPr>
      </w:pPr>
      <w:r w:rsidRPr="006A7E58">
        <w:rPr>
          <w:rFonts w:ascii="Verdana" w:hAnsi="Verdana" w:cs="Arial"/>
        </w:rPr>
        <w:t>Maintain financial records for the service in accordance with Financial Regulations.</w:t>
      </w:r>
    </w:p>
    <w:p w14:paraId="2E61D76A" w14:textId="77777777" w:rsidR="00E57882" w:rsidRPr="006A7E58" w:rsidRDefault="00E57882" w:rsidP="00E57882">
      <w:pPr>
        <w:jc w:val="both"/>
        <w:rPr>
          <w:rFonts w:ascii="Verdana" w:eastAsia="Gill Sans MT" w:hAnsi="Verdana" w:cs="Arial"/>
          <w:b/>
        </w:rPr>
      </w:pPr>
    </w:p>
    <w:p w14:paraId="7A91C848" w14:textId="77777777" w:rsidR="00E57882" w:rsidRPr="006A7E58" w:rsidRDefault="00E57882" w:rsidP="00E57882">
      <w:pPr>
        <w:jc w:val="both"/>
        <w:rPr>
          <w:rFonts w:ascii="Verdana" w:eastAsia="Gill Sans MT" w:hAnsi="Verdana" w:cs="Arial"/>
          <w:b/>
        </w:rPr>
      </w:pPr>
      <w:r w:rsidRPr="006A7E58">
        <w:rPr>
          <w:rFonts w:ascii="Verdana" w:eastAsia="Gill Sans MT" w:hAnsi="Verdana" w:cs="Arial"/>
          <w:b/>
        </w:rPr>
        <w:t xml:space="preserve">2.  Business Support </w:t>
      </w:r>
    </w:p>
    <w:p w14:paraId="117132CF" w14:textId="77777777" w:rsidR="00E57882" w:rsidRPr="006A7E58" w:rsidRDefault="00E57882" w:rsidP="00E57882">
      <w:pPr>
        <w:numPr>
          <w:ilvl w:val="0"/>
          <w:numId w:val="12"/>
        </w:numPr>
        <w:spacing w:after="0" w:line="20" w:lineRule="atLeast"/>
        <w:jc w:val="both"/>
        <w:rPr>
          <w:rFonts w:ascii="Verdana" w:hAnsi="Verdana" w:cs="Arial"/>
        </w:rPr>
      </w:pPr>
      <w:r w:rsidRPr="006A7E58">
        <w:rPr>
          <w:rFonts w:ascii="Verdana" w:hAnsi="Verdana" w:cs="Arial"/>
        </w:rPr>
        <w:t>Administer telephone enquiries, on behalf of the service, liaising with internal and external customers, provide a main point of contact for the service, to ensure that enquiries are dealt with efficiently and effectively.</w:t>
      </w:r>
    </w:p>
    <w:p w14:paraId="3EB6DF74" w14:textId="77777777" w:rsidR="00E57882" w:rsidRPr="006A7E58" w:rsidRDefault="00E57882" w:rsidP="00E57882">
      <w:pPr>
        <w:numPr>
          <w:ilvl w:val="0"/>
          <w:numId w:val="12"/>
        </w:numPr>
        <w:spacing w:after="0" w:line="240" w:lineRule="auto"/>
        <w:rPr>
          <w:rFonts w:ascii="Verdana" w:hAnsi="Verdana" w:cs="Arial"/>
        </w:rPr>
      </w:pPr>
      <w:r w:rsidRPr="006A7E58">
        <w:rPr>
          <w:rFonts w:ascii="Verdana" w:hAnsi="Verdana" w:cs="Arial"/>
        </w:rPr>
        <w:t>Administer correspondence, on behalf of the service on a daily basis taking any appropriate action.  Maintain appropriate pending, filing and information systems.</w:t>
      </w:r>
    </w:p>
    <w:p w14:paraId="08A73E16" w14:textId="77777777" w:rsidR="00E57882" w:rsidRPr="006A7E58" w:rsidRDefault="00E57882" w:rsidP="00E57882">
      <w:pPr>
        <w:numPr>
          <w:ilvl w:val="0"/>
          <w:numId w:val="12"/>
        </w:numPr>
        <w:spacing w:after="0" w:line="20" w:lineRule="atLeast"/>
        <w:jc w:val="both"/>
        <w:rPr>
          <w:rFonts w:ascii="Verdana" w:hAnsi="Verdana" w:cs="Arial"/>
        </w:rPr>
      </w:pPr>
      <w:r w:rsidRPr="006A7E58">
        <w:rPr>
          <w:rFonts w:ascii="Verdana" w:hAnsi="Verdana" w:cs="Arial"/>
        </w:rPr>
        <w:t>To operate, and provide support, in the use of the section’s electronic systems, following agreed procedures.</w:t>
      </w:r>
    </w:p>
    <w:p w14:paraId="13057669" w14:textId="77777777" w:rsidR="00E57882" w:rsidRPr="006A7E58" w:rsidRDefault="00E57882" w:rsidP="00E57882">
      <w:pPr>
        <w:numPr>
          <w:ilvl w:val="0"/>
          <w:numId w:val="12"/>
        </w:numPr>
        <w:spacing w:before="100" w:beforeAutospacing="1" w:after="100" w:afterAutospacing="1" w:line="240" w:lineRule="auto"/>
        <w:rPr>
          <w:rFonts w:ascii="Verdana" w:hAnsi="Verdana" w:cs="Arial"/>
        </w:rPr>
      </w:pPr>
      <w:r w:rsidRPr="006A7E58">
        <w:rPr>
          <w:rFonts w:ascii="Verdana" w:hAnsi="Verdana" w:cs="Arial"/>
        </w:rPr>
        <w:t>Maintaining records, both paper and electronic, and implementing related systems, including maintaining statistics, including computer-based information systems for input and retrieval of data, use of office e-mails and intranet/internet facilities.</w:t>
      </w:r>
    </w:p>
    <w:p w14:paraId="539C5842" w14:textId="77777777" w:rsidR="00E57882" w:rsidRPr="006A7E58" w:rsidRDefault="00E57882" w:rsidP="00E57882">
      <w:pPr>
        <w:numPr>
          <w:ilvl w:val="0"/>
          <w:numId w:val="12"/>
        </w:numPr>
        <w:spacing w:after="0" w:line="240" w:lineRule="auto"/>
        <w:rPr>
          <w:rFonts w:ascii="Verdana" w:hAnsi="Verdana" w:cs="Arial"/>
        </w:rPr>
      </w:pPr>
      <w:r w:rsidRPr="006A7E58">
        <w:rPr>
          <w:rFonts w:ascii="Verdana" w:hAnsi="Verdana" w:cs="Arial"/>
        </w:rPr>
        <w:t xml:space="preserve">The production of high quality documents including letters, reports and statistical tables and graphs. using Office software, e.g. Word, and PowerPoint </w:t>
      </w:r>
    </w:p>
    <w:p w14:paraId="2FF2CC12" w14:textId="77777777" w:rsidR="00E57882" w:rsidRPr="006A7E58" w:rsidRDefault="00E57882" w:rsidP="00E57882">
      <w:pPr>
        <w:pStyle w:val="BodyTextIndent2"/>
        <w:numPr>
          <w:ilvl w:val="0"/>
          <w:numId w:val="12"/>
        </w:numPr>
        <w:spacing w:after="0" w:line="240" w:lineRule="auto"/>
        <w:rPr>
          <w:rFonts w:ascii="Verdana" w:hAnsi="Verdana" w:cs="Arial"/>
        </w:rPr>
      </w:pPr>
      <w:r w:rsidRPr="006A7E58">
        <w:rPr>
          <w:rFonts w:ascii="Verdana" w:hAnsi="Verdana" w:cs="Arial"/>
        </w:rPr>
        <w:t>Ensure the appropriate retention schedules are adhered to and archiving accordingly.</w:t>
      </w:r>
    </w:p>
    <w:p w14:paraId="108B9E31" w14:textId="77777777" w:rsidR="00E57882" w:rsidRPr="006A7E58" w:rsidRDefault="00E57882" w:rsidP="00E57882">
      <w:pPr>
        <w:numPr>
          <w:ilvl w:val="0"/>
          <w:numId w:val="12"/>
        </w:numPr>
        <w:spacing w:after="0" w:line="240" w:lineRule="auto"/>
        <w:rPr>
          <w:rFonts w:ascii="Verdana" w:hAnsi="Verdana" w:cs="Arial"/>
        </w:rPr>
      </w:pPr>
      <w:r w:rsidRPr="006A7E58">
        <w:rPr>
          <w:rFonts w:ascii="Verdana" w:hAnsi="Verdana" w:cs="Arial"/>
        </w:rPr>
        <w:t>Maintenance of stocks, including publications, electronic or otherwise, relevant to the service area</w:t>
      </w:r>
    </w:p>
    <w:p w14:paraId="5740747F" w14:textId="77777777" w:rsidR="00E57882" w:rsidRPr="006A7E58" w:rsidRDefault="00E57882" w:rsidP="00E57882">
      <w:pPr>
        <w:numPr>
          <w:ilvl w:val="0"/>
          <w:numId w:val="12"/>
        </w:numPr>
        <w:spacing w:before="100" w:beforeAutospacing="1" w:after="100" w:afterAutospacing="1" w:line="240" w:lineRule="auto"/>
        <w:rPr>
          <w:rFonts w:ascii="Verdana" w:hAnsi="Verdana" w:cs="Arial"/>
          <w:strike/>
        </w:rPr>
      </w:pPr>
      <w:r w:rsidRPr="006A7E58">
        <w:rPr>
          <w:rFonts w:ascii="Verdana" w:eastAsia="MS Mincho" w:hAnsi="Verdana" w:cs="Arial"/>
        </w:rPr>
        <w:t>Provide administrative support to Senior Officers within the team as directed.</w:t>
      </w:r>
    </w:p>
    <w:p w14:paraId="5EC21CE7" w14:textId="77777777" w:rsidR="00E57882" w:rsidRPr="006A7E58" w:rsidRDefault="00E57882" w:rsidP="00E57882">
      <w:pPr>
        <w:numPr>
          <w:ilvl w:val="0"/>
          <w:numId w:val="12"/>
        </w:numPr>
        <w:spacing w:after="0" w:line="240" w:lineRule="auto"/>
        <w:rPr>
          <w:rFonts w:ascii="Verdana" w:hAnsi="Verdana" w:cs="Arial"/>
        </w:rPr>
      </w:pPr>
      <w:r w:rsidRPr="006A7E58">
        <w:rPr>
          <w:rFonts w:ascii="Verdana" w:eastAsia="MS Mincho" w:hAnsi="Verdana" w:cs="Arial"/>
        </w:rPr>
        <w:t>Play a key role in event management, providing direct support to the facilitator for events and workshops, to include invitations, venue liaison, catering, equipment and administration as required by the business</w:t>
      </w:r>
    </w:p>
    <w:p w14:paraId="57DBB1EB" w14:textId="77777777" w:rsidR="00E57882" w:rsidRPr="006A7E58" w:rsidRDefault="00E57882" w:rsidP="00E57882">
      <w:pPr>
        <w:numPr>
          <w:ilvl w:val="0"/>
          <w:numId w:val="12"/>
        </w:numPr>
        <w:spacing w:after="0" w:line="240" w:lineRule="auto"/>
        <w:rPr>
          <w:rFonts w:ascii="Verdana" w:hAnsi="Verdana" w:cs="Arial"/>
        </w:rPr>
      </w:pPr>
      <w:r w:rsidRPr="006A7E58">
        <w:rPr>
          <w:rFonts w:ascii="Verdana" w:hAnsi="Verdana" w:cs="Arial"/>
        </w:rPr>
        <w:t xml:space="preserve">Convene and attend meetings, coordinating the circulation of agendas and relevant papers, taking appropriate notes, minutes and actions. </w:t>
      </w:r>
    </w:p>
    <w:p w14:paraId="224562B5" w14:textId="77777777" w:rsidR="00E57882" w:rsidRPr="006A7E58" w:rsidRDefault="00E57882" w:rsidP="00E57882">
      <w:pPr>
        <w:numPr>
          <w:ilvl w:val="0"/>
          <w:numId w:val="12"/>
        </w:numPr>
        <w:spacing w:after="0" w:line="240" w:lineRule="auto"/>
        <w:jc w:val="both"/>
        <w:rPr>
          <w:rFonts w:ascii="Verdana" w:hAnsi="Verdana" w:cs="Arial"/>
        </w:rPr>
      </w:pPr>
      <w:r w:rsidRPr="006A7E58">
        <w:rPr>
          <w:rFonts w:ascii="Verdana" w:hAnsi="Verdana" w:cs="Arial"/>
        </w:rPr>
        <w:t xml:space="preserve"> The Governance of County Council Committee reports and Boards with linked external partners, ensuring deadlines are attained and reports are produced in line with agreed standards.</w:t>
      </w:r>
    </w:p>
    <w:p w14:paraId="5AE88787" w14:textId="77777777" w:rsidR="00E57882" w:rsidRPr="006A7E58" w:rsidRDefault="00E57882" w:rsidP="00E57882">
      <w:pPr>
        <w:numPr>
          <w:ilvl w:val="0"/>
          <w:numId w:val="12"/>
        </w:numPr>
        <w:spacing w:after="0" w:line="240" w:lineRule="auto"/>
        <w:rPr>
          <w:rFonts w:ascii="Verdana" w:hAnsi="Verdana" w:cs="Arial"/>
        </w:rPr>
      </w:pPr>
      <w:r w:rsidRPr="006A7E58">
        <w:rPr>
          <w:rFonts w:ascii="Verdana" w:hAnsi="Verdana" w:cs="Arial"/>
        </w:rPr>
        <w:lastRenderedPageBreak/>
        <w:t>To liaise with relevant portfolio holders, Support Members, Senior Leadership Team and other Senior Officers to ensure that all key decisions are included on the forward plan via Governance sharing information management system and to provide support in using the process.</w:t>
      </w:r>
    </w:p>
    <w:p w14:paraId="45537130" w14:textId="77777777" w:rsidR="00E57882" w:rsidRPr="006A7E58" w:rsidRDefault="00E57882" w:rsidP="0041456C">
      <w:pPr>
        <w:jc w:val="both"/>
        <w:rPr>
          <w:rFonts w:ascii="Verdana" w:hAnsi="Verdana" w:cs="Avenir Heavy"/>
          <w:b/>
          <w:bCs/>
          <w:color w:val="000000"/>
          <w:lang w:val="en-GB"/>
        </w:rPr>
      </w:pPr>
    </w:p>
    <w:p w14:paraId="3AED7B58" w14:textId="67E1324C" w:rsidR="0041456C" w:rsidRPr="006A7E58" w:rsidRDefault="0041456C" w:rsidP="0041456C">
      <w:pPr>
        <w:jc w:val="both"/>
        <w:rPr>
          <w:rFonts w:ascii="Gill Sans MT" w:eastAsia="Gill Sans MT" w:hAnsi="Gill Sans MT" w:cs="Arial"/>
          <w:b/>
          <w:sz w:val="14"/>
          <w:szCs w:val="14"/>
          <w:u w:val="single"/>
        </w:rPr>
      </w:pPr>
      <w:r w:rsidRPr="006A7E58">
        <w:rPr>
          <w:rFonts w:ascii="Verdana" w:hAnsi="Verdana" w:cs="Avenir Heavy"/>
          <w:b/>
          <w:bCs/>
          <w:color w:val="000000"/>
          <w:lang w:val="en-GB"/>
        </w:rPr>
        <w:t>Professional Accountabilities:</w:t>
      </w:r>
    </w:p>
    <w:p w14:paraId="43A1A3C1" w14:textId="77777777" w:rsidR="0041456C" w:rsidRPr="006A7E58" w:rsidRDefault="0041456C" w:rsidP="0041456C">
      <w:pPr>
        <w:jc w:val="both"/>
        <w:rPr>
          <w:rFonts w:ascii="Verdana" w:eastAsia="Calibri" w:hAnsi="Verdana" w:cs="Avenir Roman"/>
          <w:color w:val="000000"/>
          <w:lang w:val="en-GB"/>
        </w:rPr>
      </w:pPr>
      <w:r w:rsidRPr="006A7E58">
        <w:rPr>
          <w:rFonts w:ascii="Verdana" w:eastAsia="Calibri" w:hAnsi="Verdana" w:cs="Avenir Roman"/>
          <w:color w:val="000000" w:themeColor="text1"/>
          <w:lang w:val="en-GB"/>
        </w:rPr>
        <w:t>The post holder is required to contribute to the achievement of the Council objectives through:</w:t>
      </w:r>
    </w:p>
    <w:p w14:paraId="37663F20" w14:textId="77777777" w:rsidR="0041456C" w:rsidRPr="006A7E58" w:rsidRDefault="0041456C" w:rsidP="0041456C">
      <w:pPr>
        <w:jc w:val="both"/>
        <w:rPr>
          <w:rFonts w:ascii="Verdana" w:hAnsi="Verdana" w:cs="Avenir Heavy"/>
          <w:b/>
          <w:bCs/>
          <w:color w:val="000000"/>
          <w:lang w:val="en-GB"/>
        </w:rPr>
      </w:pPr>
      <w:r w:rsidRPr="006A7E58">
        <w:rPr>
          <w:rFonts w:ascii="Verdana" w:hAnsi="Verdana" w:cs="Avenir Heavy"/>
          <w:b/>
          <w:bCs/>
          <w:color w:val="000000"/>
          <w:lang w:val="en-GB"/>
        </w:rPr>
        <w:t>Financial Management</w:t>
      </w:r>
    </w:p>
    <w:p w14:paraId="689086AA" w14:textId="77777777" w:rsidR="0041456C" w:rsidRPr="006A7E58" w:rsidRDefault="0041456C" w:rsidP="0041456C">
      <w:pPr>
        <w:jc w:val="both"/>
        <w:rPr>
          <w:rFonts w:ascii="Verdana" w:eastAsia="Calibri" w:hAnsi="Verdana" w:cs="Avenir Roman"/>
          <w:color w:val="000000"/>
          <w:lang w:val="en-GB"/>
        </w:rPr>
      </w:pPr>
      <w:r w:rsidRPr="006A7E58">
        <w:rPr>
          <w:rFonts w:ascii="Verdana" w:eastAsia="Calibri" w:hAnsi="Verdana" w:cs="Avenir Roman"/>
          <w:color w:val="000000"/>
          <w:lang w:val="en-GB"/>
        </w:rPr>
        <w:t xml:space="preserve">Personal accountability for delivering services efficiently, effectively, within budget and to implement any approved savings and investment allocated to the service. </w:t>
      </w:r>
    </w:p>
    <w:p w14:paraId="0B8B1202" w14:textId="77777777" w:rsidR="0041456C" w:rsidRPr="006A7E58" w:rsidRDefault="0041456C" w:rsidP="0041456C">
      <w:pPr>
        <w:jc w:val="both"/>
        <w:rPr>
          <w:rFonts w:ascii="Verdana" w:hAnsi="Verdana" w:cs="Avenir Heavy"/>
          <w:b/>
          <w:bCs/>
          <w:color w:val="000000"/>
          <w:lang w:val="en-GB"/>
        </w:rPr>
      </w:pPr>
      <w:r w:rsidRPr="006A7E58">
        <w:rPr>
          <w:rFonts w:ascii="Verdana" w:hAnsi="Verdana" w:cs="Avenir Heavy"/>
          <w:b/>
          <w:bCs/>
          <w:color w:val="000000"/>
          <w:lang w:val="en-GB"/>
        </w:rPr>
        <w:t>People Management</w:t>
      </w:r>
    </w:p>
    <w:p w14:paraId="713E9FEE" w14:textId="77777777" w:rsidR="0041456C" w:rsidRPr="006A7E58" w:rsidRDefault="0041456C" w:rsidP="0041456C">
      <w:pPr>
        <w:tabs>
          <w:tab w:val="left" w:pos="8309"/>
        </w:tabs>
        <w:jc w:val="both"/>
        <w:rPr>
          <w:rFonts w:ascii="Gill Sans MT" w:eastAsia="Gill Sans MT" w:hAnsi="Gill Sans MT"/>
          <w:sz w:val="20"/>
          <w:szCs w:val="20"/>
        </w:rPr>
      </w:pPr>
      <w:r w:rsidRPr="006A7E58">
        <w:rPr>
          <w:rFonts w:ascii="Verdana" w:eastAsia="Calibri" w:hAnsi="Verdana" w:cs="Avenir Roman"/>
          <w:color w:val="000000"/>
          <w:lang w:val="en-GB"/>
        </w:rPr>
        <w:t>Engaging with People Management policies and processes</w:t>
      </w:r>
      <w:r w:rsidRPr="006A7E58">
        <w:rPr>
          <w:rFonts w:ascii="Gill Sans MT" w:eastAsia="Gill Sans MT" w:hAnsi="Gill Sans MT" w:cs="Arial"/>
          <w:sz w:val="20"/>
          <w:szCs w:val="20"/>
        </w:rPr>
        <w:tab/>
      </w:r>
    </w:p>
    <w:p w14:paraId="0A8A5910" w14:textId="77777777" w:rsidR="0041456C" w:rsidRPr="006A7E58" w:rsidRDefault="0041456C" w:rsidP="0041456C">
      <w:pPr>
        <w:jc w:val="both"/>
        <w:rPr>
          <w:rFonts w:ascii="Verdana" w:hAnsi="Verdana" w:cs="Avenir Heavy"/>
          <w:b/>
          <w:bCs/>
          <w:color w:val="000000"/>
          <w:lang w:val="en-GB"/>
        </w:rPr>
      </w:pPr>
      <w:r w:rsidRPr="006A7E58">
        <w:rPr>
          <w:rFonts w:ascii="Verdana" w:hAnsi="Verdana" w:cs="Avenir Heavy"/>
          <w:b/>
          <w:bCs/>
          <w:color w:val="000000"/>
          <w:lang w:val="en-GB"/>
        </w:rPr>
        <w:t>Equalities</w:t>
      </w:r>
    </w:p>
    <w:p w14:paraId="788767FE" w14:textId="77777777" w:rsidR="0041456C" w:rsidRPr="006A7E58" w:rsidRDefault="0041456C" w:rsidP="0041456C">
      <w:pPr>
        <w:tabs>
          <w:tab w:val="left" w:pos="8309"/>
        </w:tabs>
        <w:jc w:val="both"/>
        <w:rPr>
          <w:rFonts w:ascii="Verdana" w:eastAsia="Calibri" w:hAnsi="Verdana" w:cs="Avenir Roman"/>
          <w:color w:val="000000"/>
          <w:lang w:val="en-GB"/>
        </w:rPr>
      </w:pPr>
      <w:r w:rsidRPr="006A7E58">
        <w:rPr>
          <w:rFonts w:ascii="Verdana" w:eastAsia="Calibri" w:hAnsi="Verdana" w:cs="Avenir Roman"/>
          <w:color w:val="000000"/>
          <w:lang w:val="en-GB"/>
        </w:rPr>
        <w:t>Ensuring that all work is completed with a commitment to equality and anti-discriminatory practice, as a minimum to standards required by legislation.</w:t>
      </w:r>
    </w:p>
    <w:p w14:paraId="7DAD696A" w14:textId="77777777" w:rsidR="0041456C" w:rsidRPr="006A7E58" w:rsidRDefault="0041456C" w:rsidP="0041456C">
      <w:pPr>
        <w:jc w:val="both"/>
        <w:rPr>
          <w:rFonts w:ascii="Verdana" w:hAnsi="Verdana" w:cs="Avenir Heavy"/>
          <w:b/>
          <w:bCs/>
          <w:color w:val="000000"/>
          <w:lang w:val="en-GB"/>
        </w:rPr>
      </w:pPr>
      <w:r w:rsidRPr="006A7E58">
        <w:rPr>
          <w:rFonts w:ascii="Verdana" w:hAnsi="Verdana" w:cs="Avenir Heavy"/>
          <w:b/>
          <w:bCs/>
          <w:color w:val="000000"/>
          <w:lang w:val="en-GB"/>
        </w:rPr>
        <w:t>Climate Change</w:t>
      </w:r>
    </w:p>
    <w:p w14:paraId="00B20850" w14:textId="77777777" w:rsidR="0041456C" w:rsidRPr="006A7E58" w:rsidRDefault="0041456C" w:rsidP="0041456C">
      <w:pPr>
        <w:tabs>
          <w:tab w:val="left" w:pos="8309"/>
        </w:tabs>
        <w:jc w:val="both"/>
        <w:rPr>
          <w:rFonts w:ascii="Verdana" w:eastAsia="Calibri" w:hAnsi="Verdana" w:cs="Avenir Roman"/>
          <w:color w:val="000000"/>
          <w:lang w:val="en-GB"/>
        </w:rPr>
      </w:pPr>
      <w:r w:rsidRPr="006A7E58">
        <w:rPr>
          <w:rFonts w:ascii="Verdana" w:eastAsia="Calibri" w:hAnsi="Verdana" w:cs="Avenir Roman"/>
          <w:color w:val="000000"/>
          <w:lang w:val="en-GB"/>
        </w:rPr>
        <w:t>Delivering energy conservation practices in line with the Council’s climate change strategy.</w:t>
      </w:r>
    </w:p>
    <w:p w14:paraId="48F5A1D4" w14:textId="77777777" w:rsidR="0041456C" w:rsidRPr="006A7E58" w:rsidRDefault="0041456C" w:rsidP="0041456C">
      <w:pPr>
        <w:jc w:val="both"/>
        <w:rPr>
          <w:rFonts w:ascii="Verdana" w:hAnsi="Verdana" w:cs="Avenir Heavy"/>
          <w:b/>
          <w:bCs/>
          <w:color w:val="000000"/>
          <w:lang w:val="en-GB"/>
        </w:rPr>
      </w:pPr>
      <w:r w:rsidRPr="006A7E58">
        <w:rPr>
          <w:rFonts w:ascii="Verdana" w:hAnsi="Verdana" w:cs="Avenir Heavy"/>
          <w:b/>
          <w:bCs/>
          <w:color w:val="000000"/>
          <w:lang w:val="en-GB"/>
        </w:rPr>
        <w:t>Health and Safety</w:t>
      </w:r>
    </w:p>
    <w:p w14:paraId="124E27C6" w14:textId="77777777" w:rsidR="0041456C" w:rsidRPr="006A7E58" w:rsidRDefault="0041456C" w:rsidP="0041456C">
      <w:pPr>
        <w:tabs>
          <w:tab w:val="left" w:pos="8309"/>
        </w:tabs>
        <w:jc w:val="both"/>
        <w:rPr>
          <w:rFonts w:ascii="Verdana" w:eastAsia="Calibri" w:hAnsi="Verdana" w:cs="Avenir Roman"/>
          <w:color w:val="000000"/>
          <w:lang w:val="en-GB"/>
        </w:rPr>
      </w:pPr>
      <w:r w:rsidRPr="006A7E58">
        <w:rPr>
          <w:rFonts w:ascii="Verdana" w:eastAsia="Calibri" w:hAnsi="Verdana" w:cs="Avenir Roman"/>
          <w:color w:val="000000"/>
          <w:lang w:val="en-GB"/>
        </w:rPr>
        <w:t>Ensuring a work environment that protects people’s health and safety and that promotes welfare, and which is in accordance with the Council’s Health &amp; Safety policy.</w:t>
      </w:r>
    </w:p>
    <w:p w14:paraId="5B588921" w14:textId="77777777" w:rsidR="0041456C" w:rsidRPr="006A7E58" w:rsidRDefault="0041456C" w:rsidP="0041456C">
      <w:pPr>
        <w:jc w:val="both"/>
        <w:rPr>
          <w:rFonts w:ascii="Verdana" w:hAnsi="Verdana" w:cs="Avenir Heavy"/>
          <w:b/>
          <w:bCs/>
          <w:color w:val="000000"/>
          <w:lang w:val="en-GB"/>
        </w:rPr>
      </w:pPr>
      <w:r w:rsidRPr="006A7E58">
        <w:rPr>
          <w:rFonts w:ascii="Verdana" w:hAnsi="Verdana" w:cs="Avenir Heavy"/>
          <w:b/>
          <w:bCs/>
          <w:color w:val="000000"/>
          <w:lang w:val="en-GB"/>
        </w:rPr>
        <w:t>Safeguarding</w:t>
      </w:r>
    </w:p>
    <w:p w14:paraId="6E91ABA6" w14:textId="77777777" w:rsidR="0041456C" w:rsidRPr="006A7E58" w:rsidRDefault="0041456C" w:rsidP="0041456C">
      <w:pPr>
        <w:tabs>
          <w:tab w:val="left" w:pos="8309"/>
        </w:tabs>
        <w:jc w:val="both"/>
        <w:rPr>
          <w:rFonts w:ascii="Verdana" w:eastAsia="Calibri" w:hAnsi="Verdana" w:cs="Avenir Roman"/>
          <w:color w:val="000000"/>
          <w:lang w:val="en-GB"/>
        </w:rPr>
      </w:pPr>
      <w:r w:rsidRPr="006A7E58">
        <w:rPr>
          <w:rFonts w:ascii="Verdana" w:eastAsia="Calibri" w:hAnsi="Verdana" w:cs="Avenir Roman"/>
          <w:color w:val="000000"/>
          <w:lang w:val="en-GB"/>
        </w:rPr>
        <w:t>Commitment to safeguarding and promoting the welfare of vulnerable groups.</w:t>
      </w:r>
    </w:p>
    <w:p w14:paraId="6572F863" w14:textId="77777777" w:rsidR="0041456C" w:rsidRPr="006A7E58" w:rsidRDefault="0041456C" w:rsidP="0041456C">
      <w:pPr>
        <w:tabs>
          <w:tab w:val="left" w:pos="8309"/>
        </w:tabs>
        <w:jc w:val="both"/>
        <w:rPr>
          <w:rFonts w:ascii="Verdana" w:eastAsia="Calibri" w:hAnsi="Verdana" w:cs="Avenir Roman"/>
          <w:color w:val="000000"/>
          <w:lang w:val="en-GB"/>
        </w:rPr>
      </w:pPr>
    </w:p>
    <w:p w14:paraId="06AFDC30" w14:textId="0A7AEF3E" w:rsidR="0041456C" w:rsidRPr="006A7E58" w:rsidRDefault="0041456C" w:rsidP="0041456C">
      <w:pPr>
        <w:tabs>
          <w:tab w:val="left" w:pos="8309"/>
        </w:tabs>
        <w:jc w:val="both"/>
        <w:rPr>
          <w:rFonts w:ascii="Verdana" w:eastAsia="Calibri" w:hAnsi="Verdana" w:cs="Avenir Roman"/>
          <w:color w:val="000000"/>
          <w:lang w:val="en-GB"/>
        </w:rPr>
      </w:pPr>
      <w:r w:rsidRPr="006A7E58">
        <w:rPr>
          <w:rFonts w:ascii="Verdana" w:eastAsia="Calibri" w:hAnsi="Verdana" w:cs="Avenir Roman"/>
          <w:color w:val="000000"/>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1275"/>
        <w:gridCol w:w="7440"/>
        <w:gridCol w:w="1946"/>
      </w:tblGrid>
      <w:tr w:rsidR="00E57882" w:rsidRPr="008266FE" w14:paraId="10D64A88" w14:textId="77777777" w:rsidTr="00E57882">
        <w:trPr>
          <w:trHeight w:val="1053"/>
          <w:jc w:val="center"/>
        </w:trPr>
        <w:tc>
          <w:tcPr>
            <w:tcW w:w="1275" w:type="dxa"/>
            <w:tcBorders>
              <w:top w:val="single" w:sz="12" w:space="0" w:color="auto"/>
              <w:bottom w:val="single" w:sz="12" w:space="0" w:color="auto"/>
            </w:tcBorders>
            <w:shd w:val="clear" w:color="auto" w:fill="FFFFFF"/>
          </w:tcPr>
          <w:p w14:paraId="186A8C19" w14:textId="77777777" w:rsidR="00E57882" w:rsidRDefault="00E57882" w:rsidP="00F95A37">
            <w:pPr>
              <w:pStyle w:val="Heading3"/>
              <w:jc w:val="center"/>
              <w:rPr>
                <w:rFonts w:ascii="Gill Sans MT" w:eastAsia="Gill Sans MT" w:hAnsi="Gill Sans MT"/>
                <w:sz w:val="16"/>
                <w:szCs w:val="16"/>
              </w:rPr>
            </w:pPr>
            <w:r>
              <w:rPr>
                <w:rFonts w:ascii="Gill Sans MT" w:eastAsia="Gill Sans MT" w:hAnsi="Gill Sans MT"/>
                <w:sz w:val="16"/>
                <w:szCs w:val="16"/>
              </w:rPr>
              <w:t>Minimum Criteria for Disability Confident</w:t>
            </w:r>
          </w:p>
          <w:p w14:paraId="4A8D5274" w14:textId="77777777" w:rsidR="00E57882" w:rsidRPr="008266FE" w:rsidRDefault="00E57882" w:rsidP="00F95A37">
            <w:pPr>
              <w:pStyle w:val="Heading3"/>
              <w:jc w:val="center"/>
              <w:rPr>
                <w:rFonts w:ascii="Gill Sans MT" w:eastAsia="Gill Sans MT" w:hAnsi="Gill Sans MT"/>
                <w:sz w:val="16"/>
                <w:szCs w:val="16"/>
              </w:rPr>
            </w:pPr>
            <w:r>
              <w:rPr>
                <w:rFonts w:ascii="Gill Sans MT" w:eastAsia="Gill Sans MT" w:hAnsi="Gill Sans MT"/>
                <w:sz w:val="16"/>
                <w:szCs w:val="16"/>
              </w:rPr>
              <w:t xml:space="preserve">Scheme </w:t>
            </w:r>
            <w:r w:rsidRPr="008266FE">
              <w:rPr>
                <w:rFonts w:ascii="Gill Sans MT" w:eastAsia="Gill Sans MT" w:hAnsi="Gill Sans MT"/>
                <w:sz w:val="16"/>
                <w:szCs w:val="16"/>
              </w:rPr>
              <w:t xml:space="preserve"> *</w:t>
            </w:r>
          </w:p>
        </w:tc>
        <w:tc>
          <w:tcPr>
            <w:tcW w:w="7440" w:type="dxa"/>
            <w:tcBorders>
              <w:top w:val="single" w:sz="12" w:space="0" w:color="auto"/>
              <w:bottom w:val="single" w:sz="12" w:space="0" w:color="auto"/>
            </w:tcBorders>
            <w:shd w:val="clear" w:color="auto" w:fill="FFFFFF"/>
          </w:tcPr>
          <w:p w14:paraId="2AA10EE6" w14:textId="77777777" w:rsidR="00E57882" w:rsidRPr="008266FE" w:rsidRDefault="00E57882" w:rsidP="00F95A37">
            <w:pPr>
              <w:pStyle w:val="Heading3"/>
              <w:jc w:val="center"/>
              <w:rPr>
                <w:rFonts w:ascii="Gill Sans MT" w:eastAsia="Gill Sans MT" w:hAnsi="Gill Sans MT"/>
                <w:b w:val="0"/>
                <w:sz w:val="22"/>
              </w:rPr>
            </w:pPr>
            <w:r w:rsidRPr="008266FE">
              <w:rPr>
                <w:rFonts w:ascii="Gill Sans MT" w:eastAsia="Gill Sans MT" w:hAnsi="Gill Sans MT"/>
                <w:sz w:val="22"/>
              </w:rPr>
              <w:t>Criteria</w:t>
            </w:r>
          </w:p>
        </w:tc>
        <w:tc>
          <w:tcPr>
            <w:tcW w:w="1946" w:type="dxa"/>
            <w:tcBorders>
              <w:top w:val="single" w:sz="12" w:space="0" w:color="auto"/>
              <w:bottom w:val="single" w:sz="12" w:space="0" w:color="auto"/>
            </w:tcBorders>
            <w:shd w:val="clear" w:color="auto" w:fill="FFFFFF"/>
          </w:tcPr>
          <w:p w14:paraId="7FC55076" w14:textId="77777777" w:rsidR="00E57882" w:rsidRPr="008266FE" w:rsidRDefault="00E57882" w:rsidP="00F95A37">
            <w:pPr>
              <w:jc w:val="center"/>
              <w:rPr>
                <w:rFonts w:ascii="Gill Sans MT" w:eastAsia="Gill Sans MT" w:hAnsi="Gill Sans MT"/>
                <w:b/>
              </w:rPr>
            </w:pPr>
          </w:p>
          <w:p w14:paraId="3258B9A2" w14:textId="6612F5A1" w:rsidR="00E57882" w:rsidRPr="008266FE" w:rsidRDefault="00E57882" w:rsidP="00E57882">
            <w:pPr>
              <w:jc w:val="center"/>
              <w:rPr>
                <w:rFonts w:ascii="Gill Sans MT" w:eastAsia="Gill Sans MT" w:hAnsi="Gill Sans MT"/>
                <w:b/>
              </w:rPr>
            </w:pPr>
            <w:r w:rsidRPr="008266FE">
              <w:rPr>
                <w:rFonts w:ascii="Gill Sans MT" w:eastAsia="Gill Sans MT" w:hAnsi="Gill Sans MT"/>
                <w:b/>
              </w:rPr>
              <w:t>Measured by</w:t>
            </w:r>
          </w:p>
        </w:tc>
      </w:tr>
      <w:tr w:rsidR="00E57882" w:rsidRPr="008266FE" w14:paraId="4B4C56A1" w14:textId="77777777" w:rsidTr="00F95A37">
        <w:trPr>
          <w:jc w:val="center"/>
        </w:trPr>
        <w:tc>
          <w:tcPr>
            <w:tcW w:w="1275" w:type="dxa"/>
            <w:tcBorders>
              <w:top w:val="single" w:sz="12" w:space="0" w:color="auto"/>
            </w:tcBorders>
          </w:tcPr>
          <w:p w14:paraId="07F5EC3F" w14:textId="77777777" w:rsidR="00E57882" w:rsidRPr="008266FE" w:rsidRDefault="00E57882" w:rsidP="00F95A37">
            <w:pPr>
              <w:jc w:val="center"/>
              <w:rPr>
                <w:rFonts w:ascii="Gill Sans MT" w:eastAsia="Gill Sans MT" w:hAnsi="Gill Sans MT"/>
              </w:rPr>
            </w:pPr>
          </w:p>
          <w:p w14:paraId="0074E024" w14:textId="6107D8CB" w:rsidR="00E57882" w:rsidRDefault="00E57882" w:rsidP="00F95A37">
            <w:pPr>
              <w:jc w:val="center"/>
              <w:rPr>
                <w:rFonts w:ascii="Gill Sans MT" w:eastAsia="Gill Sans MT" w:hAnsi="Gill Sans MT"/>
                <w:b/>
              </w:rPr>
            </w:pPr>
            <w:r w:rsidRPr="00886B0B">
              <w:rPr>
                <w:rFonts w:ascii="Gill Sans MT" w:eastAsia="Gill Sans MT" w:hAnsi="Gill Sans MT"/>
                <w:b/>
                <w:noProof/>
              </w:rPr>
              <w:drawing>
                <wp:inline distT="0" distB="0" distL="0" distR="0" wp14:anchorId="0514CD19" wp14:editId="0A0CFA66">
                  <wp:extent cx="504825" cy="2476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p>
          <w:p w14:paraId="1EC781D9" w14:textId="77777777" w:rsidR="00E57882" w:rsidRDefault="00E57882" w:rsidP="00F95A37">
            <w:pPr>
              <w:jc w:val="center"/>
              <w:rPr>
                <w:rFonts w:ascii="Gill Sans MT" w:eastAsia="Gill Sans MT" w:hAnsi="Gill Sans MT"/>
                <w:b/>
              </w:rPr>
            </w:pPr>
          </w:p>
          <w:p w14:paraId="65FB9BB3" w14:textId="201EADD2" w:rsidR="00E57882" w:rsidRPr="008266FE" w:rsidRDefault="00E57882" w:rsidP="00E57882">
            <w:pPr>
              <w:jc w:val="center"/>
              <w:rPr>
                <w:rFonts w:ascii="Gill Sans MT" w:eastAsia="Gill Sans MT" w:hAnsi="Gill Sans MT"/>
              </w:rPr>
            </w:pPr>
            <w:r w:rsidRPr="00886B0B">
              <w:rPr>
                <w:rFonts w:ascii="Gill Sans MT" w:eastAsia="Gill Sans MT" w:hAnsi="Gill Sans MT"/>
                <w:b/>
                <w:noProof/>
              </w:rPr>
              <w:drawing>
                <wp:inline distT="0" distB="0" distL="0" distR="0" wp14:anchorId="50BB6068" wp14:editId="3F6E66D9">
                  <wp:extent cx="504825" cy="2476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p>
        </w:tc>
        <w:tc>
          <w:tcPr>
            <w:tcW w:w="7440" w:type="dxa"/>
            <w:tcBorders>
              <w:top w:val="single" w:sz="12" w:space="0" w:color="auto"/>
            </w:tcBorders>
          </w:tcPr>
          <w:p w14:paraId="5A008CEF" w14:textId="77777777" w:rsidR="00E57882" w:rsidRPr="002C1FD6" w:rsidRDefault="00E57882" w:rsidP="00F95A37">
            <w:pPr>
              <w:pStyle w:val="BodyText2"/>
              <w:spacing w:after="0" w:line="240" w:lineRule="auto"/>
              <w:jc w:val="both"/>
              <w:rPr>
                <w:rFonts w:ascii="Gill Sans MT" w:eastAsia="Gill Sans MT" w:hAnsi="Gill Sans MT" w:cs="Arial"/>
                <w:b/>
              </w:rPr>
            </w:pPr>
            <w:r w:rsidRPr="002C1FD6">
              <w:rPr>
                <w:rFonts w:ascii="Gill Sans MT" w:eastAsia="Gill Sans MT" w:hAnsi="Gill Sans MT" w:cs="Arial"/>
                <w:b/>
              </w:rPr>
              <w:t>Qualifications/Professional membership</w:t>
            </w:r>
          </w:p>
          <w:p w14:paraId="622B8C82" w14:textId="77777777" w:rsidR="00E57882" w:rsidRPr="002C1FD6" w:rsidRDefault="00E57882" w:rsidP="00F95A37">
            <w:pPr>
              <w:jc w:val="both"/>
              <w:rPr>
                <w:rFonts w:ascii="Gill Sans MT" w:eastAsia="Gill Sans MT" w:hAnsi="Gill Sans MT"/>
              </w:rPr>
            </w:pPr>
          </w:p>
          <w:p w14:paraId="3BBA3ACF" w14:textId="77777777" w:rsidR="00E57882" w:rsidRPr="002C1FD6" w:rsidRDefault="00E57882" w:rsidP="00E57882">
            <w:pPr>
              <w:numPr>
                <w:ilvl w:val="0"/>
                <w:numId w:val="8"/>
              </w:numPr>
              <w:autoSpaceDE w:val="0"/>
              <w:autoSpaceDN w:val="0"/>
              <w:adjustRightInd w:val="0"/>
              <w:spacing w:after="0" w:line="240" w:lineRule="auto"/>
              <w:jc w:val="both"/>
              <w:rPr>
                <w:rFonts w:ascii="Gill Sans MT" w:hAnsi="Gill Sans MT" w:cs="Arial"/>
              </w:rPr>
            </w:pPr>
            <w:r w:rsidRPr="002C1FD6">
              <w:rPr>
                <w:rFonts w:ascii="Gill Sans MT" w:hAnsi="Gill Sans MT" w:cs="Arial"/>
              </w:rPr>
              <w:t>Possess a Business Administration qualification, NVQ Level 3 or equivalent experience.</w:t>
            </w:r>
          </w:p>
          <w:p w14:paraId="3D4FD3BA" w14:textId="171FDEDC" w:rsidR="00D4527E" w:rsidRPr="002C1FD6" w:rsidRDefault="00D4527E" w:rsidP="00D4527E">
            <w:pPr>
              <w:numPr>
                <w:ilvl w:val="0"/>
                <w:numId w:val="8"/>
              </w:numPr>
              <w:autoSpaceDE w:val="0"/>
              <w:autoSpaceDN w:val="0"/>
              <w:adjustRightInd w:val="0"/>
              <w:spacing w:after="0" w:line="240" w:lineRule="auto"/>
              <w:jc w:val="both"/>
              <w:rPr>
                <w:rFonts w:ascii="Gill Sans MT" w:hAnsi="Gill Sans MT" w:cs="Arial"/>
              </w:rPr>
            </w:pPr>
            <w:r w:rsidRPr="002C1FD6">
              <w:rPr>
                <w:rFonts w:ascii="Gill Sans MT" w:hAnsi="Gill Sans MT" w:cs="Arial"/>
              </w:rPr>
              <w:t>Possess a</w:t>
            </w:r>
            <w:r>
              <w:rPr>
                <w:rFonts w:ascii="Gill Sans MT" w:hAnsi="Gill Sans MT" w:cs="Arial"/>
              </w:rPr>
              <w:t xml:space="preserve">n ICT </w:t>
            </w:r>
            <w:r w:rsidRPr="002C1FD6">
              <w:rPr>
                <w:rFonts w:ascii="Gill Sans MT" w:hAnsi="Gill Sans MT" w:cs="Arial"/>
              </w:rPr>
              <w:t xml:space="preserve">qualification, NVQ Level </w:t>
            </w:r>
            <w:r>
              <w:rPr>
                <w:rFonts w:ascii="Gill Sans MT" w:hAnsi="Gill Sans MT" w:cs="Arial"/>
              </w:rPr>
              <w:t>2</w:t>
            </w:r>
            <w:r w:rsidRPr="002C1FD6">
              <w:rPr>
                <w:rFonts w:ascii="Gill Sans MT" w:hAnsi="Gill Sans MT" w:cs="Arial"/>
              </w:rPr>
              <w:t xml:space="preserve"> or equivalent experience.</w:t>
            </w:r>
          </w:p>
          <w:p w14:paraId="60E9335D" w14:textId="53FF2090" w:rsidR="00E57882" w:rsidRPr="002C1FD6" w:rsidRDefault="00E57882" w:rsidP="00E57882">
            <w:pPr>
              <w:numPr>
                <w:ilvl w:val="0"/>
                <w:numId w:val="8"/>
              </w:numPr>
              <w:tabs>
                <w:tab w:val="num" w:pos="38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Gill Sans MT" w:eastAsia="Gill Sans MT" w:hAnsi="Gill Sans MT"/>
              </w:rPr>
            </w:pPr>
            <w:r w:rsidRPr="002C1FD6">
              <w:rPr>
                <w:rFonts w:ascii="Gill Sans MT" w:hAnsi="Gill Sans MT" w:cs="Arial"/>
              </w:rPr>
              <w:t xml:space="preserve">GCSE Grade C or above in English &amp; Math subjects or equivalent qualifications </w:t>
            </w:r>
          </w:p>
        </w:tc>
        <w:tc>
          <w:tcPr>
            <w:tcW w:w="1946" w:type="dxa"/>
            <w:tcBorders>
              <w:top w:val="single" w:sz="12" w:space="0" w:color="auto"/>
            </w:tcBorders>
          </w:tcPr>
          <w:p w14:paraId="6D64726A" w14:textId="77777777" w:rsidR="00E57882" w:rsidRPr="008266FE" w:rsidRDefault="00E57882" w:rsidP="00F95A37">
            <w:pPr>
              <w:jc w:val="center"/>
              <w:rPr>
                <w:rFonts w:ascii="Gill Sans MT" w:eastAsia="Gill Sans MT" w:hAnsi="Gill Sans MT"/>
              </w:rPr>
            </w:pPr>
          </w:p>
          <w:p w14:paraId="41864179" w14:textId="77777777" w:rsidR="00E57882" w:rsidRPr="008266FE" w:rsidRDefault="00E57882" w:rsidP="00F95A37">
            <w:pPr>
              <w:jc w:val="center"/>
              <w:rPr>
                <w:rFonts w:ascii="Gill Sans MT" w:eastAsia="Gill Sans MT" w:hAnsi="Gill Sans MT"/>
              </w:rPr>
            </w:pPr>
          </w:p>
          <w:p w14:paraId="568A8743" w14:textId="77777777" w:rsidR="00E57882" w:rsidRPr="008266FE" w:rsidRDefault="00E57882" w:rsidP="00F95A37">
            <w:pPr>
              <w:jc w:val="center"/>
              <w:rPr>
                <w:rFonts w:ascii="Gill Sans MT" w:eastAsia="Gill Sans MT" w:hAnsi="Gill Sans MT"/>
              </w:rPr>
            </w:pPr>
            <w:r w:rsidRPr="008266FE">
              <w:rPr>
                <w:rFonts w:ascii="Gill Sans MT" w:eastAsia="Gill Sans MT" w:hAnsi="Gill Sans MT"/>
              </w:rPr>
              <w:t>A/I/T</w:t>
            </w:r>
          </w:p>
          <w:p w14:paraId="1B73FA0C" w14:textId="77777777" w:rsidR="00E57882" w:rsidRPr="008266FE" w:rsidRDefault="00E57882" w:rsidP="00F95A37">
            <w:pPr>
              <w:jc w:val="center"/>
              <w:rPr>
                <w:rFonts w:ascii="Gill Sans MT" w:eastAsia="Gill Sans MT" w:hAnsi="Gill Sans MT"/>
              </w:rPr>
            </w:pPr>
          </w:p>
        </w:tc>
      </w:tr>
      <w:tr w:rsidR="00E57882" w:rsidRPr="008266FE" w14:paraId="44467E91" w14:textId="77777777" w:rsidTr="00E57882">
        <w:trPr>
          <w:trHeight w:val="70"/>
          <w:jc w:val="center"/>
        </w:trPr>
        <w:tc>
          <w:tcPr>
            <w:tcW w:w="1275" w:type="dxa"/>
          </w:tcPr>
          <w:p w14:paraId="4AA44823" w14:textId="77777777" w:rsidR="00E57882" w:rsidRPr="008266FE" w:rsidRDefault="00E57882" w:rsidP="00F95A37">
            <w:pPr>
              <w:jc w:val="center"/>
              <w:rPr>
                <w:rFonts w:ascii="Gill Sans MT" w:eastAsia="Gill Sans MT" w:hAnsi="Gill Sans MT"/>
              </w:rPr>
            </w:pPr>
          </w:p>
          <w:p w14:paraId="1B7044E7" w14:textId="460F053A" w:rsidR="00E57882" w:rsidRDefault="00E57882" w:rsidP="00F95A37">
            <w:pPr>
              <w:jc w:val="center"/>
              <w:rPr>
                <w:rFonts w:ascii="Gill Sans MT" w:eastAsia="Gill Sans MT" w:hAnsi="Gill Sans MT"/>
                <w:b/>
              </w:rPr>
            </w:pPr>
            <w:r w:rsidRPr="00886B0B">
              <w:rPr>
                <w:rFonts w:ascii="Gill Sans MT" w:eastAsia="Gill Sans MT" w:hAnsi="Gill Sans MT"/>
                <w:b/>
                <w:noProof/>
              </w:rPr>
              <w:drawing>
                <wp:inline distT="0" distB="0" distL="0" distR="0" wp14:anchorId="494849ED" wp14:editId="157F0261">
                  <wp:extent cx="504825" cy="2476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p>
          <w:p w14:paraId="3D1011C2" w14:textId="77777777" w:rsidR="00E57882" w:rsidRDefault="00E57882" w:rsidP="00F95A37">
            <w:pPr>
              <w:jc w:val="center"/>
              <w:rPr>
                <w:rFonts w:ascii="Gill Sans MT" w:eastAsia="Gill Sans MT" w:hAnsi="Gill Sans MT"/>
                <w:b/>
              </w:rPr>
            </w:pPr>
          </w:p>
          <w:p w14:paraId="2C861007" w14:textId="6FBE58F8" w:rsidR="00E57882" w:rsidRPr="008266FE" w:rsidRDefault="00E57882" w:rsidP="00F95A37">
            <w:pPr>
              <w:jc w:val="center"/>
              <w:rPr>
                <w:rFonts w:ascii="Gill Sans MT" w:eastAsia="Gill Sans MT" w:hAnsi="Gill Sans MT" w:cs="Arial"/>
                <w:sz w:val="12"/>
                <w:szCs w:val="12"/>
              </w:rPr>
            </w:pPr>
          </w:p>
          <w:p w14:paraId="2E219A23" w14:textId="77777777" w:rsidR="00E57882" w:rsidRDefault="00E57882" w:rsidP="00F95A37">
            <w:pPr>
              <w:jc w:val="center"/>
              <w:rPr>
                <w:rFonts w:ascii="Gill Sans MT" w:eastAsia="Gill Sans MT" w:hAnsi="Gill Sans MT"/>
                <w:b/>
              </w:rPr>
            </w:pPr>
          </w:p>
          <w:p w14:paraId="5A22F007" w14:textId="0F3D0C57" w:rsidR="00E57882" w:rsidRDefault="00E57882" w:rsidP="00F95A37">
            <w:pPr>
              <w:jc w:val="center"/>
              <w:rPr>
                <w:rFonts w:ascii="Gill Sans MT" w:eastAsia="Gill Sans MT" w:hAnsi="Gill Sans MT"/>
                <w:b/>
              </w:rPr>
            </w:pPr>
            <w:r w:rsidRPr="00886B0B">
              <w:rPr>
                <w:rFonts w:ascii="Gill Sans MT" w:eastAsia="Gill Sans MT" w:hAnsi="Gill Sans MT"/>
                <w:b/>
                <w:noProof/>
              </w:rPr>
              <w:drawing>
                <wp:inline distT="0" distB="0" distL="0" distR="0" wp14:anchorId="3CD4BB19" wp14:editId="26D3324A">
                  <wp:extent cx="504825" cy="2476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p>
          <w:p w14:paraId="095F290B" w14:textId="77777777" w:rsidR="00E57882" w:rsidRDefault="00E57882" w:rsidP="00F95A37">
            <w:pPr>
              <w:jc w:val="center"/>
              <w:rPr>
                <w:rFonts w:ascii="Gill Sans MT" w:eastAsia="Gill Sans MT" w:hAnsi="Gill Sans MT"/>
                <w:b/>
              </w:rPr>
            </w:pPr>
          </w:p>
          <w:p w14:paraId="22B63F13" w14:textId="73004CE5" w:rsidR="00E57882" w:rsidRDefault="00E57882" w:rsidP="00F95A37">
            <w:pPr>
              <w:jc w:val="center"/>
              <w:rPr>
                <w:rFonts w:ascii="Gill Sans MT" w:eastAsia="Gill Sans MT" w:hAnsi="Gill Sans MT"/>
                <w:b/>
              </w:rPr>
            </w:pPr>
            <w:r w:rsidRPr="00886B0B">
              <w:rPr>
                <w:rFonts w:ascii="Gill Sans MT" w:eastAsia="Gill Sans MT" w:hAnsi="Gill Sans MT"/>
                <w:b/>
                <w:noProof/>
              </w:rPr>
              <w:drawing>
                <wp:inline distT="0" distB="0" distL="0" distR="0" wp14:anchorId="481A7F61" wp14:editId="4439A874">
                  <wp:extent cx="504825" cy="2476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p>
          <w:p w14:paraId="449E7898" w14:textId="77777777" w:rsidR="00E57882" w:rsidRDefault="00E57882" w:rsidP="00F95A37">
            <w:pPr>
              <w:jc w:val="center"/>
              <w:rPr>
                <w:rFonts w:ascii="Gill Sans MT" w:eastAsia="Gill Sans MT" w:hAnsi="Gill Sans MT"/>
                <w:b/>
              </w:rPr>
            </w:pPr>
          </w:p>
          <w:p w14:paraId="4864BE47" w14:textId="21FD1CEF" w:rsidR="00E57882" w:rsidRDefault="00E57882" w:rsidP="00F95A37">
            <w:pPr>
              <w:jc w:val="center"/>
              <w:rPr>
                <w:rFonts w:ascii="Gill Sans MT" w:eastAsia="Gill Sans MT" w:hAnsi="Gill Sans MT"/>
                <w:b/>
              </w:rPr>
            </w:pPr>
            <w:r w:rsidRPr="00886B0B">
              <w:rPr>
                <w:rFonts w:ascii="Gill Sans MT" w:eastAsia="Gill Sans MT" w:hAnsi="Gill Sans MT"/>
                <w:b/>
                <w:noProof/>
              </w:rPr>
              <w:drawing>
                <wp:inline distT="0" distB="0" distL="0" distR="0" wp14:anchorId="214DB364" wp14:editId="3CE7C531">
                  <wp:extent cx="504825" cy="2476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p>
          <w:p w14:paraId="5BE4734C" w14:textId="195A0B70" w:rsidR="00E57882" w:rsidRPr="008266FE" w:rsidRDefault="00E57882" w:rsidP="00F95A37">
            <w:pPr>
              <w:jc w:val="center"/>
              <w:rPr>
                <w:rFonts w:ascii="Gill Sans MT" w:eastAsia="Gill Sans MT" w:hAnsi="Gill Sans MT"/>
              </w:rPr>
            </w:pPr>
          </w:p>
        </w:tc>
        <w:tc>
          <w:tcPr>
            <w:tcW w:w="7440" w:type="dxa"/>
          </w:tcPr>
          <w:p w14:paraId="66280BB7" w14:textId="77777777" w:rsidR="00E57882" w:rsidRPr="002C1FD6" w:rsidRDefault="00E57882" w:rsidP="00F95A37">
            <w:pPr>
              <w:jc w:val="both"/>
              <w:rPr>
                <w:rFonts w:ascii="Gill Sans MT" w:eastAsia="Gill Sans MT" w:hAnsi="Gill Sans MT"/>
              </w:rPr>
            </w:pPr>
          </w:p>
          <w:p w14:paraId="295654E8" w14:textId="77777777" w:rsidR="00E57882" w:rsidRPr="002C1FD6" w:rsidRDefault="00E57882" w:rsidP="00F95A37">
            <w:pPr>
              <w:pStyle w:val="BodyText2"/>
              <w:spacing w:after="0" w:line="240" w:lineRule="auto"/>
              <w:jc w:val="both"/>
              <w:rPr>
                <w:rFonts w:ascii="Gill Sans MT" w:eastAsia="Gill Sans MT" w:hAnsi="Gill Sans MT" w:cs="Arial"/>
                <w:b/>
              </w:rPr>
            </w:pPr>
            <w:r w:rsidRPr="002C1FD6">
              <w:rPr>
                <w:rFonts w:ascii="Gill Sans MT" w:eastAsia="Gill Sans MT" w:hAnsi="Gill Sans MT" w:cs="Arial"/>
                <w:b/>
              </w:rPr>
              <w:t>Knowledge and Experience</w:t>
            </w:r>
          </w:p>
          <w:p w14:paraId="7004118F" w14:textId="19F60B58" w:rsidR="00E57882" w:rsidRPr="00267F47" w:rsidRDefault="00754BA5" w:rsidP="00E57882">
            <w:pPr>
              <w:numPr>
                <w:ilvl w:val="0"/>
                <w:numId w:val="9"/>
              </w:numPr>
              <w:autoSpaceDE w:val="0"/>
              <w:autoSpaceDN w:val="0"/>
              <w:adjustRightInd w:val="0"/>
              <w:spacing w:after="0" w:line="240" w:lineRule="auto"/>
              <w:jc w:val="both"/>
              <w:rPr>
                <w:rFonts w:ascii="Gill Sans MT" w:hAnsi="Gill Sans MT" w:cs="Arial"/>
              </w:rPr>
            </w:pPr>
            <w:r>
              <w:rPr>
                <w:rFonts w:ascii="Gill Sans MT" w:hAnsi="Gill Sans MT" w:cs="Arial"/>
              </w:rPr>
              <w:t>Experience</w:t>
            </w:r>
            <w:r w:rsidR="00E57882" w:rsidRPr="00267F47">
              <w:rPr>
                <w:rFonts w:ascii="Gill Sans MT" w:hAnsi="Gill Sans MT" w:cs="Arial"/>
              </w:rPr>
              <w:t xml:space="preserve"> of working in a complex Office Environment.</w:t>
            </w:r>
          </w:p>
          <w:p w14:paraId="67228D83" w14:textId="77777777" w:rsidR="00E57882" w:rsidRPr="00267F47" w:rsidRDefault="00E57882" w:rsidP="00E57882">
            <w:pPr>
              <w:numPr>
                <w:ilvl w:val="0"/>
                <w:numId w:val="9"/>
              </w:numPr>
              <w:autoSpaceDE w:val="0"/>
              <w:autoSpaceDN w:val="0"/>
              <w:adjustRightInd w:val="0"/>
              <w:spacing w:after="0" w:line="240" w:lineRule="auto"/>
              <w:jc w:val="both"/>
              <w:rPr>
                <w:rFonts w:ascii="Gill Sans MT" w:hAnsi="Gill Sans MT" w:cs="Arial"/>
              </w:rPr>
            </w:pPr>
            <w:r w:rsidRPr="00267F47">
              <w:rPr>
                <w:rFonts w:ascii="Gill Sans MT" w:hAnsi="Gill Sans MT" w:cs="Arial"/>
              </w:rPr>
              <w:t xml:space="preserve">Experience of maintaining financial information for audit requirements </w:t>
            </w:r>
          </w:p>
          <w:p w14:paraId="339BD074" w14:textId="77777777" w:rsidR="00E57882" w:rsidRPr="00267F47" w:rsidRDefault="00E57882" w:rsidP="00E57882">
            <w:pPr>
              <w:numPr>
                <w:ilvl w:val="0"/>
                <w:numId w:val="9"/>
              </w:numPr>
              <w:autoSpaceDE w:val="0"/>
              <w:autoSpaceDN w:val="0"/>
              <w:adjustRightInd w:val="0"/>
              <w:spacing w:after="0" w:line="240" w:lineRule="auto"/>
              <w:jc w:val="both"/>
              <w:rPr>
                <w:rFonts w:ascii="Gill Sans MT" w:hAnsi="Gill Sans MT" w:cs="Arial"/>
              </w:rPr>
            </w:pPr>
            <w:r w:rsidRPr="00267F47">
              <w:rPr>
                <w:rFonts w:ascii="Gill Sans MT" w:hAnsi="Gill Sans MT" w:cs="Arial"/>
              </w:rPr>
              <w:t xml:space="preserve">Communication and Interpersonal skills with an ability to build and maintain positive links with colleagues and a range of stakeholders </w:t>
            </w:r>
          </w:p>
          <w:p w14:paraId="7B98C143" w14:textId="77777777" w:rsidR="00E57882" w:rsidRPr="00267F47" w:rsidRDefault="00E57882" w:rsidP="00E57882">
            <w:pPr>
              <w:numPr>
                <w:ilvl w:val="0"/>
                <w:numId w:val="9"/>
              </w:numPr>
              <w:autoSpaceDE w:val="0"/>
              <w:autoSpaceDN w:val="0"/>
              <w:adjustRightInd w:val="0"/>
              <w:spacing w:after="0" w:line="240" w:lineRule="auto"/>
              <w:jc w:val="both"/>
              <w:rPr>
                <w:rFonts w:ascii="Gill Sans MT" w:hAnsi="Gill Sans MT" w:cs="Arial"/>
              </w:rPr>
            </w:pPr>
            <w:r w:rsidRPr="00267F47">
              <w:rPr>
                <w:rFonts w:ascii="Gill Sans MT" w:hAnsi="Gill Sans MT" w:cs="Arial"/>
              </w:rPr>
              <w:t>Ability to work on own initiative with a minimum of supervision</w:t>
            </w:r>
          </w:p>
          <w:p w14:paraId="2E3B205A" w14:textId="77777777" w:rsidR="00E57882" w:rsidRPr="00267F47" w:rsidRDefault="00E57882" w:rsidP="00E57882">
            <w:pPr>
              <w:numPr>
                <w:ilvl w:val="0"/>
                <w:numId w:val="9"/>
              </w:numPr>
              <w:autoSpaceDE w:val="0"/>
              <w:autoSpaceDN w:val="0"/>
              <w:adjustRightInd w:val="0"/>
              <w:spacing w:after="0" w:line="240" w:lineRule="auto"/>
              <w:jc w:val="both"/>
              <w:rPr>
                <w:rFonts w:ascii="Gill Sans MT" w:hAnsi="Gill Sans MT" w:cs="Arial"/>
              </w:rPr>
            </w:pPr>
            <w:r w:rsidRPr="00267F47">
              <w:rPr>
                <w:rFonts w:ascii="Gill Sans MT" w:hAnsi="Gill Sans MT" w:cs="Arial"/>
              </w:rPr>
              <w:t>Ability to collate and interpret information from a range of sources and assimilate large amounts of data into accurate reports.</w:t>
            </w:r>
          </w:p>
          <w:p w14:paraId="2D54DDA9" w14:textId="77777777" w:rsidR="00E57882" w:rsidRPr="00267F47" w:rsidRDefault="00E57882" w:rsidP="00E57882">
            <w:pPr>
              <w:numPr>
                <w:ilvl w:val="0"/>
                <w:numId w:val="9"/>
              </w:numPr>
              <w:autoSpaceDE w:val="0"/>
              <w:autoSpaceDN w:val="0"/>
              <w:adjustRightInd w:val="0"/>
              <w:spacing w:after="0" w:line="240" w:lineRule="auto"/>
              <w:jc w:val="both"/>
              <w:rPr>
                <w:rFonts w:ascii="Gill Sans MT" w:hAnsi="Gill Sans MT" w:cs="Arial"/>
              </w:rPr>
            </w:pPr>
            <w:r w:rsidRPr="00267F47">
              <w:rPr>
                <w:rFonts w:ascii="Gill Sans MT" w:hAnsi="Gill Sans MT" w:cs="Arial"/>
              </w:rPr>
              <w:t>Ability to take and transcribe minutes to a high level of accuracy.</w:t>
            </w:r>
          </w:p>
          <w:p w14:paraId="2BC86261" w14:textId="77777777" w:rsidR="00E57882" w:rsidRPr="00267F47" w:rsidRDefault="00E57882" w:rsidP="00E57882">
            <w:pPr>
              <w:numPr>
                <w:ilvl w:val="0"/>
                <w:numId w:val="9"/>
              </w:numPr>
              <w:autoSpaceDE w:val="0"/>
              <w:autoSpaceDN w:val="0"/>
              <w:adjustRightInd w:val="0"/>
              <w:spacing w:after="0" w:line="240" w:lineRule="auto"/>
              <w:jc w:val="both"/>
              <w:rPr>
                <w:rFonts w:ascii="Gill Sans MT" w:hAnsi="Gill Sans MT" w:cs="Arial"/>
              </w:rPr>
            </w:pPr>
            <w:r w:rsidRPr="00267F47">
              <w:rPr>
                <w:rFonts w:ascii="Gill Sans MT" w:hAnsi="Gill Sans MT" w:cs="Arial"/>
              </w:rPr>
              <w:t>Ability to achieve targets and respond flexibly to changing circumstances</w:t>
            </w:r>
          </w:p>
          <w:p w14:paraId="4172EFBE" w14:textId="77777777" w:rsidR="00E57882" w:rsidRPr="00267F47" w:rsidRDefault="00E57882" w:rsidP="00E57882">
            <w:pPr>
              <w:numPr>
                <w:ilvl w:val="0"/>
                <w:numId w:val="9"/>
              </w:numPr>
              <w:autoSpaceDE w:val="0"/>
              <w:autoSpaceDN w:val="0"/>
              <w:adjustRightInd w:val="0"/>
              <w:spacing w:after="0" w:line="240" w:lineRule="auto"/>
              <w:jc w:val="both"/>
              <w:rPr>
                <w:rFonts w:ascii="Gill Sans MT" w:hAnsi="Gill Sans MT" w:cs="Arial"/>
              </w:rPr>
            </w:pPr>
            <w:r w:rsidRPr="00267F47">
              <w:rPr>
                <w:rFonts w:ascii="Gill Sans MT" w:hAnsi="Gill Sans MT" w:cs="Arial"/>
              </w:rPr>
              <w:t>Proven planning and organisational skills with an eye for detail</w:t>
            </w:r>
          </w:p>
          <w:p w14:paraId="716410F4" w14:textId="77777777" w:rsidR="00E57882" w:rsidRPr="00267F47" w:rsidRDefault="00E57882" w:rsidP="00E57882">
            <w:pPr>
              <w:numPr>
                <w:ilvl w:val="0"/>
                <w:numId w:val="9"/>
              </w:numPr>
              <w:spacing w:after="0" w:line="240" w:lineRule="auto"/>
              <w:rPr>
                <w:rFonts w:ascii="Gill Sans MT" w:hAnsi="Gill Sans MT" w:cs="Arial"/>
              </w:rPr>
            </w:pPr>
            <w:r w:rsidRPr="00267F47">
              <w:rPr>
                <w:rFonts w:ascii="Gill Sans MT" w:hAnsi="Gill Sans MT" w:cs="Arial"/>
              </w:rPr>
              <w:t>Commitment to excellent customer service and the achievement of high quality services.</w:t>
            </w:r>
          </w:p>
          <w:p w14:paraId="26EB650A" w14:textId="77777777" w:rsidR="00E57882" w:rsidRPr="00267F47" w:rsidRDefault="00E57882" w:rsidP="00E57882">
            <w:pPr>
              <w:numPr>
                <w:ilvl w:val="0"/>
                <w:numId w:val="9"/>
              </w:numPr>
              <w:autoSpaceDE w:val="0"/>
              <w:autoSpaceDN w:val="0"/>
              <w:adjustRightInd w:val="0"/>
              <w:spacing w:after="0" w:line="240" w:lineRule="auto"/>
              <w:jc w:val="both"/>
              <w:rPr>
                <w:rFonts w:ascii="Gill Sans MT" w:hAnsi="Gill Sans MT" w:cs="Arial"/>
              </w:rPr>
            </w:pPr>
            <w:r w:rsidRPr="00267F47">
              <w:rPr>
                <w:rFonts w:ascii="Gill Sans MT" w:hAnsi="Gill Sans MT" w:cs="Arial"/>
              </w:rPr>
              <w:t>Awareness of a range of relevant policies, procedures and processes within Local Government or other complex organisational settings</w:t>
            </w:r>
          </w:p>
          <w:p w14:paraId="2F9008F9" w14:textId="77777777" w:rsidR="00E57882" w:rsidRPr="00267F47" w:rsidRDefault="00E57882" w:rsidP="00E57882">
            <w:pPr>
              <w:numPr>
                <w:ilvl w:val="0"/>
                <w:numId w:val="9"/>
              </w:numPr>
              <w:autoSpaceDE w:val="0"/>
              <w:autoSpaceDN w:val="0"/>
              <w:adjustRightInd w:val="0"/>
              <w:spacing w:after="0" w:line="240" w:lineRule="auto"/>
              <w:jc w:val="both"/>
              <w:rPr>
                <w:rFonts w:ascii="Gill Sans MT" w:hAnsi="Gill Sans MT" w:cs="Arial"/>
              </w:rPr>
            </w:pPr>
            <w:r w:rsidRPr="00267F47">
              <w:rPr>
                <w:rFonts w:ascii="Gill Sans MT" w:hAnsi="Gill Sans MT" w:cs="Arial"/>
              </w:rPr>
              <w:t xml:space="preserve">Understanding of local government and its roles within the community with an awareness of key initiatives that impact. </w:t>
            </w:r>
          </w:p>
          <w:p w14:paraId="156ED511" w14:textId="5C1FDB17" w:rsidR="00E57882" w:rsidRPr="002C1FD6" w:rsidRDefault="00E57882" w:rsidP="00E57882">
            <w:pPr>
              <w:numPr>
                <w:ilvl w:val="0"/>
                <w:numId w:val="9"/>
              </w:numPr>
              <w:autoSpaceDE w:val="0"/>
              <w:autoSpaceDN w:val="0"/>
              <w:adjustRightInd w:val="0"/>
              <w:spacing w:after="0" w:line="240" w:lineRule="auto"/>
              <w:jc w:val="both"/>
              <w:rPr>
                <w:rFonts w:ascii="Gill Sans MT" w:eastAsia="Gill Sans MT" w:hAnsi="Gill Sans MT"/>
              </w:rPr>
            </w:pPr>
            <w:r w:rsidRPr="00267F47">
              <w:rPr>
                <w:rFonts w:ascii="Gill Sans MT" w:hAnsi="Gill Sans MT" w:cs="Arial"/>
              </w:rPr>
              <w:t xml:space="preserve">Knowledge &amp; Experience of using a wide range of PC software programs, including spreadsheets, databases, word processing and/or web authoring including a knowledge of bespoke internal systems </w:t>
            </w:r>
          </w:p>
        </w:tc>
        <w:tc>
          <w:tcPr>
            <w:tcW w:w="1946" w:type="dxa"/>
          </w:tcPr>
          <w:p w14:paraId="57F0B3E8" w14:textId="77777777" w:rsidR="00E57882" w:rsidRPr="008266FE" w:rsidRDefault="00E57882" w:rsidP="00F95A37">
            <w:pPr>
              <w:jc w:val="center"/>
              <w:rPr>
                <w:rFonts w:ascii="Gill Sans MT" w:eastAsia="Gill Sans MT" w:hAnsi="Gill Sans MT"/>
              </w:rPr>
            </w:pPr>
          </w:p>
          <w:p w14:paraId="4832B71A" w14:textId="77777777" w:rsidR="00E57882" w:rsidRPr="008266FE" w:rsidRDefault="00E57882" w:rsidP="00F95A37">
            <w:pPr>
              <w:jc w:val="center"/>
              <w:rPr>
                <w:rFonts w:ascii="Gill Sans MT" w:eastAsia="Gill Sans MT" w:hAnsi="Gill Sans MT"/>
              </w:rPr>
            </w:pPr>
          </w:p>
          <w:p w14:paraId="5CA748E5" w14:textId="77777777" w:rsidR="00E57882" w:rsidRPr="008266FE" w:rsidRDefault="00E57882" w:rsidP="00F95A37">
            <w:pPr>
              <w:jc w:val="center"/>
              <w:rPr>
                <w:rFonts w:ascii="Gill Sans MT" w:eastAsia="Gill Sans MT" w:hAnsi="Gill Sans MT"/>
              </w:rPr>
            </w:pPr>
          </w:p>
          <w:p w14:paraId="18A45AFA" w14:textId="77777777" w:rsidR="00E57882" w:rsidRPr="008266FE" w:rsidRDefault="00E57882" w:rsidP="00F95A37">
            <w:pPr>
              <w:jc w:val="center"/>
              <w:rPr>
                <w:rFonts w:ascii="Gill Sans MT" w:eastAsia="Gill Sans MT" w:hAnsi="Gill Sans MT"/>
              </w:rPr>
            </w:pPr>
            <w:r w:rsidRPr="008266FE">
              <w:rPr>
                <w:rFonts w:ascii="Gill Sans MT" w:eastAsia="Gill Sans MT" w:hAnsi="Gill Sans MT"/>
              </w:rPr>
              <w:t>A/I/T</w:t>
            </w:r>
          </w:p>
          <w:p w14:paraId="7442DDDE" w14:textId="77777777" w:rsidR="00E57882" w:rsidRPr="008266FE" w:rsidRDefault="00E57882" w:rsidP="00F95A37">
            <w:pPr>
              <w:jc w:val="center"/>
              <w:rPr>
                <w:rFonts w:ascii="Gill Sans MT" w:eastAsia="Gill Sans MT" w:hAnsi="Gill Sans MT"/>
              </w:rPr>
            </w:pPr>
          </w:p>
        </w:tc>
      </w:tr>
      <w:tr w:rsidR="00E57882" w:rsidRPr="008266FE" w14:paraId="3FD70523" w14:textId="77777777" w:rsidTr="00F95A37">
        <w:trPr>
          <w:jc w:val="center"/>
        </w:trPr>
        <w:tc>
          <w:tcPr>
            <w:tcW w:w="1275" w:type="dxa"/>
          </w:tcPr>
          <w:p w14:paraId="5F725053" w14:textId="77777777" w:rsidR="00E57882" w:rsidRPr="008266FE" w:rsidRDefault="00E57882" w:rsidP="00F95A37">
            <w:pPr>
              <w:jc w:val="center"/>
              <w:rPr>
                <w:rFonts w:ascii="Gill Sans MT" w:eastAsia="Gill Sans MT" w:hAnsi="Gill Sans MT"/>
                <w:b/>
              </w:rPr>
            </w:pPr>
          </w:p>
          <w:p w14:paraId="3F805D37" w14:textId="7E23CC1E" w:rsidR="00E57882" w:rsidRPr="008266FE" w:rsidRDefault="00E57882" w:rsidP="00F95A37">
            <w:pPr>
              <w:jc w:val="center"/>
              <w:rPr>
                <w:rFonts w:ascii="Gill Sans MT" w:eastAsia="Gill Sans MT" w:hAnsi="Gill Sans MT"/>
                <w:b/>
              </w:rPr>
            </w:pPr>
            <w:r w:rsidRPr="00886B0B">
              <w:rPr>
                <w:rFonts w:ascii="Gill Sans MT" w:eastAsia="Gill Sans MT" w:hAnsi="Gill Sans MT"/>
                <w:b/>
                <w:noProof/>
              </w:rPr>
              <w:drawing>
                <wp:inline distT="0" distB="0" distL="0" distR="0" wp14:anchorId="72BB59A2" wp14:editId="5E1F9F01">
                  <wp:extent cx="504825" cy="2476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p>
        </w:tc>
        <w:tc>
          <w:tcPr>
            <w:tcW w:w="7440" w:type="dxa"/>
          </w:tcPr>
          <w:p w14:paraId="1461849B" w14:textId="064BB8EC" w:rsidR="00E57882" w:rsidRDefault="00E57882" w:rsidP="00F95A37">
            <w:pPr>
              <w:jc w:val="both"/>
              <w:rPr>
                <w:rFonts w:ascii="Gill Sans MT" w:eastAsia="Gill Sans MT" w:hAnsi="Gill Sans MT"/>
                <w:b/>
              </w:rPr>
            </w:pPr>
            <w:r w:rsidRPr="008266FE">
              <w:rPr>
                <w:rFonts w:ascii="Gill Sans MT" w:eastAsia="Gill Sans MT" w:hAnsi="Gill Sans MT"/>
                <w:b/>
              </w:rPr>
              <w:t>Skills</w:t>
            </w:r>
          </w:p>
          <w:p w14:paraId="7C28E647" w14:textId="77777777" w:rsidR="00E57882" w:rsidRPr="00002CEF" w:rsidRDefault="00E57882" w:rsidP="00E57882">
            <w:pPr>
              <w:numPr>
                <w:ilvl w:val="0"/>
                <w:numId w:val="10"/>
              </w:numPr>
              <w:spacing w:after="0" w:line="240" w:lineRule="auto"/>
              <w:jc w:val="both"/>
              <w:rPr>
                <w:rFonts w:ascii="Gill Sans MT" w:hAnsi="Gill Sans MT"/>
              </w:rPr>
            </w:pPr>
            <w:r w:rsidRPr="00002CEF">
              <w:rPr>
                <w:rFonts w:ascii="Gill Sans MT" w:hAnsi="Gill Sans MT" w:cs="Arial"/>
              </w:rPr>
              <w:t>Loyal, reliable, discrete &amp; confidential with a mature attitude</w:t>
            </w:r>
          </w:p>
          <w:p w14:paraId="481725EF" w14:textId="77777777" w:rsidR="00E57882" w:rsidRPr="00002CEF" w:rsidRDefault="00E57882" w:rsidP="00E57882">
            <w:pPr>
              <w:numPr>
                <w:ilvl w:val="0"/>
                <w:numId w:val="10"/>
              </w:numPr>
              <w:spacing w:after="0" w:line="240" w:lineRule="auto"/>
              <w:jc w:val="both"/>
              <w:rPr>
                <w:rFonts w:ascii="Gill Sans MT" w:hAnsi="Gill Sans MT"/>
              </w:rPr>
            </w:pPr>
            <w:r w:rsidRPr="00002CEF">
              <w:rPr>
                <w:rFonts w:ascii="Gill Sans MT" w:hAnsi="Gill Sans MT" w:cs="Arial"/>
              </w:rPr>
              <w:t>Desire to work corporately, recognise responsibilities which cross strategic and operational boundaries</w:t>
            </w:r>
          </w:p>
          <w:p w14:paraId="3B170A48" w14:textId="77777777" w:rsidR="00E57882" w:rsidRPr="00002CEF" w:rsidRDefault="00E57882" w:rsidP="00E57882">
            <w:pPr>
              <w:numPr>
                <w:ilvl w:val="0"/>
                <w:numId w:val="10"/>
              </w:numPr>
              <w:spacing w:after="0" w:line="240" w:lineRule="auto"/>
              <w:jc w:val="both"/>
              <w:rPr>
                <w:rFonts w:ascii="Gill Sans MT" w:hAnsi="Gill Sans MT"/>
              </w:rPr>
            </w:pPr>
            <w:r w:rsidRPr="00002CEF">
              <w:rPr>
                <w:rFonts w:ascii="Gill Sans MT" w:hAnsi="Gill Sans MT" w:cs="Arial"/>
              </w:rPr>
              <w:t>Ability to enquire whilst maintaining effective relationships and personal integrity</w:t>
            </w:r>
          </w:p>
          <w:p w14:paraId="7DF2386E" w14:textId="77777777" w:rsidR="00E57882" w:rsidRPr="00002CEF" w:rsidRDefault="00E57882" w:rsidP="00E57882">
            <w:pPr>
              <w:numPr>
                <w:ilvl w:val="0"/>
                <w:numId w:val="10"/>
              </w:numPr>
              <w:spacing w:after="0" w:line="240" w:lineRule="auto"/>
              <w:jc w:val="both"/>
              <w:rPr>
                <w:rFonts w:ascii="Gill Sans MT" w:hAnsi="Gill Sans MT"/>
              </w:rPr>
            </w:pPr>
            <w:r w:rsidRPr="00002CEF">
              <w:rPr>
                <w:rFonts w:ascii="Gill Sans MT" w:hAnsi="Gill Sans MT" w:cs="Arial"/>
              </w:rPr>
              <w:t>Excellent interpersonal &amp; communication skills</w:t>
            </w:r>
          </w:p>
          <w:p w14:paraId="506BD0B7" w14:textId="77777777" w:rsidR="00E57882" w:rsidRPr="00002CEF" w:rsidRDefault="00E57882" w:rsidP="00E57882">
            <w:pPr>
              <w:numPr>
                <w:ilvl w:val="0"/>
                <w:numId w:val="10"/>
              </w:numPr>
              <w:spacing w:after="0" w:line="240" w:lineRule="auto"/>
              <w:jc w:val="both"/>
              <w:rPr>
                <w:rFonts w:ascii="Gill Sans MT" w:hAnsi="Gill Sans MT"/>
              </w:rPr>
            </w:pPr>
            <w:r w:rsidRPr="00002CEF">
              <w:rPr>
                <w:rFonts w:ascii="Gill Sans MT" w:hAnsi="Gill Sans MT" w:cs="Arial"/>
              </w:rPr>
              <w:t>Dynamic, flexible and willing to multi-task</w:t>
            </w:r>
          </w:p>
          <w:p w14:paraId="5332E6F4" w14:textId="77777777" w:rsidR="00E57882" w:rsidRPr="00002CEF" w:rsidRDefault="00E57882" w:rsidP="00E57882">
            <w:pPr>
              <w:numPr>
                <w:ilvl w:val="0"/>
                <w:numId w:val="10"/>
              </w:numPr>
              <w:spacing w:after="0" w:line="240" w:lineRule="auto"/>
              <w:jc w:val="both"/>
              <w:rPr>
                <w:rFonts w:ascii="Gill Sans MT" w:hAnsi="Gill Sans MT"/>
              </w:rPr>
            </w:pPr>
            <w:r w:rsidRPr="00002CEF">
              <w:rPr>
                <w:rFonts w:ascii="Gill Sans MT" w:hAnsi="Gill Sans MT" w:cs="Arial"/>
              </w:rPr>
              <w:t>Able to work with diverse customer base and audiences</w:t>
            </w:r>
          </w:p>
          <w:p w14:paraId="62D2FCC0" w14:textId="77777777" w:rsidR="00E57882" w:rsidRPr="00002CEF" w:rsidRDefault="00E57882" w:rsidP="00E57882">
            <w:pPr>
              <w:numPr>
                <w:ilvl w:val="0"/>
                <w:numId w:val="10"/>
              </w:numPr>
              <w:autoSpaceDE w:val="0"/>
              <w:autoSpaceDN w:val="0"/>
              <w:adjustRightInd w:val="0"/>
              <w:spacing w:after="0" w:line="240" w:lineRule="auto"/>
              <w:jc w:val="both"/>
              <w:rPr>
                <w:rFonts w:ascii="Gill Sans MT" w:hAnsi="Gill Sans MT" w:cs="Arial"/>
              </w:rPr>
            </w:pPr>
            <w:r w:rsidRPr="00002CEF">
              <w:rPr>
                <w:rFonts w:ascii="Gill Sans MT" w:hAnsi="Gill Sans MT" w:cs="Arial"/>
              </w:rPr>
              <w:lastRenderedPageBreak/>
              <w:t>Continuous personal &amp; professional development</w:t>
            </w:r>
          </w:p>
          <w:p w14:paraId="533730FC" w14:textId="77777777" w:rsidR="00E57882" w:rsidRDefault="00E57882" w:rsidP="00F95A37">
            <w:pPr>
              <w:jc w:val="both"/>
              <w:rPr>
                <w:rFonts w:ascii="Gill Sans MT" w:eastAsia="Gill Sans MT" w:hAnsi="Gill Sans MT"/>
              </w:rPr>
            </w:pPr>
          </w:p>
          <w:p w14:paraId="075F0838" w14:textId="77777777" w:rsidR="00E57882" w:rsidRPr="008266FE" w:rsidRDefault="00E57882" w:rsidP="00F95A37">
            <w:pPr>
              <w:jc w:val="both"/>
              <w:rPr>
                <w:rFonts w:ascii="Gill Sans MT" w:eastAsia="Gill Sans MT" w:hAnsi="Gill Sans MT"/>
              </w:rPr>
            </w:pPr>
          </w:p>
        </w:tc>
        <w:tc>
          <w:tcPr>
            <w:tcW w:w="1946" w:type="dxa"/>
          </w:tcPr>
          <w:p w14:paraId="63CB098F" w14:textId="77777777" w:rsidR="00E57882" w:rsidRDefault="00E57882" w:rsidP="00F95A37">
            <w:pPr>
              <w:jc w:val="center"/>
              <w:rPr>
                <w:rFonts w:ascii="Gill Sans MT" w:eastAsia="Gill Sans MT" w:hAnsi="Gill Sans MT"/>
              </w:rPr>
            </w:pPr>
          </w:p>
          <w:p w14:paraId="7E22DC6B" w14:textId="77777777" w:rsidR="00E57882" w:rsidRDefault="00E57882" w:rsidP="00F95A37">
            <w:pPr>
              <w:jc w:val="center"/>
              <w:rPr>
                <w:rFonts w:ascii="Gill Sans MT" w:eastAsia="Gill Sans MT" w:hAnsi="Gill Sans MT"/>
              </w:rPr>
            </w:pPr>
          </w:p>
          <w:p w14:paraId="7F3A9C25" w14:textId="06CEE146" w:rsidR="00E57882" w:rsidRPr="008266FE" w:rsidRDefault="00E57882" w:rsidP="00F95A37">
            <w:pPr>
              <w:jc w:val="center"/>
              <w:rPr>
                <w:rFonts w:ascii="Gill Sans MT" w:eastAsia="Gill Sans MT" w:hAnsi="Gill Sans MT"/>
              </w:rPr>
            </w:pPr>
            <w:r w:rsidRPr="008266FE">
              <w:rPr>
                <w:rFonts w:ascii="Gill Sans MT" w:eastAsia="Gill Sans MT" w:hAnsi="Gill Sans MT"/>
              </w:rPr>
              <w:t>A/I/T</w:t>
            </w:r>
          </w:p>
          <w:p w14:paraId="0685388C" w14:textId="77777777" w:rsidR="00E57882" w:rsidRPr="008266FE" w:rsidRDefault="00E57882" w:rsidP="00F95A37">
            <w:pPr>
              <w:jc w:val="center"/>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" filled="f" stroked="f">
                <v:textbo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4"/>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51287" w14:textId="77777777" w:rsidR="00A34FE9" w:rsidRDefault="00A34FE9" w:rsidP="003E7AA3">
      <w:pPr>
        <w:spacing w:after="0" w:line="240" w:lineRule="auto"/>
      </w:pPr>
      <w:r>
        <w:separator/>
      </w:r>
    </w:p>
  </w:endnote>
  <w:endnote w:type="continuationSeparator" w:id="0">
    <w:p w14:paraId="257184C3" w14:textId="77777777" w:rsidR="00A34FE9" w:rsidRDefault="00A34FE9" w:rsidP="003E7AA3">
      <w:pPr>
        <w:spacing w:after="0" w:line="240" w:lineRule="auto"/>
      </w:pPr>
      <w:r>
        <w:continuationSeparator/>
      </w:r>
    </w:p>
  </w:endnote>
  <w:endnote w:type="continuationNotice" w:id="1">
    <w:p w14:paraId="6485A2DC" w14:textId="77777777" w:rsidR="00A34FE9" w:rsidRDefault="00A34F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073C8" w14:textId="77777777" w:rsidR="00A34FE9" w:rsidRDefault="00A34FE9" w:rsidP="003E7AA3">
      <w:pPr>
        <w:spacing w:after="0" w:line="240" w:lineRule="auto"/>
      </w:pPr>
      <w:r>
        <w:separator/>
      </w:r>
    </w:p>
  </w:footnote>
  <w:footnote w:type="continuationSeparator" w:id="0">
    <w:p w14:paraId="41253704" w14:textId="77777777" w:rsidR="00A34FE9" w:rsidRDefault="00A34FE9" w:rsidP="003E7AA3">
      <w:pPr>
        <w:spacing w:after="0" w:line="240" w:lineRule="auto"/>
      </w:pPr>
      <w:r>
        <w:continuationSeparator/>
      </w:r>
    </w:p>
  </w:footnote>
  <w:footnote w:type="continuationNotice" w:id="1">
    <w:p w14:paraId="15843492" w14:textId="77777777" w:rsidR="00A34FE9" w:rsidRDefault="00A34F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52AA9D5C" w:rsidR="0041456C" w:rsidRPr="00EE50CC" w:rsidRDefault="00E57882" w:rsidP="00816AA1">
                          <w:pPr>
                            <w:pStyle w:val="inner-page-title"/>
                            <w:rPr>
                              <w:caps/>
                            </w:rPr>
                          </w:pPr>
                          <w:r>
                            <w:t>Corporate</w:t>
                          </w:r>
                          <w:r w:rsidR="0041456C" w:rsidRPr="00EE50CC">
                            <w:t xml:space="preserve"> –</w:t>
                          </w:r>
                          <w:r>
                            <w:t xml:space="preserve"> BEST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" filled="f" stroked="f">
              <v:textbox inset="0,0,0,0">
                <w:txbxContent>
                  <w:p w14:paraId="1663A4A4" w14:textId="52AA9D5C" w:rsidR="0041456C" w:rsidRPr="00EE50CC" w:rsidRDefault="00E57882" w:rsidP="00816AA1">
                    <w:pPr>
                      <w:pStyle w:val="inner-page-title"/>
                      <w:rPr>
                        <w:caps/>
                      </w:rPr>
                    </w:pPr>
                    <w:r>
                      <w:t>Corporate</w:t>
                    </w:r>
                    <w:r w:rsidR="0041456C" w:rsidRPr="00EE50CC">
                      <w:t xml:space="preserve"> –</w:t>
                    </w:r>
                    <w:r>
                      <w:t xml:space="preserve"> BEST</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73C18"/>
    <w:multiLevelType w:val="hybridMultilevel"/>
    <w:tmpl w:val="61BCB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22525B"/>
    <w:multiLevelType w:val="hybridMultilevel"/>
    <w:tmpl w:val="A1ACE42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2D77C4"/>
    <w:multiLevelType w:val="hybridMultilevel"/>
    <w:tmpl w:val="88EEB322"/>
    <w:lvl w:ilvl="0" w:tplc="0409000F">
      <w:start w:val="1"/>
      <w:numFmt w:val="decimal"/>
      <w:lvlText w:val="%1."/>
      <w:lvlJc w:val="left"/>
      <w:pPr>
        <w:ind w:left="360" w:hanging="360"/>
      </w:pPr>
      <w:rPr>
        <w:rFonts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44E2111"/>
    <w:multiLevelType w:val="hybridMultilevel"/>
    <w:tmpl w:val="EDC43C40"/>
    <w:lvl w:ilvl="0" w:tplc="CCA68346">
      <w:start w:val="1"/>
      <w:numFmt w:val="decimal"/>
      <w:lvlText w:val="%1."/>
      <w:lvlJc w:val="left"/>
      <w:pPr>
        <w:ind w:left="360" w:hanging="360"/>
      </w:pPr>
      <w:rPr>
        <w:rFonts w:hint="default"/>
        <w:b w:val="0"/>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5B20BCF"/>
    <w:multiLevelType w:val="hybridMultilevel"/>
    <w:tmpl w:val="77E03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6D08AA"/>
    <w:multiLevelType w:val="hybridMultilevel"/>
    <w:tmpl w:val="FF365094"/>
    <w:lvl w:ilvl="0" w:tplc="A54017B8">
      <w:start w:val="1"/>
      <w:numFmt w:val="decimal"/>
      <w:lvlText w:val="%1."/>
      <w:lvlJc w:val="left"/>
      <w:pPr>
        <w:ind w:left="720" w:hanging="360"/>
      </w:pPr>
    </w:lvl>
    <w:lvl w:ilvl="1" w:tplc="7742B162">
      <w:start w:val="1"/>
      <w:numFmt w:val="lowerLetter"/>
      <w:lvlText w:val="%2."/>
      <w:lvlJc w:val="left"/>
      <w:pPr>
        <w:ind w:left="1440" w:hanging="360"/>
      </w:pPr>
    </w:lvl>
    <w:lvl w:ilvl="2" w:tplc="6DF487A8">
      <w:start w:val="1"/>
      <w:numFmt w:val="lowerRoman"/>
      <w:lvlText w:val="%3."/>
      <w:lvlJc w:val="right"/>
      <w:pPr>
        <w:ind w:left="2160" w:hanging="180"/>
      </w:pPr>
    </w:lvl>
    <w:lvl w:ilvl="3" w:tplc="A8EE2652">
      <w:start w:val="1"/>
      <w:numFmt w:val="decimal"/>
      <w:lvlText w:val="%4."/>
      <w:lvlJc w:val="left"/>
      <w:pPr>
        <w:ind w:left="2880" w:hanging="360"/>
      </w:pPr>
    </w:lvl>
    <w:lvl w:ilvl="4" w:tplc="A4CA5F44">
      <w:start w:val="1"/>
      <w:numFmt w:val="lowerLetter"/>
      <w:lvlText w:val="%5."/>
      <w:lvlJc w:val="left"/>
      <w:pPr>
        <w:ind w:left="3600" w:hanging="360"/>
      </w:pPr>
    </w:lvl>
    <w:lvl w:ilvl="5" w:tplc="3C0E69B2">
      <w:start w:val="1"/>
      <w:numFmt w:val="lowerRoman"/>
      <w:lvlText w:val="%6."/>
      <w:lvlJc w:val="right"/>
      <w:pPr>
        <w:ind w:left="4320" w:hanging="180"/>
      </w:pPr>
    </w:lvl>
    <w:lvl w:ilvl="6" w:tplc="4686E2E6">
      <w:start w:val="1"/>
      <w:numFmt w:val="decimal"/>
      <w:lvlText w:val="%7."/>
      <w:lvlJc w:val="left"/>
      <w:pPr>
        <w:ind w:left="5040" w:hanging="360"/>
      </w:pPr>
    </w:lvl>
    <w:lvl w:ilvl="7" w:tplc="4D86615E">
      <w:start w:val="1"/>
      <w:numFmt w:val="lowerLetter"/>
      <w:lvlText w:val="%8."/>
      <w:lvlJc w:val="left"/>
      <w:pPr>
        <w:ind w:left="5760" w:hanging="360"/>
      </w:pPr>
    </w:lvl>
    <w:lvl w:ilvl="8" w:tplc="C4267778">
      <w:start w:val="1"/>
      <w:numFmt w:val="lowerRoman"/>
      <w:lvlText w:val="%9."/>
      <w:lvlJc w:val="right"/>
      <w:pPr>
        <w:ind w:left="6480" w:hanging="180"/>
      </w:pPr>
    </w:lvl>
  </w:abstractNum>
  <w:abstractNum w:abstractNumId="8"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9"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DB54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A875459"/>
    <w:multiLevelType w:val="hybridMultilevel"/>
    <w:tmpl w:val="671C2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5572369">
    <w:abstractNumId w:val="7"/>
  </w:num>
  <w:num w:numId="2" w16cid:durableId="2142379704">
    <w:abstractNumId w:val="6"/>
  </w:num>
  <w:num w:numId="3" w16cid:durableId="2000037391">
    <w:abstractNumId w:val="9"/>
  </w:num>
  <w:num w:numId="4" w16cid:durableId="2122873151">
    <w:abstractNumId w:val="2"/>
  </w:num>
  <w:num w:numId="5" w16cid:durableId="1793524057">
    <w:abstractNumId w:val="5"/>
  </w:num>
  <w:num w:numId="6" w16cid:durableId="1051149625">
    <w:abstractNumId w:val="0"/>
  </w:num>
  <w:num w:numId="7" w16cid:durableId="1199665835">
    <w:abstractNumId w:val="11"/>
  </w:num>
  <w:num w:numId="8" w16cid:durableId="684751787">
    <w:abstractNumId w:val="8"/>
  </w:num>
  <w:num w:numId="9" w16cid:durableId="2061243357">
    <w:abstractNumId w:val="10"/>
  </w:num>
  <w:num w:numId="10" w16cid:durableId="1460034124">
    <w:abstractNumId w:val="1"/>
  </w:num>
  <w:num w:numId="11" w16cid:durableId="1229805152">
    <w:abstractNumId w:val="3"/>
  </w:num>
  <w:num w:numId="12" w16cid:durableId="11244989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141D89"/>
    <w:rsid w:val="001667C8"/>
    <w:rsid w:val="001A15EA"/>
    <w:rsid w:val="001F3113"/>
    <w:rsid w:val="00261654"/>
    <w:rsid w:val="00265281"/>
    <w:rsid w:val="002D413B"/>
    <w:rsid w:val="00316CA7"/>
    <w:rsid w:val="00333EB7"/>
    <w:rsid w:val="003E7AA3"/>
    <w:rsid w:val="003F50AB"/>
    <w:rsid w:val="0041456C"/>
    <w:rsid w:val="00465664"/>
    <w:rsid w:val="00535B0F"/>
    <w:rsid w:val="00671CC9"/>
    <w:rsid w:val="006A7E58"/>
    <w:rsid w:val="00754BA5"/>
    <w:rsid w:val="00770B6C"/>
    <w:rsid w:val="00797BFE"/>
    <w:rsid w:val="007A6708"/>
    <w:rsid w:val="007B2AD0"/>
    <w:rsid w:val="0080309F"/>
    <w:rsid w:val="00816AA1"/>
    <w:rsid w:val="008271E8"/>
    <w:rsid w:val="00872B70"/>
    <w:rsid w:val="009446C3"/>
    <w:rsid w:val="0096580A"/>
    <w:rsid w:val="00977EA1"/>
    <w:rsid w:val="0099470D"/>
    <w:rsid w:val="00A34FE9"/>
    <w:rsid w:val="00A459EA"/>
    <w:rsid w:val="00A645DA"/>
    <w:rsid w:val="00AD6686"/>
    <w:rsid w:val="00B9509B"/>
    <w:rsid w:val="00BB233B"/>
    <w:rsid w:val="00C20BE9"/>
    <w:rsid w:val="00C86E78"/>
    <w:rsid w:val="00CD038B"/>
    <w:rsid w:val="00D4527E"/>
    <w:rsid w:val="00DF0A92"/>
    <w:rsid w:val="00E57882"/>
    <w:rsid w:val="00EC0C4E"/>
    <w:rsid w:val="00EE50CC"/>
    <w:rsid w:val="00F72F3D"/>
    <w:rsid w:val="00FC632D"/>
    <w:rsid w:val="00FE28F9"/>
    <w:rsid w:val="00FE537E"/>
    <w:rsid w:val="0739E74C"/>
    <w:rsid w:val="0F96BF93"/>
    <w:rsid w:val="0FBBC53A"/>
    <w:rsid w:val="10F4C3C6"/>
    <w:rsid w:val="129675A0"/>
    <w:rsid w:val="321B146D"/>
    <w:rsid w:val="3D7E7C98"/>
    <w:rsid w:val="3F44E853"/>
    <w:rsid w:val="3FDD060E"/>
    <w:rsid w:val="42016823"/>
    <w:rsid w:val="42D55839"/>
    <w:rsid w:val="44199DF5"/>
    <w:rsid w:val="4AF2F16B"/>
    <w:rsid w:val="4D8959C3"/>
    <w:rsid w:val="50F0536E"/>
    <w:rsid w:val="55AAF8B7"/>
    <w:rsid w:val="58605E87"/>
    <w:rsid w:val="587478F2"/>
    <w:rsid w:val="58DBFE7C"/>
    <w:rsid w:val="5F5619A1"/>
    <w:rsid w:val="5F5EC7C2"/>
    <w:rsid w:val="6079EF7B"/>
    <w:rsid w:val="60B7468B"/>
    <w:rsid w:val="65A15927"/>
    <w:rsid w:val="66E03C93"/>
    <w:rsid w:val="725E4267"/>
    <w:rsid w:val="77E6B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3">
    <w:name w:val="heading 3"/>
    <w:basedOn w:val="Normal"/>
    <w:next w:val="Normal"/>
    <w:link w:val="Heading3Char"/>
    <w:qFormat/>
    <w:rsid w:val="00E57882"/>
    <w:pPr>
      <w:keepNext/>
      <w:spacing w:after="0" w:line="240" w:lineRule="auto"/>
      <w:jc w:val="right"/>
      <w:outlineLvl w:val="2"/>
    </w:pPr>
    <w:rPr>
      <w:rFonts w:ascii="Arial" w:eastAsia="Times New Roman" w:hAnsi="Arial" w:cs="Arial"/>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2"/>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character" w:customStyle="1" w:styleId="Heading3Char">
    <w:name w:val="Heading 3 Char"/>
    <w:basedOn w:val="DefaultParagraphFont"/>
    <w:link w:val="Heading3"/>
    <w:rsid w:val="00E57882"/>
    <w:rPr>
      <w:rFonts w:ascii="Arial" w:eastAsia="Times New Roman" w:hAnsi="Arial" w:cs="Arial"/>
      <w:b/>
      <w:bCs/>
      <w:sz w:val="24"/>
      <w:szCs w:val="24"/>
      <w:lang w:val="en-GB"/>
    </w:rPr>
  </w:style>
  <w:style w:type="paragraph" w:styleId="BodyText2">
    <w:name w:val="Body Text 2"/>
    <w:basedOn w:val="Normal"/>
    <w:link w:val="BodyText2Char"/>
    <w:rsid w:val="00E57882"/>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E57882"/>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semiHidden/>
    <w:unhideWhenUsed/>
    <w:rsid w:val="00E57882"/>
    <w:pPr>
      <w:spacing w:after="120" w:line="480" w:lineRule="auto"/>
      <w:ind w:left="283"/>
    </w:pPr>
  </w:style>
  <w:style w:type="character" w:customStyle="1" w:styleId="BodyTextIndent2Char">
    <w:name w:val="Body Text Indent 2 Char"/>
    <w:basedOn w:val="DefaultParagraphFont"/>
    <w:link w:val="BodyTextIndent2"/>
    <w:uiPriority w:val="99"/>
    <w:semiHidden/>
    <w:rsid w:val="00E57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53ED0D06-23BE-4543-B7B1-D451B4CF5A4C}">
  <ds:schemaRefs>
    <ds:schemaRef ds:uri="http://schemas.microsoft.com/office/2006/documentManagement/types"/>
    <ds:schemaRef ds:uri="419b95a3-ce3a-49f0-a34c-ab50080338be"/>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f809f247-91c8-4c12-bf0c-0ad48c29d5e9"/>
    <ds:schemaRef ds:uri="http://www.w3.org/XML/1998/namespace"/>
    <ds:schemaRef ds:uri="http://purl.org/dc/dcmitype/"/>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1506</Words>
  <Characters>8590</Characters>
  <Application>Microsoft Office Word</Application>
  <DocSecurity>0</DocSecurity>
  <Lines>71</Lines>
  <Paragraphs>20</Paragraphs>
  <ScaleCrop>false</ScaleCrop>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Lloyd, Sarah (C&amp;F)</cp:lastModifiedBy>
  <cp:revision>4</cp:revision>
  <dcterms:created xsi:type="dcterms:W3CDTF">2024-07-17T14:44:00Z</dcterms:created>
  <dcterms:modified xsi:type="dcterms:W3CDTF">2024-07-17T14:45:00Z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