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D30F1" w14:textId="00ABB43F" w:rsidR="00D05DC9" w:rsidRDefault="001F3113" w:rsidP="0094343E">
      <w:pPr>
        <w:pStyle w:val="JobTitle"/>
        <w:ind w:right="-77"/>
        <w:rPr>
          <w:sz w:val="32"/>
          <w:szCs w:val="32"/>
        </w:rPr>
      </w:pPr>
      <w:r w:rsidRPr="001F3113">
        <w:drawing>
          <wp:anchor distT="0" distB="0" distL="114300" distR="114300" simplePos="0" relativeHeight="251658240" behindDoc="1" locked="0" layoutInCell="1" allowOverlap="1" wp14:anchorId="1A849A04" wp14:editId="6B3D73C1">
            <wp:simplePos x="0" y="0"/>
            <wp:positionH relativeFrom="column">
              <wp:posOffset>-120015</wp:posOffset>
            </wp:positionH>
            <wp:positionV relativeFrom="paragraph">
              <wp:posOffset>-68580</wp:posOffset>
            </wp:positionV>
            <wp:extent cx="6116320" cy="9207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0750"/>
                    </a:xfrm>
                    <a:prstGeom prst="rect">
                      <a:avLst/>
                    </a:prstGeom>
                    <a:noFill/>
                    <a:ln>
                      <a:noFill/>
                    </a:ln>
                  </pic:spPr>
                </pic:pic>
              </a:graphicData>
            </a:graphic>
            <wp14:sizeRelH relativeFrom="page">
              <wp14:pctWidth>0</wp14:pctWidth>
            </wp14:sizeRelH>
            <wp14:sizeRelV relativeFrom="page">
              <wp14:pctHeight>0</wp14:pctHeight>
            </wp14:sizeRelV>
          </wp:anchor>
        </w:drawing>
      </w:r>
      <w:r w:rsidR="00E13EB2">
        <w:rPr>
          <w:sz w:val="32"/>
          <w:szCs w:val="32"/>
        </w:rPr>
        <w:t>Senior Lawyer - Employment</w:t>
      </w:r>
      <w:r w:rsidR="49A15F79" w:rsidRPr="51719A25">
        <w:rPr>
          <w:sz w:val="32"/>
          <w:szCs w:val="32"/>
        </w:rPr>
        <w:t xml:space="preserve">                                             </w:t>
      </w:r>
    </w:p>
    <w:p w14:paraId="18320E88" w14:textId="46A64980" w:rsidR="00816AA1" w:rsidRDefault="49A15F79" w:rsidP="00D81FE9">
      <w:pPr>
        <w:pStyle w:val="JobTitle"/>
        <w:ind w:right="774"/>
        <w:rPr>
          <w:sz w:val="32"/>
          <w:szCs w:val="32"/>
        </w:rPr>
      </w:pPr>
      <w:r w:rsidRPr="3337517E">
        <w:rPr>
          <w:sz w:val="32"/>
          <w:szCs w:val="32"/>
        </w:rPr>
        <w:t>Grade</w:t>
      </w:r>
      <w:r w:rsidR="41D18CB4" w:rsidRPr="3337517E">
        <w:rPr>
          <w:sz w:val="32"/>
          <w:szCs w:val="32"/>
        </w:rPr>
        <w:t xml:space="preserve"> </w:t>
      </w:r>
      <w:r w:rsidR="00E13EB2">
        <w:rPr>
          <w:sz w:val="32"/>
          <w:szCs w:val="32"/>
        </w:rPr>
        <w:t>1</w:t>
      </w:r>
      <w:r w:rsidR="003428A9">
        <w:rPr>
          <w:sz w:val="32"/>
          <w:szCs w:val="32"/>
        </w:rPr>
        <w:t>1</w:t>
      </w:r>
    </w:p>
    <w:p w14:paraId="12C8BA94" w14:textId="1952FD02" w:rsidR="13E7D087" w:rsidRDefault="13E7D087" w:rsidP="00D81FE9">
      <w:pPr>
        <w:pStyle w:val="JobTitle"/>
        <w:ind w:right="774"/>
      </w:pPr>
    </w:p>
    <w:p w14:paraId="449A529D" w14:textId="77777777" w:rsidR="00D05DC9" w:rsidRDefault="00D05DC9" w:rsidP="00D81FE9">
      <w:pPr>
        <w:pStyle w:val="JobTitle"/>
        <w:ind w:right="774"/>
        <w:rPr>
          <w:rFonts w:eastAsia="Verdana" w:cs="Verdana"/>
          <w:b/>
          <w:bCs/>
          <w:color w:val="auto"/>
          <w:sz w:val="24"/>
          <w:szCs w:val="24"/>
        </w:rPr>
      </w:pPr>
    </w:p>
    <w:p w14:paraId="05EF42B5" w14:textId="2417EAE0" w:rsidR="001F3113" w:rsidRDefault="49A15F79" w:rsidP="00D81FE9">
      <w:pPr>
        <w:pStyle w:val="JobTitle"/>
        <w:ind w:right="774"/>
        <w:rPr>
          <w:rFonts w:eastAsia="Verdana" w:cs="Verdana"/>
          <w:b/>
          <w:bCs/>
          <w:color w:val="auto"/>
          <w:sz w:val="24"/>
          <w:szCs w:val="24"/>
        </w:rPr>
      </w:pPr>
      <w:r w:rsidRPr="13E7D087">
        <w:rPr>
          <w:rFonts w:eastAsia="Verdana" w:cs="Verdana"/>
          <w:b/>
          <w:bCs/>
          <w:color w:val="auto"/>
          <w:sz w:val="24"/>
          <w:szCs w:val="24"/>
        </w:rPr>
        <w:t xml:space="preserve">Our Vision </w:t>
      </w:r>
    </w:p>
    <w:p w14:paraId="0CD5DDD9" w14:textId="7B901CBC" w:rsidR="1777271E" w:rsidRDefault="1777271E" w:rsidP="00D81FE9">
      <w:pPr>
        <w:spacing w:line="288" w:lineRule="auto"/>
        <w:ind w:right="774"/>
        <w:jc w:val="both"/>
        <w:rPr>
          <w:rFonts w:ascii="Verdana" w:eastAsia="Verdana" w:hAnsi="Verdana" w:cs="Verdana"/>
          <w:sz w:val="24"/>
          <w:szCs w:val="24"/>
        </w:rPr>
      </w:pPr>
      <w:r w:rsidRPr="18B353DE">
        <w:rPr>
          <w:rFonts w:ascii="Segoe UI" w:eastAsia="Segoe UI" w:hAnsi="Segoe UI" w:cs="Segoe UI"/>
          <w:color w:val="323130"/>
          <w:sz w:val="27"/>
          <w:szCs w:val="27"/>
        </w:rPr>
        <w:t xml:space="preserve">An innovative, ambitious and sustainable </w:t>
      </w:r>
      <w:proofErr w:type="gramStart"/>
      <w:r w:rsidRPr="18B353DE">
        <w:rPr>
          <w:rFonts w:ascii="Segoe UI" w:eastAsia="Segoe UI" w:hAnsi="Segoe UI" w:cs="Segoe UI"/>
          <w:color w:val="323130"/>
          <w:sz w:val="27"/>
          <w:szCs w:val="27"/>
        </w:rPr>
        <w:t>county</w:t>
      </w:r>
      <w:proofErr w:type="gramEnd"/>
      <w:r w:rsidRPr="18B353DE">
        <w:rPr>
          <w:rFonts w:ascii="Segoe UI" w:eastAsia="Segoe UI" w:hAnsi="Segoe UI" w:cs="Segoe UI"/>
          <w:color w:val="323130"/>
          <w:sz w:val="27"/>
          <w:szCs w:val="27"/>
        </w:rPr>
        <w:t xml:space="preserve">, where everyone </w:t>
      </w:r>
      <w:proofErr w:type="gramStart"/>
      <w:r w:rsidRPr="18B353DE">
        <w:rPr>
          <w:rFonts w:ascii="Segoe UI" w:eastAsia="Segoe UI" w:hAnsi="Segoe UI" w:cs="Segoe UI"/>
          <w:color w:val="323130"/>
          <w:sz w:val="27"/>
          <w:szCs w:val="27"/>
        </w:rPr>
        <w:t>has the opportunity to</w:t>
      </w:r>
      <w:proofErr w:type="gramEnd"/>
      <w:r w:rsidRPr="18B353DE">
        <w:rPr>
          <w:rFonts w:ascii="Segoe UI" w:eastAsia="Segoe UI" w:hAnsi="Segoe UI" w:cs="Segoe UI"/>
          <w:color w:val="323130"/>
          <w:sz w:val="27"/>
          <w:szCs w:val="27"/>
        </w:rPr>
        <w:t xml:space="preserve"> prosper, be healthy and happy.</w:t>
      </w:r>
    </w:p>
    <w:p w14:paraId="7C9A647E" w14:textId="6874233B" w:rsidR="00816AA1" w:rsidRDefault="00816AA1" w:rsidP="00D81FE9">
      <w:pPr>
        <w:pStyle w:val="Body-Bold"/>
        <w:ind w:right="774"/>
        <w:rPr>
          <w:rFonts w:cs="Avenir Roman"/>
        </w:rPr>
      </w:pPr>
      <w:r>
        <w:t>Our Outcomes</w:t>
      </w:r>
    </w:p>
    <w:p w14:paraId="4300B294" w14:textId="7071A81E" w:rsidR="72F261EF" w:rsidRDefault="72F261EF" w:rsidP="00D81FE9">
      <w:pPr>
        <w:pStyle w:val="Bullets"/>
        <w:numPr>
          <w:ilvl w:val="0"/>
          <w:numId w:val="0"/>
        </w:numPr>
        <w:ind w:right="774"/>
      </w:pPr>
      <w:r w:rsidRPr="2B77B527">
        <w:rPr>
          <w:rFonts w:eastAsia="Verdana" w:cs="Verdana"/>
          <w:color w:val="000000" w:themeColor="text1"/>
          <w:lang w:val="en-US"/>
        </w:rPr>
        <w:t>We want everyone in Staffordshire to:</w:t>
      </w:r>
    </w:p>
    <w:p w14:paraId="22B254F2" w14:textId="3FE008E1" w:rsidR="72F261EF" w:rsidRDefault="72F261EF" w:rsidP="0094343E">
      <w:pPr>
        <w:pStyle w:val="ListParagraph"/>
        <w:numPr>
          <w:ilvl w:val="0"/>
          <w:numId w:val="16"/>
        </w:numPr>
        <w:spacing w:line="288" w:lineRule="auto"/>
        <w:ind w:right="65"/>
        <w:rPr>
          <w:rFonts w:ascii="Verdana" w:eastAsia="Verdana" w:hAnsi="Verdana" w:cs="Verdana"/>
          <w:sz w:val="24"/>
          <w:szCs w:val="24"/>
        </w:rPr>
      </w:pPr>
      <w:proofErr w:type="gramStart"/>
      <w:r w:rsidRPr="2B77B527">
        <w:rPr>
          <w:rFonts w:ascii="Verdana" w:eastAsia="Verdana" w:hAnsi="Verdana" w:cs="Verdana"/>
          <w:color w:val="000000" w:themeColor="text1"/>
          <w:sz w:val="24"/>
          <w:szCs w:val="24"/>
        </w:rPr>
        <w:t>Have</w:t>
      </w:r>
      <w:proofErr w:type="gramEnd"/>
      <w:r w:rsidRPr="2B77B527">
        <w:rPr>
          <w:rFonts w:ascii="Verdana" w:eastAsia="Verdana" w:hAnsi="Verdana" w:cs="Verdana"/>
          <w:color w:val="000000" w:themeColor="text1"/>
          <w:sz w:val="24"/>
          <w:szCs w:val="24"/>
        </w:rPr>
        <w:t xml:space="preserve"> access to more good jobs and </w:t>
      </w:r>
      <w:proofErr w:type="gramStart"/>
      <w:r w:rsidRPr="2B77B527">
        <w:rPr>
          <w:rFonts w:ascii="Verdana" w:eastAsia="Verdana" w:hAnsi="Verdana" w:cs="Verdana"/>
          <w:color w:val="000000" w:themeColor="text1"/>
          <w:sz w:val="24"/>
          <w:szCs w:val="24"/>
        </w:rPr>
        <w:t>share</w:t>
      </w:r>
      <w:proofErr w:type="gramEnd"/>
      <w:r w:rsidRPr="2B77B527">
        <w:rPr>
          <w:rFonts w:ascii="Verdana" w:eastAsia="Verdana" w:hAnsi="Verdana" w:cs="Verdana"/>
          <w:color w:val="000000" w:themeColor="text1"/>
          <w:sz w:val="24"/>
          <w:szCs w:val="24"/>
        </w:rPr>
        <w:t xml:space="preserve"> the benefit of economic growth</w:t>
      </w:r>
    </w:p>
    <w:p w14:paraId="28E3450F" w14:textId="6DC08311" w:rsidR="72F261EF" w:rsidRDefault="72F261EF" w:rsidP="00D81FE9">
      <w:pPr>
        <w:pStyle w:val="ListParagraph"/>
        <w:numPr>
          <w:ilvl w:val="0"/>
          <w:numId w:val="16"/>
        </w:numPr>
        <w:spacing w:line="288" w:lineRule="auto"/>
        <w:ind w:right="774"/>
        <w:rPr>
          <w:rFonts w:ascii="Verdana" w:eastAsia="Verdana" w:hAnsi="Verdana" w:cs="Verdana"/>
          <w:sz w:val="24"/>
          <w:szCs w:val="24"/>
        </w:rPr>
      </w:pPr>
      <w:r w:rsidRPr="2B77B527">
        <w:rPr>
          <w:rFonts w:ascii="Verdana" w:eastAsia="Verdana" w:hAnsi="Verdana" w:cs="Verdana"/>
          <w:sz w:val="24"/>
          <w:szCs w:val="24"/>
        </w:rPr>
        <w:t>Live in thriving and sustainable communities</w:t>
      </w:r>
    </w:p>
    <w:p w14:paraId="1AC7E5C4" w14:textId="199BFDC8" w:rsidR="72F261EF" w:rsidRDefault="72F261EF" w:rsidP="00D81FE9">
      <w:pPr>
        <w:pStyle w:val="ListParagraph"/>
        <w:numPr>
          <w:ilvl w:val="0"/>
          <w:numId w:val="16"/>
        </w:numPr>
        <w:spacing w:line="288" w:lineRule="auto"/>
        <w:ind w:right="774"/>
        <w:rPr>
          <w:rFonts w:ascii="Verdana" w:eastAsia="Verdana" w:hAnsi="Verdana" w:cs="Verdana"/>
          <w:color w:val="000000" w:themeColor="text1"/>
          <w:sz w:val="24"/>
          <w:szCs w:val="24"/>
        </w:rPr>
      </w:pPr>
      <w:r w:rsidRPr="2B77B527">
        <w:rPr>
          <w:rFonts w:ascii="Verdana" w:eastAsia="Verdana" w:hAnsi="Verdana" w:cs="Verdana"/>
          <w:color w:val="000000" w:themeColor="text1"/>
          <w:sz w:val="24"/>
          <w:szCs w:val="24"/>
        </w:rPr>
        <w:t>Be healthier and more independent for longer</w:t>
      </w:r>
    </w:p>
    <w:p w14:paraId="6D7B56E3" w14:textId="77777777" w:rsidR="00816AA1" w:rsidRDefault="00816AA1" w:rsidP="00D81FE9">
      <w:pPr>
        <w:pStyle w:val="Body-Bold"/>
        <w:ind w:right="774"/>
        <w:rPr>
          <w:rFonts w:cs="Avenir Roman"/>
        </w:rPr>
      </w:pPr>
      <w:r w:rsidRPr="00816AA1">
        <w:t>Our Values</w:t>
      </w:r>
    </w:p>
    <w:p w14:paraId="3D86C2FA" w14:textId="65AD5103" w:rsidR="00816AA1" w:rsidRPr="00816AA1" w:rsidRDefault="00816AA1" w:rsidP="00D81FE9">
      <w:pPr>
        <w:pStyle w:val="Body-text"/>
        <w:ind w:right="774"/>
      </w:pPr>
      <w:r>
        <w:t>Our People Strategy sets out what we all need to do to make Staffordshire County Council a great place to work, where people are supported to develop,</w:t>
      </w:r>
      <w:r w:rsidR="223EC753" w:rsidRPr="45275101">
        <w:rPr>
          <w:rFonts w:ascii="Calibri" w:eastAsia="Calibri" w:hAnsi="Calibri" w:cs="Calibri"/>
          <w:sz w:val="22"/>
          <w:szCs w:val="22"/>
          <w:lang w:val="en-US"/>
        </w:rPr>
        <w:t xml:space="preserve"> </w:t>
      </w:r>
      <w:r w:rsidR="223EC753" w:rsidRPr="45275101">
        <w:rPr>
          <w:rFonts w:eastAsiaTheme="minorEastAsia"/>
          <w:color w:val="000000" w:themeColor="text1"/>
          <w:lang w:val="en-US"/>
        </w:rPr>
        <w:t>flourish and contribute to our ambitious plans.  Our values are at the heart of</w:t>
      </w:r>
      <w:r w:rsidR="66B49E77" w:rsidRPr="45275101">
        <w:rPr>
          <w:rFonts w:eastAsiaTheme="minorEastAsia"/>
          <w:color w:val="000000" w:themeColor="text1"/>
        </w:rPr>
        <w:t xml:space="preserve"> </w:t>
      </w:r>
      <w:r>
        <w:t>the Strategy to ensure that the focus is on what is important to the organisation and the people it serves:</w:t>
      </w:r>
    </w:p>
    <w:p w14:paraId="75F2D393" w14:textId="7EC295AA" w:rsidR="00816AA1" w:rsidRPr="001F3113" w:rsidRDefault="00816AA1" w:rsidP="00D81FE9">
      <w:pPr>
        <w:pStyle w:val="Bullets"/>
        <w:spacing w:before="240"/>
        <w:ind w:right="774"/>
      </w:pPr>
      <w:r>
        <w:t xml:space="preserve">Ambitious – We are ambitious for our communities and </w:t>
      </w:r>
      <w:r w:rsidR="65E9A44D">
        <w:t>the people of Staffordshire</w:t>
      </w:r>
    </w:p>
    <w:p w14:paraId="7FAB97AC" w14:textId="58EF0E79" w:rsidR="00816AA1" w:rsidRPr="001F3113" w:rsidRDefault="00816AA1" w:rsidP="00D81FE9">
      <w:pPr>
        <w:pStyle w:val="Bullets"/>
        <w:ind w:right="774"/>
      </w:pPr>
      <w:r>
        <w:t xml:space="preserve">Courageous – We recognise our challenges and are prepared to make </w:t>
      </w:r>
      <w:r>
        <w:br/>
        <w:t>courageous decisions</w:t>
      </w:r>
    </w:p>
    <w:p w14:paraId="74E6A9A0" w14:textId="553A484D" w:rsidR="00816AA1" w:rsidRPr="001F3113" w:rsidRDefault="00816AA1" w:rsidP="00D81FE9">
      <w:pPr>
        <w:pStyle w:val="Bullets"/>
        <w:ind w:right="774"/>
      </w:pPr>
      <w:r>
        <w:t xml:space="preserve">Empowering – We empower and support our people by giving them </w:t>
      </w:r>
      <w:r>
        <w:br/>
        <w:t>the opportunity to do their jobs well.</w:t>
      </w:r>
    </w:p>
    <w:p w14:paraId="52BD0715" w14:textId="77777777" w:rsidR="00816AA1" w:rsidRPr="001F3113" w:rsidRDefault="00816AA1" w:rsidP="00D81FE9">
      <w:pPr>
        <w:pStyle w:val="Body-Bold"/>
        <w:ind w:right="774"/>
      </w:pPr>
      <w:r>
        <w:t>About the Service</w:t>
      </w:r>
    </w:p>
    <w:p w14:paraId="275B6D13" w14:textId="024D7126" w:rsidR="002D413B" w:rsidRPr="002D413B" w:rsidRDefault="003D30FC" w:rsidP="00D81FE9">
      <w:pPr>
        <w:pStyle w:val="Body-text"/>
        <w:ind w:right="774"/>
        <w:rPr>
          <w:b/>
          <w:bCs/>
          <w:color w:val="000000" w:themeColor="text1"/>
        </w:rPr>
      </w:pPr>
      <w:r>
        <w:t>Staffordshire Legal Services is an accredited professional advisory service for the whole Council, based within the Corporate Services Directorate. It provides quality services, promoting Staffordshire County Council’s pursuit of excellence.</w:t>
      </w:r>
      <w:r>
        <w:br/>
      </w:r>
      <w:r>
        <w:br/>
      </w:r>
      <w:r>
        <w:lastRenderedPageBreak/>
        <w:t>Staffordshire Legal Services also provides services to a range of external clients which are effective, customer friendly and provide value for money.</w:t>
      </w:r>
      <w:r>
        <w:br/>
      </w:r>
      <w:r>
        <w:br/>
        <w:t xml:space="preserve">We endeavour to deliver by </w:t>
      </w:r>
      <w:proofErr w:type="gramStart"/>
      <w:r>
        <w:t>taking into account</w:t>
      </w:r>
      <w:proofErr w:type="gramEnd"/>
      <w:r>
        <w:t xml:space="preserve"> our customer commitments, our Council values and our individual objectives.</w:t>
      </w:r>
    </w:p>
    <w:p w14:paraId="5F3AF95D" w14:textId="7E7DC2D6" w:rsidR="002D413B" w:rsidRPr="002D413B" w:rsidRDefault="5DBED527" w:rsidP="00D81FE9">
      <w:pPr>
        <w:pStyle w:val="Body-text"/>
        <w:ind w:right="774"/>
        <w:rPr>
          <w:b/>
          <w:bCs/>
          <w:color w:val="000000" w:themeColor="text1"/>
        </w:rPr>
      </w:pPr>
      <w:r w:rsidRPr="0C09183C">
        <w:rPr>
          <w:b/>
          <w:bCs/>
          <w:color w:val="000000" w:themeColor="text1"/>
        </w:rPr>
        <w:t>About the Role</w:t>
      </w:r>
    </w:p>
    <w:p w14:paraId="165F04A4" w14:textId="368D862F" w:rsidR="00EE15FD" w:rsidRPr="002F1D27" w:rsidRDefault="002F1D27" w:rsidP="00D81FE9">
      <w:pPr>
        <w:pStyle w:val="Body-Bold"/>
        <w:ind w:right="774"/>
        <w:rPr>
          <w:b w:val="0"/>
          <w:bCs w:val="0"/>
        </w:rPr>
      </w:pPr>
      <w:r w:rsidRPr="002F1D27">
        <w:rPr>
          <w:b w:val="0"/>
          <w:bCs w:val="0"/>
        </w:rPr>
        <w:t>The Senior Lawyer will have subject matter expertise and will work in a main specialism area within the Legal Services Team. There will be opportunities to work in different specialism areas, subject to objective setting and the needs of the business</w:t>
      </w:r>
      <w:proofErr w:type="gramStart"/>
      <w:r w:rsidRPr="002F1D27">
        <w:rPr>
          <w:b w:val="0"/>
          <w:bCs w:val="0"/>
        </w:rPr>
        <w:t>. .</w:t>
      </w:r>
      <w:proofErr w:type="gramEnd"/>
      <w:r w:rsidRPr="002F1D27">
        <w:rPr>
          <w:b w:val="0"/>
          <w:bCs w:val="0"/>
        </w:rPr>
        <w:t xml:space="preserve"> </w:t>
      </w:r>
      <w:r w:rsidRPr="002F1D27">
        <w:rPr>
          <w:b w:val="0"/>
          <w:bCs w:val="0"/>
        </w:rPr>
        <w:br/>
      </w:r>
      <w:r w:rsidRPr="002F1D27">
        <w:rPr>
          <w:b w:val="0"/>
          <w:bCs w:val="0"/>
        </w:rPr>
        <w:br/>
        <w:t xml:space="preserve"> The post holder will be responsible for progressing highly complex legal cases and identifying any risks on the cases that are allocated to them. They will use their own initiative and work well under pressure, meet competing demands, and will take responsibility for maintaining their legal knowledge to assist them in consistently maintaining a high standard of work.</w:t>
      </w:r>
      <w:r w:rsidRPr="002F1D27">
        <w:rPr>
          <w:b w:val="0"/>
          <w:bCs w:val="0"/>
        </w:rPr>
        <w:br/>
      </w:r>
      <w:r w:rsidRPr="002F1D27">
        <w:rPr>
          <w:b w:val="0"/>
          <w:bCs w:val="0"/>
        </w:rPr>
        <w:br/>
        <w:t>The post holder will represent the relevant client department, at all case related meetings. They will conduct complex advocacy at court hearings/small claims case management hearings/ dispute resolution hearings/tribunals/mediation/public inquiries/panels/committees, as required by the relevant department.</w:t>
      </w:r>
      <w:r w:rsidRPr="002F1D27">
        <w:rPr>
          <w:b w:val="0"/>
          <w:bCs w:val="0"/>
        </w:rPr>
        <w:br/>
      </w:r>
      <w:r w:rsidRPr="002F1D27">
        <w:rPr>
          <w:b w:val="0"/>
          <w:bCs w:val="0"/>
        </w:rPr>
        <w:br/>
        <w:t>With compelling verbal and proficient written communication skills, and with meticulous attention for detail, they will deliver a high standard of legal advice when providing advice for the client.</w:t>
      </w:r>
      <w:r w:rsidRPr="002F1D27">
        <w:rPr>
          <w:b w:val="0"/>
          <w:bCs w:val="0"/>
        </w:rPr>
        <w:br/>
      </w:r>
      <w:r w:rsidRPr="002F1D27">
        <w:rPr>
          <w:b w:val="0"/>
          <w:bCs w:val="0"/>
        </w:rPr>
        <w:br/>
        <w:t>The role involves operating with a high standard of computer literacy and the Senior Lawyer will use IT and case management systems to manage their own case work and to support those that they manage. The post holder will appraise the work and professional development of those that they line manage.</w:t>
      </w:r>
      <w:r w:rsidRPr="002F1D27">
        <w:rPr>
          <w:b w:val="0"/>
          <w:bCs w:val="0"/>
        </w:rPr>
        <w:br/>
      </w:r>
      <w:r w:rsidRPr="002F1D27">
        <w:rPr>
          <w:b w:val="0"/>
          <w:bCs w:val="0"/>
        </w:rPr>
        <w:br/>
        <w:t>The post requires the handling of sensitive data in accordance with policy and guidance.</w:t>
      </w:r>
    </w:p>
    <w:p w14:paraId="1FC3286B" w14:textId="12B7204E" w:rsidR="00816AA1" w:rsidRPr="00816AA1" w:rsidRDefault="00816AA1" w:rsidP="00D81FE9">
      <w:pPr>
        <w:pStyle w:val="Body-Bold"/>
        <w:ind w:right="774"/>
      </w:pPr>
      <w:r w:rsidRPr="00816AA1">
        <w:lastRenderedPageBreak/>
        <w:t>Reporting Relationships</w:t>
      </w:r>
    </w:p>
    <w:p w14:paraId="3C61700C" w14:textId="78DC6621" w:rsidR="00816AA1" w:rsidRDefault="00816AA1" w:rsidP="00D81FE9">
      <w:pPr>
        <w:pStyle w:val="Body-Bold"/>
        <w:ind w:right="774"/>
      </w:pPr>
      <w:r>
        <w:t xml:space="preserve">Responsible to: </w:t>
      </w:r>
      <w:r w:rsidR="00973D45" w:rsidRPr="00973D45">
        <w:rPr>
          <w:b w:val="0"/>
          <w:bCs w:val="0"/>
        </w:rPr>
        <w:t>Team Senior Lawyer</w:t>
      </w:r>
    </w:p>
    <w:p w14:paraId="16C6032D" w14:textId="41206F71" w:rsidR="0041456C" w:rsidRDefault="0041456C" w:rsidP="00D81FE9">
      <w:pPr>
        <w:pStyle w:val="Body-Bold"/>
        <w:ind w:right="774"/>
      </w:pPr>
      <w:r>
        <w:t xml:space="preserve">Responsible for: </w:t>
      </w:r>
      <w:r w:rsidR="00576479" w:rsidRPr="00576479">
        <w:rPr>
          <w:b w:val="0"/>
          <w:bCs w:val="0"/>
        </w:rPr>
        <w:t>G5 to G10 Officers, Paralegals, Legal</w:t>
      </w:r>
      <w:r w:rsidR="00576479">
        <w:rPr>
          <w:b w:val="0"/>
          <w:bCs w:val="0"/>
        </w:rPr>
        <w:t xml:space="preserve"> </w:t>
      </w:r>
      <w:r w:rsidR="00576479" w:rsidRPr="00576479">
        <w:rPr>
          <w:b w:val="0"/>
          <w:bCs w:val="0"/>
        </w:rPr>
        <w:t>Executives</w:t>
      </w:r>
      <w:r w:rsidR="009A3DAD">
        <w:rPr>
          <w:b w:val="0"/>
          <w:bCs w:val="0"/>
        </w:rPr>
        <w:t>/</w:t>
      </w:r>
      <w:r w:rsidR="00576479" w:rsidRPr="00576479">
        <w:rPr>
          <w:b w:val="0"/>
          <w:bCs w:val="0"/>
        </w:rPr>
        <w:t>Lawyers</w:t>
      </w:r>
    </w:p>
    <w:p w14:paraId="4A748012" w14:textId="6BE11B34" w:rsidR="0C09183C" w:rsidRDefault="0C09183C" w:rsidP="00D81FE9">
      <w:pPr>
        <w:pStyle w:val="Body-Bold"/>
        <w:spacing w:line="240" w:lineRule="auto"/>
        <w:ind w:right="774"/>
      </w:pPr>
    </w:p>
    <w:p w14:paraId="0ADF243F" w14:textId="77777777" w:rsidR="0041456C" w:rsidRPr="00153F0B" w:rsidRDefault="0041456C" w:rsidP="00D81FE9">
      <w:pPr>
        <w:pStyle w:val="Body-Bold"/>
        <w:spacing w:line="240" w:lineRule="auto"/>
        <w:ind w:right="774"/>
      </w:pPr>
      <w:r>
        <w:t xml:space="preserve">Key Accountabilities: </w:t>
      </w:r>
    </w:p>
    <w:p w14:paraId="65B575FA" w14:textId="33E7DB44" w:rsidR="0041456C" w:rsidRDefault="00FE59A3" w:rsidP="00D81FE9">
      <w:pPr>
        <w:pStyle w:val="Body-Bold"/>
        <w:numPr>
          <w:ilvl w:val="0"/>
          <w:numId w:val="8"/>
        </w:numPr>
        <w:ind w:right="774"/>
        <w:rPr>
          <w:b w:val="0"/>
          <w:bCs w:val="0"/>
        </w:rPr>
      </w:pPr>
      <w:r w:rsidRPr="00FE59A3">
        <w:rPr>
          <w:b w:val="0"/>
          <w:bCs w:val="0"/>
        </w:rPr>
        <w:t xml:space="preserve">Complete all aspects of highly complex legal casework to include the drafting and negotiating of complex legal documents, </w:t>
      </w:r>
      <w:proofErr w:type="gramStart"/>
      <w:r w:rsidRPr="00FE59A3">
        <w:rPr>
          <w:b w:val="0"/>
          <w:bCs w:val="0"/>
        </w:rPr>
        <w:t>in order to</w:t>
      </w:r>
      <w:proofErr w:type="gramEnd"/>
      <w:r w:rsidRPr="00FE59A3">
        <w:rPr>
          <w:b w:val="0"/>
          <w:bCs w:val="0"/>
        </w:rPr>
        <w:t xml:space="preserve"> achieve the optimum outcome for the client.</w:t>
      </w:r>
    </w:p>
    <w:p w14:paraId="13199C0C" w14:textId="427B90C8" w:rsidR="00FE59A3" w:rsidRDefault="00062CE3" w:rsidP="00D81FE9">
      <w:pPr>
        <w:pStyle w:val="Body-Bold"/>
        <w:numPr>
          <w:ilvl w:val="0"/>
          <w:numId w:val="8"/>
        </w:numPr>
        <w:ind w:right="774"/>
        <w:rPr>
          <w:b w:val="0"/>
          <w:bCs w:val="0"/>
        </w:rPr>
      </w:pPr>
      <w:r w:rsidRPr="00062CE3">
        <w:rPr>
          <w:b w:val="0"/>
          <w:bCs w:val="0"/>
        </w:rPr>
        <w:t xml:space="preserve">Represent the relevant client at all </w:t>
      </w:r>
      <w:proofErr w:type="gramStart"/>
      <w:r w:rsidRPr="00062CE3">
        <w:rPr>
          <w:b w:val="0"/>
          <w:bCs w:val="0"/>
        </w:rPr>
        <w:t>high level</w:t>
      </w:r>
      <w:proofErr w:type="gramEnd"/>
      <w:r w:rsidRPr="00062CE3">
        <w:rPr>
          <w:b w:val="0"/>
          <w:bCs w:val="0"/>
        </w:rPr>
        <w:t xml:space="preserve"> case related meetings, conduct complex advocacy on evidence. To include cross-examination of witnesses and experts at court hearings, contested advocacy at small claims case management hearings/ dispute resolution hearings/tribunals/mediation/public inquiries/panels/committees, as required by the relevant department.</w:t>
      </w:r>
    </w:p>
    <w:p w14:paraId="0AECEF35" w14:textId="01786A23" w:rsidR="00062CE3" w:rsidRPr="006F1A1C" w:rsidRDefault="00675696" w:rsidP="00D81FE9">
      <w:pPr>
        <w:pStyle w:val="Body-Bold"/>
        <w:numPr>
          <w:ilvl w:val="0"/>
          <w:numId w:val="8"/>
        </w:numPr>
        <w:ind w:right="774"/>
        <w:rPr>
          <w:b w:val="0"/>
          <w:bCs w:val="0"/>
        </w:rPr>
      </w:pPr>
      <w:r w:rsidRPr="006F1A1C">
        <w:rPr>
          <w:b w:val="0"/>
          <w:bCs w:val="0"/>
        </w:rPr>
        <w:t xml:space="preserve">Support the wider areas of the Legal Services Unit (LSU) with complex casework, with the required training and appropriate supervision, </w:t>
      </w:r>
      <w:proofErr w:type="gramStart"/>
      <w:r w:rsidRPr="006F1A1C">
        <w:rPr>
          <w:b w:val="0"/>
          <w:bCs w:val="0"/>
        </w:rPr>
        <w:t>in order to</w:t>
      </w:r>
      <w:proofErr w:type="gramEnd"/>
      <w:r w:rsidRPr="006F1A1C">
        <w:rPr>
          <w:b w:val="0"/>
          <w:bCs w:val="0"/>
        </w:rPr>
        <w:t xml:space="preserve"> help achieve the objectives of the LSU.</w:t>
      </w:r>
    </w:p>
    <w:p w14:paraId="0F51EEB2" w14:textId="73E18BB6" w:rsidR="00675696" w:rsidRDefault="006F1A1C" w:rsidP="00D81FE9">
      <w:pPr>
        <w:pStyle w:val="Body-Bold"/>
        <w:numPr>
          <w:ilvl w:val="0"/>
          <w:numId w:val="8"/>
        </w:numPr>
        <w:ind w:right="774"/>
        <w:rPr>
          <w:b w:val="0"/>
          <w:bCs w:val="0"/>
        </w:rPr>
      </w:pPr>
      <w:r w:rsidRPr="006F1A1C">
        <w:rPr>
          <w:b w:val="0"/>
          <w:bCs w:val="0"/>
        </w:rPr>
        <w:t xml:space="preserve">Leading by example in ensuring compliance in legal service quality standards (as defined by LSU Office manual and </w:t>
      </w:r>
      <w:proofErr w:type="spellStart"/>
      <w:r w:rsidRPr="006F1A1C">
        <w:rPr>
          <w:b w:val="0"/>
          <w:bCs w:val="0"/>
        </w:rPr>
        <w:t>Lexcel</w:t>
      </w:r>
      <w:proofErr w:type="spellEnd"/>
      <w:r w:rsidRPr="006F1A1C">
        <w:rPr>
          <w:b w:val="0"/>
          <w:bCs w:val="0"/>
        </w:rPr>
        <w:t xml:space="preserve">). Completing and promoting time-recording </w:t>
      </w:r>
      <w:proofErr w:type="gramStart"/>
      <w:r w:rsidRPr="006F1A1C">
        <w:rPr>
          <w:b w:val="0"/>
          <w:bCs w:val="0"/>
        </w:rPr>
        <w:t>in order to</w:t>
      </w:r>
      <w:proofErr w:type="gramEnd"/>
      <w:r w:rsidRPr="006F1A1C">
        <w:rPr>
          <w:b w:val="0"/>
          <w:bCs w:val="0"/>
        </w:rPr>
        <w:t xml:space="preserve"> maintain the professional standards and contribute to the process of securing re-accreditation.</w:t>
      </w:r>
    </w:p>
    <w:p w14:paraId="23A93C71" w14:textId="7B2BF741" w:rsidR="006F1A1C" w:rsidRDefault="00012C8B" w:rsidP="00D81FE9">
      <w:pPr>
        <w:pStyle w:val="Body-Bold"/>
        <w:numPr>
          <w:ilvl w:val="0"/>
          <w:numId w:val="8"/>
        </w:numPr>
        <w:ind w:right="774"/>
        <w:rPr>
          <w:b w:val="0"/>
          <w:bCs w:val="0"/>
        </w:rPr>
      </w:pPr>
      <w:r w:rsidRPr="00012C8B">
        <w:rPr>
          <w:b w:val="0"/>
          <w:bCs w:val="0"/>
        </w:rPr>
        <w:t>Deliver chargeable hour targets as set by the Legal Services Manager.</w:t>
      </w:r>
    </w:p>
    <w:p w14:paraId="390965C7" w14:textId="3F12C6E7" w:rsidR="00012C8B" w:rsidRDefault="009D7B26" w:rsidP="00D81FE9">
      <w:pPr>
        <w:pStyle w:val="Body-Bold"/>
        <w:numPr>
          <w:ilvl w:val="0"/>
          <w:numId w:val="8"/>
        </w:numPr>
        <w:ind w:right="774"/>
        <w:rPr>
          <w:b w:val="0"/>
          <w:bCs w:val="0"/>
        </w:rPr>
      </w:pPr>
      <w:r w:rsidRPr="009D7B26">
        <w:rPr>
          <w:b w:val="0"/>
          <w:bCs w:val="0"/>
        </w:rPr>
        <w:t>Undertake training as required by the training plan and deliver in-service training to the client department.</w:t>
      </w:r>
    </w:p>
    <w:p w14:paraId="01B01C7F" w14:textId="306ED98D" w:rsidR="009D7B26" w:rsidRDefault="00216122" w:rsidP="00D81FE9">
      <w:pPr>
        <w:pStyle w:val="Body-Bold"/>
        <w:numPr>
          <w:ilvl w:val="0"/>
          <w:numId w:val="8"/>
        </w:numPr>
        <w:ind w:right="774"/>
        <w:rPr>
          <w:b w:val="0"/>
          <w:bCs w:val="0"/>
        </w:rPr>
      </w:pPr>
      <w:r w:rsidRPr="00216122">
        <w:rPr>
          <w:b w:val="0"/>
          <w:bCs w:val="0"/>
        </w:rPr>
        <w:t>Handle confidential data sensitively and securely in accordance with policy and statutory requirements.</w:t>
      </w:r>
    </w:p>
    <w:p w14:paraId="085D8BC8" w14:textId="31FBBD1A" w:rsidR="00216122" w:rsidRDefault="003365AF" w:rsidP="00D81FE9">
      <w:pPr>
        <w:pStyle w:val="Body-Bold"/>
        <w:numPr>
          <w:ilvl w:val="0"/>
          <w:numId w:val="8"/>
        </w:numPr>
        <w:ind w:right="774"/>
        <w:rPr>
          <w:b w:val="0"/>
          <w:bCs w:val="0"/>
        </w:rPr>
      </w:pPr>
      <w:r w:rsidRPr="003365AF">
        <w:rPr>
          <w:b w:val="0"/>
          <w:bCs w:val="0"/>
        </w:rPr>
        <w:lastRenderedPageBreak/>
        <w:t xml:space="preserve">Lead on any delegated elements within the Legal Services Unit’s LSU’s marketing and selling services commercial activities, within their specialism when required, </w:t>
      </w:r>
      <w:proofErr w:type="gramStart"/>
      <w:r w:rsidRPr="003365AF">
        <w:rPr>
          <w:b w:val="0"/>
          <w:bCs w:val="0"/>
        </w:rPr>
        <w:t>in order to</w:t>
      </w:r>
      <w:proofErr w:type="gramEnd"/>
      <w:r w:rsidRPr="003365AF">
        <w:rPr>
          <w:b w:val="0"/>
          <w:bCs w:val="0"/>
        </w:rPr>
        <w:t xml:space="preserve"> support the wider business objectives.</w:t>
      </w:r>
    </w:p>
    <w:p w14:paraId="0176066D" w14:textId="15CBF182" w:rsidR="003365AF" w:rsidRDefault="002854EF" w:rsidP="00D81FE9">
      <w:pPr>
        <w:pStyle w:val="Body-Bold"/>
        <w:numPr>
          <w:ilvl w:val="0"/>
          <w:numId w:val="8"/>
        </w:numPr>
        <w:ind w:right="774"/>
        <w:rPr>
          <w:b w:val="0"/>
          <w:bCs w:val="0"/>
        </w:rPr>
      </w:pPr>
      <w:r w:rsidRPr="002854EF">
        <w:rPr>
          <w:b w:val="0"/>
          <w:bCs w:val="0"/>
        </w:rPr>
        <w:t>Appraising the work and professional development of designated staff members as required.</w:t>
      </w:r>
    </w:p>
    <w:p w14:paraId="0005FD40" w14:textId="3885B329" w:rsidR="002854EF" w:rsidRPr="002F422A" w:rsidRDefault="001A01DD" w:rsidP="002F422A">
      <w:pPr>
        <w:pStyle w:val="Body-Bold"/>
        <w:numPr>
          <w:ilvl w:val="0"/>
          <w:numId w:val="17"/>
        </w:numPr>
        <w:ind w:right="774"/>
        <w:rPr>
          <w:b w:val="0"/>
          <w:bCs w:val="0"/>
        </w:rPr>
      </w:pPr>
      <w:r w:rsidRPr="002F422A">
        <w:rPr>
          <w:b w:val="0"/>
          <w:bCs w:val="0"/>
        </w:rPr>
        <w:t xml:space="preserve">Demonstrate an understanding of the overall financial picture </w:t>
      </w:r>
      <w:proofErr w:type="gramStart"/>
      <w:r w:rsidRPr="002F422A">
        <w:rPr>
          <w:b w:val="0"/>
          <w:bCs w:val="0"/>
        </w:rPr>
        <w:t>in order to</w:t>
      </w:r>
      <w:proofErr w:type="gramEnd"/>
      <w:r w:rsidRPr="002F422A">
        <w:rPr>
          <w:b w:val="0"/>
          <w:bCs w:val="0"/>
        </w:rPr>
        <w:t xml:space="preserve"> help achieve the financial objectives of the LSU.</w:t>
      </w:r>
    </w:p>
    <w:p w14:paraId="07DAD022" w14:textId="06A46606" w:rsidR="001A01DD" w:rsidRPr="002F422A" w:rsidRDefault="00CA5F9C" w:rsidP="002F422A">
      <w:pPr>
        <w:pStyle w:val="Body-Bold"/>
        <w:numPr>
          <w:ilvl w:val="0"/>
          <w:numId w:val="18"/>
        </w:numPr>
        <w:ind w:right="774"/>
        <w:rPr>
          <w:b w:val="0"/>
          <w:bCs w:val="0"/>
        </w:rPr>
      </w:pPr>
      <w:r w:rsidRPr="002F422A">
        <w:rPr>
          <w:b w:val="0"/>
          <w:bCs w:val="0"/>
        </w:rPr>
        <w:t>Identify and lead on operational initiatives to ensure the best practice within teams.</w:t>
      </w:r>
    </w:p>
    <w:p w14:paraId="24CFA276" w14:textId="6FF493FF" w:rsidR="00CA5F9C" w:rsidRPr="002F422A" w:rsidRDefault="003B529F" w:rsidP="002F422A">
      <w:pPr>
        <w:pStyle w:val="Body-Bold"/>
        <w:numPr>
          <w:ilvl w:val="0"/>
          <w:numId w:val="19"/>
        </w:numPr>
        <w:ind w:right="774"/>
        <w:rPr>
          <w:b w:val="0"/>
          <w:bCs w:val="0"/>
        </w:rPr>
      </w:pPr>
      <w:r w:rsidRPr="002F422A">
        <w:rPr>
          <w:b w:val="0"/>
          <w:bCs w:val="0"/>
        </w:rPr>
        <w:t>Undertake relevant project work as required by LSU and to assist team seniors and the senior management team as directed.</w:t>
      </w:r>
    </w:p>
    <w:p w14:paraId="5CEABED9" w14:textId="0E1A2E72" w:rsidR="003B529F" w:rsidRPr="002F422A" w:rsidRDefault="002F422A" w:rsidP="002F422A">
      <w:pPr>
        <w:pStyle w:val="Body-Bold"/>
        <w:numPr>
          <w:ilvl w:val="0"/>
          <w:numId w:val="20"/>
        </w:numPr>
        <w:ind w:right="774"/>
        <w:rPr>
          <w:b w:val="0"/>
          <w:bCs w:val="0"/>
        </w:rPr>
      </w:pPr>
      <w:r w:rsidRPr="002F422A">
        <w:rPr>
          <w:b w:val="0"/>
          <w:bCs w:val="0"/>
        </w:rPr>
        <w:t>Carry out such other duties as may reasonably be required.</w:t>
      </w:r>
    </w:p>
    <w:p w14:paraId="3E7F65FD" w14:textId="38787593" w:rsidR="0041456C" w:rsidRDefault="0041456C" w:rsidP="00D81FE9">
      <w:pPr>
        <w:pStyle w:val="Body-Bold"/>
        <w:ind w:right="774"/>
      </w:pPr>
    </w:p>
    <w:p w14:paraId="00435A01" w14:textId="0E808355" w:rsidR="0041456C" w:rsidRDefault="00C062D9" w:rsidP="00FB0469">
      <w:pPr>
        <w:pStyle w:val="Body-Bold"/>
        <w:ind w:right="774"/>
      </w:pPr>
      <w:r>
        <w:t>Other Information</w:t>
      </w:r>
    </w:p>
    <w:p w14:paraId="1C25CA13" w14:textId="02612D55" w:rsidR="004D549B" w:rsidRPr="002047CF" w:rsidRDefault="004D549B" w:rsidP="00FB0469">
      <w:pPr>
        <w:ind w:right="774"/>
        <w:rPr>
          <w:rFonts w:ascii="Verdana" w:eastAsia="Verdana" w:hAnsi="Verdana" w:cs="Verdana"/>
          <w:b/>
          <w:bCs/>
          <w:sz w:val="24"/>
          <w:szCs w:val="24"/>
        </w:rPr>
      </w:pPr>
      <w:r>
        <w:rPr>
          <w:rFonts w:ascii="Verdana" w:eastAsia="Verdana" w:hAnsi="Verdana" w:cs="Verdana"/>
          <w:sz w:val="24"/>
          <w:szCs w:val="24"/>
        </w:rPr>
        <w:t xml:space="preserve">This </w:t>
      </w:r>
      <w:r w:rsidR="00D45D0D">
        <w:rPr>
          <w:rFonts w:ascii="Verdana" w:eastAsia="Verdana" w:hAnsi="Verdana" w:cs="Verdana"/>
          <w:sz w:val="24"/>
          <w:szCs w:val="24"/>
        </w:rPr>
        <w:t>post</w:t>
      </w:r>
      <w:r>
        <w:rPr>
          <w:rFonts w:ascii="Verdana" w:eastAsia="Verdana" w:hAnsi="Verdana" w:cs="Verdana"/>
          <w:sz w:val="24"/>
          <w:szCs w:val="24"/>
        </w:rPr>
        <w:t xml:space="preserve"> is designated as</w:t>
      </w:r>
      <w:r w:rsidR="000D7CD8">
        <w:rPr>
          <w:rStyle w:val="PlaceholderText"/>
          <w:rFonts w:ascii="Verdana" w:hAnsi="Verdana"/>
          <w:color w:val="FF0000"/>
          <w:sz w:val="24"/>
          <w:szCs w:val="24"/>
        </w:rPr>
        <w:t xml:space="preserve"> </w:t>
      </w:r>
      <w:r w:rsidR="000D7CD8" w:rsidRPr="001A1D47">
        <w:rPr>
          <w:rStyle w:val="PlaceholderText"/>
          <w:rFonts w:ascii="Verdana" w:hAnsi="Verdana"/>
          <w:color w:val="auto"/>
          <w:sz w:val="24"/>
          <w:szCs w:val="24"/>
        </w:rPr>
        <w:t>a casu</w:t>
      </w:r>
      <w:r w:rsidR="001A1D47" w:rsidRPr="001A1D47">
        <w:rPr>
          <w:rStyle w:val="PlaceholderText"/>
          <w:rFonts w:ascii="Verdana" w:hAnsi="Verdana"/>
          <w:color w:val="auto"/>
          <w:sz w:val="24"/>
          <w:szCs w:val="24"/>
        </w:rPr>
        <w:t>al</w:t>
      </w:r>
      <w:r w:rsidR="001A1D47">
        <w:rPr>
          <w:rStyle w:val="PlaceholderText"/>
          <w:rFonts w:ascii="Verdana" w:hAnsi="Verdana"/>
          <w:color w:val="auto"/>
          <w:sz w:val="24"/>
          <w:szCs w:val="24"/>
        </w:rPr>
        <w:t xml:space="preserve"> </w:t>
      </w:r>
      <w:r>
        <w:rPr>
          <w:rFonts w:ascii="Verdana" w:eastAsia="Verdana" w:hAnsi="Verdana" w:cs="Verdana"/>
          <w:sz w:val="24"/>
          <w:szCs w:val="24"/>
        </w:rPr>
        <w:t>car user.</w:t>
      </w:r>
    </w:p>
    <w:p w14:paraId="30046476" w14:textId="1B781965" w:rsidR="00E43F33" w:rsidRDefault="00AD0AAA" w:rsidP="00FB0469">
      <w:pPr>
        <w:ind w:right="774"/>
        <w:rPr>
          <w:rFonts w:ascii="Verdana" w:eastAsia="Verdana" w:hAnsi="Verdana" w:cs="Verdana"/>
          <w:sz w:val="24"/>
          <w:szCs w:val="24"/>
        </w:rPr>
      </w:pPr>
      <w:r>
        <w:rPr>
          <w:rFonts w:ascii="Verdana" w:eastAsia="Verdana" w:hAnsi="Verdana" w:cs="Verdana"/>
          <w:sz w:val="24"/>
          <w:szCs w:val="24"/>
        </w:rPr>
        <w:t>The post holder will need to meet the travel requirements of the role</w:t>
      </w:r>
      <w:r w:rsidR="005422CA">
        <w:rPr>
          <w:rFonts w:ascii="Verdana" w:eastAsia="Verdana" w:hAnsi="Verdana" w:cs="Verdana"/>
          <w:sz w:val="24"/>
          <w:szCs w:val="24"/>
        </w:rPr>
        <w:t xml:space="preserve"> </w:t>
      </w:r>
      <w:r w:rsidR="000F4E58">
        <w:rPr>
          <w:rFonts w:ascii="Verdana" w:eastAsia="Verdana" w:hAnsi="Verdana" w:cs="Verdana"/>
          <w:sz w:val="24"/>
          <w:szCs w:val="24"/>
        </w:rPr>
        <w:t>locally</w:t>
      </w:r>
      <w:r w:rsidR="005422CA">
        <w:rPr>
          <w:rFonts w:ascii="Verdana" w:eastAsia="Verdana" w:hAnsi="Verdana" w:cs="Verdana"/>
          <w:sz w:val="24"/>
          <w:szCs w:val="24"/>
        </w:rPr>
        <w:t xml:space="preserve">, </w:t>
      </w:r>
      <w:r w:rsidR="000F4E58">
        <w:rPr>
          <w:rFonts w:ascii="Verdana" w:eastAsia="Verdana" w:hAnsi="Verdana" w:cs="Verdana"/>
          <w:sz w:val="24"/>
          <w:szCs w:val="24"/>
        </w:rPr>
        <w:t>regionally</w:t>
      </w:r>
      <w:r w:rsidR="005422CA">
        <w:rPr>
          <w:rFonts w:ascii="Verdana" w:eastAsia="Verdana" w:hAnsi="Verdana" w:cs="Verdana"/>
          <w:sz w:val="24"/>
          <w:szCs w:val="24"/>
        </w:rPr>
        <w:t xml:space="preserve"> and </w:t>
      </w:r>
      <w:r w:rsidR="000F4E58">
        <w:rPr>
          <w:rFonts w:ascii="Verdana" w:eastAsia="Verdana" w:hAnsi="Verdana" w:cs="Verdana"/>
          <w:sz w:val="24"/>
          <w:szCs w:val="24"/>
        </w:rPr>
        <w:t>nationally</w:t>
      </w:r>
      <w:r w:rsidR="00934EBD">
        <w:rPr>
          <w:rFonts w:ascii="Verdana" w:eastAsia="Verdana" w:hAnsi="Verdana" w:cs="Verdana"/>
          <w:sz w:val="24"/>
          <w:szCs w:val="24"/>
        </w:rPr>
        <w:t>.</w:t>
      </w:r>
    </w:p>
    <w:p w14:paraId="25D0090D" w14:textId="03882419" w:rsidR="00934EBD" w:rsidRPr="00934EBD" w:rsidRDefault="00934EBD" w:rsidP="00FB0469">
      <w:pPr>
        <w:ind w:right="774"/>
        <w:rPr>
          <w:rFonts w:ascii="Verdana" w:eastAsia="Verdana" w:hAnsi="Verdana" w:cs="Verdana"/>
          <w:b/>
          <w:bCs/>
          <w:sz w:val="24"/>
          <w:szCs w:val="24"/>
        </w:rPr>
      </w:pPr>
      <w:r>
        <w:rPr>
          <w:rFonts w:ascii="Verdana" w:eastAsia="Verdana" w:hAnsi="Verdana" w:cs="Verdana"/>
          <w:sz w:val="24"/>
          <w:szCs w:val="24"/>
        </w:rPr>
        <w:t xml:space="preserve">This post has no political </w:t>
      </w:r>
      <w:proofErr w:type="gramStart"/>
      <w:r>
        <w:rPr>
          <w:rFonts w:ascii="Verdana" w:eastAsia="Verdana" w:hAnsi="Verdana" w:cs="Verdana"/>
          <w:sz w:val="24"/>
          <w:szCs w:val="24"/>
        </w:rPr>
        <w:t>restriction</w:t>
      </w:r>
      <w:proofErr w:type="gramEnd"/>
      <w:r>
        <w:rPr>
          <w:rFonts w:ascii="Verdana" w:eastAsia="Verdana" w:hAnsi="Verdana" w:cs="Verdana"/>
          <w:sz w:val="24"/>
          <w:szCs w:val="24"/>
        </w:rPr>
        <w:t xml:space="preserve">. </w:t>
      </w:r>
    </w:p>
    <w:p w14:paraId="3B01F6F1" w14:textId="6F4769FA" w:rsidR="006D5C09" w:rsidRDefault="006D5C09" w:rsidP="00D81FE9">
      <w:pPr>
        <w:ind w:right="774"/>
        <w:jc w:val="both"/>
        <w:rPr>
          <w:rFonts w:ascii="Verdana" w:eastAsia="Verdana" w:hAnsi="Verdana" w:cs="Verdana"/>
          <w:sz w:val="24"/>
          <w:szCs w:val="24"/>
          <w:lang w:val="en-GB"/>
        </w:rPr>
      </w:pPr>
    </w:p>
    <w:p w14:paraId="6A816C41" w14:textId="77777777" w:rsidR="00F71529" w:rsidRDefault="00F71529" w:rsidP="00D81FE9">
      <w:pPr>
        <w:ind w:right="774"/>
        <w:jc w:val="both"/>
        <w:rPr>
          <w:rFonts w:ascii="Verdana" w:eastAsia="Verdana" w:hAnsi="Verdana" w:cs="Verdana"/>
          <w:sz w:val="24"/>
          <w:szCs w:val="24"/>
          <w:lang w:val="en-GB"/>
        </w:rPr>
      </w:pPr>
    </w:p>
    <w:p w14:paraId="0F27C305" w14:textId="77777777" w:rsidR="00F71529" w:rsidRDefault="00F71529" w:rsidP="00D81FE9">
      <w:pPr>
        <w:ind w:right="774"/>
        <w:jc w:val="both"/>
        <w:rPr>
          <w:rFonts w:ascii="Verdana" w:eastAsia="Verdana" w:hAnsi="Verdana" w:cs="Verdana"/>
          <w:sz w:val="24"/>
          <w:szCs w:val="24"/>
          <w:lang w:val="en-GB"/>
        </w:rPr>
      </w:pPr>
    </w:p>
    <w:p w14:paraId="2D83B92E" w14:textId="77777777" w:rsidR="00F71529" w:rsidRDefault="00F71529" w:rsidP="00D81FE9">
      <w:pPr>
        <w:ind w:right="774"/>
        <w:jc w:val="both"/>
        <w:rPr>
          <w:rFonts w:ascii="Verdana" w:eastAsia="Verdana" w:hAnsi="Verdana" w:cs="Verdana"/>
          <w:sz w:val="24"/>
          <w:szCs w:val="24"/>
        </w:rPr>
      </w:pPr>
    </w:p>
    <w:p w14:paraId="03F05F9A" w14:textId="77777777" w:rsidR="005422CA" w:rsidRDefault="005422CA" w:rsidP="00D81FE9">
      <w:pPr>
        <w:ind w:right="774"/>
        <w:jc w:val="both"/>
        <w:rPr>
          <w:rFonts w:ascii="Verdana" w:eastAsia="Verdana" w:hAnsi="Verdana" w:cs="Verdana"/>
          <w:sz w:val="24"/>
          <w:szCs w:val="24"/>
        </w:rPr>
      </w:pPr>
    </w:p>
    <w:p w14:paraId="350E0836" w14:textId="77777777" w:rsidR="005422CA" w:rsidRDefault="005422CA" w:rsidP="00D81FE9">
      <w:pPr>
        <w:ind w:right="774"/>
        <w:jc w:val="both"/>
        <w:rPr>
          <w:rFonts w:ascii="Verdana" w:eastAsia="Verdana" w:hAnsi="Verdana" w:cs="Verdana"/>
          <w:sz w:val="24"/>
          <w:szCs w:val="24"/>
        </w:rPr>
      </w:pPr>
    </w:p>
    <w:p w14:paraId="05EE3766" w14:textId="77777777" w:rsidR="005422CA" w:rsidRDefault="005422CA" w:rsidP="00D81FE9">
      <w:pPr>
        <w:ind w:right="774"/>
        <w:jc w:val="both"/>
        <w:rPr>
          <w:rFonts w:ascii="Verdana" w:eastAsia="Verdana" w:hAnsi="Verdana" w:cs="Verdana"/>
          <w:sz w:val="24"/>
          <w:szCs w:val="24"/>
        </w:rPr>
      </w:pPr>
    </w:p>
    <w:p w14:paraId="2DA253B2" w14:textId="77777777" w:rsidR="005422CA" w:rsidRDefault="005422CA" w:rsidP="00D81FE9">
      <w:pPr>
        <w:ind w:right="774"/>
        <w:jc w:val="both"/>
        <w:rPr>
          <w:rFonts w:ascii="Verdana" w:eastAsia="Verdana" w:hAnsi="Verdana" w:cs="Verdana"/>
          <w:sz w:val="24"/>
          <w:szCs w:val="24"/>
        </w:rPr>
      </w:pPr>
    </w:p>
    <w:p w14:paraId="3AED7B58" w14:textId="77777777" w:rsidR="0041456C" w:rsidRPr="00CB325D" w:rsidRDefault="0041456C" w:rsidP="00D81FE9">
      <w:pPr>
        <w:ind w:right="774"/>
        <w:jc w:val="both"/>
        <w:rPr>
          <w:rFonts w:ascii="Gill Sans MT" w:eastAsia="Gill Sans MT" w:hAnsi="Gill Sans MT" w:cs="Arial"/>
          <w:b/>
          <w:sz w:val="16"/>
          <w:szCs w:val="16"/>
          <w:u w:val="single"/>
        </w:rPr>
      </w:pPr>
      <w:r w:rsidRPr="00AB3803">
        <w:rPr>
          <w:rFonts w:ascii="Verdana" w:hAnsi="Verdana" w:cs="Avenir Heavy"/>
          <w:b/>
          <w:color w:val="000000"/>
          <w:sz w:val="24"/>
          <w:szCs w:val="24"/>
          <w:lang w:val="en-GB"/>
        </w:rPr>
        <w:lastRenderedPageBreak/>
        <w:t>Professional Accountabilities:</w:t>
      </w:r>
    </w:p>
    <w:p w14:paraId="2B13F337" w14:textId="19CE83DD" w:rsidR="0041456C" w:rsidRDefault="0041456C" w:rsidP="00D81FE9">
      <w:pPr>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post holder is required to contribute to the achievement of the Council objectives through</w:t>
      </w:r>
      <w:r w:rsidR="001A1AEF">
        <w:rPr>
          <w:rFonts w:ascii="Verdana" w:eastAsia="Calibri" w:hAnsi="Verdana" w:cs="Avenir Roman"/>
          <w:color w:val="000000"/>
          <w:sz w:val="24"/>
          <w:szCs w:val="24"/>
          <w:lang w:val="en-GB"/>
        </w:rPr>
        <w:t>:</w:t>
      </w:r>
    </w:p>
    <w:p w14:paraId="37663F20" w14:textId="77777777" w:rsidR="0041456C" w:rsidRPr="00AB3803" w:rsidRDefault="0041456C" w:rsidP="00D81FE9">
      <w:pPr>
        <w:ind w:right="774"/>
        <w:jc w:val="both"/>
        <w:rPr>
          <w:rFonts w:ascii="Verdana" w:hAnsi="Verdana" w:cs="Avenir Heavy"/>
          <w:b/>
          <w:bCs/>
          <w:color w:val="000000"/>
          <w:sz w:val="24"/>
          <w:szCs w:val="24"/>
          <w:lang w:val="en-GB"/>
        </w:rPr>
      </w:pPr>
      <w:r w:rsidRPr="1B18E59A">
        <w:rPr>
          <w:rFonts w:ascii="Verdana" w:hAnsi="Verdana" w:cs="Avenir Heavy"/>
          <w:b/>
          <w:bCs/>
          <w:color w:val="000000" w:themeColor="text1"/>
          <w:sz w:val="24"/>
          <w:szCs w:val="24"/>
          <w:lang w:val="en-GB"/>
        </w:rPr>
        <w:t>Financial Management</w:t>
      </w:r>
    </w:p>
    <w:p w14:paraId="689086AA" w14:textId="77777777" w:rsidR="0041456C" w:rsidRPr="00AB3803" w:rsidRDefault="0041456C" w:rsidP="00D81FE9">
      <w:pPr>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D81FE9">
      <w:pPr>
        <w:ind w:right="774"/>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D81FE9">
      <w:pPr>
        <w:tabs>
          <w:tab w:val="left" w:pos="8309"/>
        </w:tabs>
        <w:ind w:right="774"/>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D81FE9">
      <w:pPr>
        <w:ind w:right="774"/>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213480"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D81FE9">
      <w:pPr>
        <w:ind w:right="774"/>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D81FE9">
      <w:pPr>
        <w:ind w:right="774"/>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D81FE9">
      <w:pPr>
        <w:ind w:right="774"/>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213480" w:rsidRPr="00AB3803" w:rsidRDefault="00213480" w:rsidP="00D81FE9">
      <w:pPr>
        <w:tabs>
          <w:tab w:val="left" w:pos="8309"/>
        </w:tabs>
        <w:ind w:right="774"/>
        <w:jc w:val="both"/>
        <w:rPr>
          <w:rFonts w:ascii="Verdana" w:eastAsia="Calibri" w:hAnsi="Verdana" w:cs="Avenir Roman"/>
          <w:color w:val="000000"/>
          <w:sz w:val="24"/>
          <w:szCs w:val="24"/>
          <w:lang w:val="en-GB"/>
        </w:rPr>
      </w:pPr>
    </w:p>
    <w:p w14:paraId="06AFDC30" w14:textId="0A7AEF3E" w:rsidR="0041456C"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rsidP="00D81FE9">
      <w:pPr>
        <w:ind w:right="774"/>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D81FE9">
      <w:pPr>
        <w:pStyle w:val="Default"/>
        <w:ind w:right="774"/>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p>
    <w:p w14:paraId="436B6541" w14:textId="0A183E1E" w:rsid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p>
    <w:p w14:paraId="5F13ADA8" w14:textId="77777777" w:rsidR="0041456C" w:rsidRP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00102B52">
        <w:trPr>
          <w:trHeight w:val="1356"/>
          <w:jc w:val="center"/>
        </w:trPr>
        <w:tc>
          <w:tcPr>
            <w:tcW w:w="1275" w:type="dxa"/>
            <w:shd w:val="clear" w:color="auto" w:fill="FFFFFF"/>
          </w:tcPr>
          <w:p w14:paraId="57556026" w14:textId="46321113" w:rsidR="0041456C" w:rsidRPr="0041456C" w:rsidRDefault="0041456C" w:rsidP="00102B52">
            <w:pPr>
              <w:ind w:right="36"/>
              <w:jc w:val="both"/>
              <w:rPr>
                <w:rFonts w:ascii="Gill Sans MT" w:eastAsia="Gill Sans MT" w:hAnsi="Gill Sans MT"/>
                <w:sz w:val="16"/>
                <w:szCs w:val="16"/>
              </w:rPr>
            </w:pPr>
            <w:r w:rsidRPr="0041456C">
              <w:rPr>
                <w:rFonts w:ascii="Verdana" w:hAnsi="Verdana" w:cs="Avenir Heavy"/>
                <w:b/>
                <w:color w:val="000000"/>
                <w:sz w:val="16"/>
                <w:szCs w:val="16"/>
                <w:lang w:val="en-GB"/>
              </w:rPr>
              <w:t>Minimum Criteria for Disability Confident</w:t>
            </w:r>
            <w:r w:rsidR="00102B52">
              <w:rPr>
                <w:rFonts w:ascii="Verdana" w:hAnsi="Verdana" w:cs="Avenir Heavy"/>
                <w:b/>
                <w:color w:val="000000"/>
                <w:sz w:val="16"/>
                <w:szCs w:val="16"/>
                <w:lang w:val="en-GB"/>
              </w:rPr>
              <w:t xml:space="preserve"> </w:t>
            </w:r>
            <w:r w:rsidRPr="0041456C">
              <w:rPr>
                <w:rFonts w:ascii="Verdana" w:hAnsi="Verdana" w:cs="Avenir Heavy"/>
                <w:b/>
                <w:color w:val="000000"/>
                <w:sz w:val="16"/>
                <w:szCs w:val="16"/>
                <w:lang w:val="en-GB"/>
              </w:rPr>
              <w:t>Scheme</w:t>
            </w:r>
            <w:r w:rsidRPr="0041456C">
              <w:rPr>
                <w:rFonts w:ascii="Verdana" w:hAnsi="Verdana" w:cs="Avenir Heavy"/>
                <w:b/>
                <w:bCs/>
                <w:color w:val="000000"/>
                <w:sz w:val="18"/>
                <w:szCs w:val="18"/>
                <w:lang w:val="en-GB"/>
              </w:rPr>
              <w:t xml:space="preserve"> </w:t>
            </w:r>
            <w:r w:rsidRPr="0041456C">
              <w:rPr>
                <w:rFonts w:ascii="Verdana" w:hAnsi="Verdana" w:cs="Avenir Heavy"/>
                <w:b/>
                <w:color w:val="000000"/>
                <w:sz w:val="18"/>
                <w:szCs w:val="18"/>
                <w:lang w:val="en-GB"/>
              </w:rPr>
              <w:t>*</w:t>
            </w:r>
          </w:p>
        </w:tc>
        <w:tc>
          <w:tcPr>
            <w:tcW w:w="7440" w:type="dxa"/>
            <w:shd w:val="clear" w:color="auto" w:fill="FFFFFF"/>
          </w:tcPr>
          <w:p w14:paraId="015675FD" w14:textId="77777777" w:rsidR="0041456C" w:rsidRPr="0041456C" w:rsidRDefault="0041456C" w:rsidP="00D81FE9">
            <w:pPr>
              <w:keepNext/>
              <w:spacing w:after="0" w:line="240" w:lineRule="auto"/>
              <w:ind w:right="774"/>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cPr>
          <w:p w14:paraId="6CF918C4" w14:textId="77777777" w:rsidR="0041456C" w:rsidRPr="0041456C" w:rsidRDefault="0041456C" w:rsidP="008D6383">
            <w:pPr>
              <w:ind w:right="496"/>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41456C">
        <w:trPr>
          <w:trHeight w:val="1502"/>
          <w:jc w:val="center"/>
        </w:trPr>
        <w:tc>
          <w:tcPr>
            <w:tcW w:w="1275" w:type="dxa"/>
          </w:tcPr>
          <w:p w14:paraId="1D18856C" w14:textId="77777777" w:rsidR="0041456C" w:rsidRPr="0041456C" w:rsidRDefault="0041456C" w:rsidP="00D81FE9">
            <w:pPr>
              <w:ind w:right="774"/>
              <w:jc w:val="center"/>
              <w:rPr>
                <w:rFonts w:ascii="Gill Sans MT" w:eastAsia="Gill Sans MT" w:hAnsi="Gill Sans MT"/>
              </w:rPr>
            </w:pPr>
          </w:p>
          <w:p w14:paraId="50C33848" w14:textId="77777777" w:rsidR="0041456C" w:rsidRPr="0041456C" w:rsidRDefault="0041456C" w:rsidP="00D81FE9">
            <w:pPr>
              <w:ind w:right="774"/>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77777777" w:rsidR="0041456C" w:rsidRDefault="0041456C" w:rsidP="00D81FE9">
            <w:pPr>
              <w:spacing w:after="0" w:line="240" w:lineRule="auto"/>
              <w:ind w:right="774"/>
              <w:jc w:val="both"/>
              <w:rPr>
                <w:rFonts w:ascii="Gill Sans MT" w:eastAsia="Gill Sans MT" w:hAnsi="Gill Sans MT" w:cs="Arial"/>
                <w:b/>
                <w:sz w:val="24"/>
                <w:szCs w:val="24"/>
                <w:lang w:val="en-GB"/>
              </w:rPr>
            </w:pPr>
            <w:commentRangeStart w:id="0"/>
            <w:r w:rsidRPr="0041456C">
              <w:rPr>
                <w:rFonts w:ascii="Gill Sans MT" w:eastAsia="Gill Sans MT" w:hAnsi="Gill Sans MT" w:cs="Arial"/>
                <w:b/>
                <w:sz w:val="24"/>
                <w:szCs w:val="24"/>
                <w:lang w:val="en-GB"/>
              </w:rPr>
              <w:t xml:space="preserve">Qualifications/Professional </w:t>
            </w:r>
            <w:commentRangeEnd w:id="0"/>
            <w:r w:rsidR="002D413B">
              <w:rPr>
                <w:rStyle w:val="CommentReference"/>
                <w:rFonts w:ascii="Times New Roman" w:eastAsia="Times New Roman" w:hAnsi="Times New Roman" w:cs="Times New Roman"/>
                <w:lang w:val="en-GB"/>
              </w:rPr>
              <w:commentReference w:id="0"/>
            </w:r>
            <w:r w:rsidRPr="0041456C">
              <w:rPr>
                <w:rFonts w:ascii="Gill Sans MT" w:eastAsia="Gill Sans MT" w:hAnsi="Gill Sans MT" w:cs="Arial"/>
                <w:b/>
                <w:sz w:val="24"/>
                <w:szCs w:val="24"/>
                <w:lang w:val="en-GB"/>
              </w:rPr>
              <w:t>membership</w:t>
            </w:r>
          </w:p>
          <w:p w14:paraId="177252D7" w14:textId="77777777" w:rsidR="001A1AEF" w:rsidRDefault="001A1AEF" w:rsidP="00D81FE9">
            <w:pPr>
              <w:spacing w:after="0" w:line="240" w:lineRule="auto"/>
              <w:ind w:right="774"/>
              <w:jc w:val="both"/>
              <w:rPr>
                <w:rFonts w:ascii="Gill Sans MT" w:eastAsia="Gill Sans MT" w:hAnsi="Gill Sans MT" w:cs="Arial"/>
                <w:b/>
                <w:sz w:val="24"/>
                <w:szCs w:val="24"/>
                <w:lang w:val="en-GB"/>
              </w:rPr>
            </w:pPr>
          </w:p>
          <w:p w14:paraId="233E1FD2" w14:textId="2BABA7D6" w:rsidR="001A1AEF" w:rsidRPr="001A1AEF" w:rsidRDefault="0092557C" w:rsidP="001A1AEF">
            <w:pPr>
              <w:pStyle w:val="ListParagraph"/>
              <w:numPr>
                <w:ilvl w:val="0"/>
                <w:numId w:val="21"/>
              </w:numPr>
              <w:spacing w:after="0" w:line="240" w:lineRule="auto"/>
              <w:ind w:right="774"/>
              <w:jc w:val="both"/>
              <w:rPr>
                <w:rFonts w:ascii="Gill Sans MT" w:eastAsia="Gill Sans MT" w:hAnsi="Gill Sans MT" w:cs="Arial"/>
                <w:b/>
                <w:sz w:val="24"/>
                <w:szCs w:val="24"/>
                <w:lang w:val="en-GB"/>
              </w:rPr>
            </w:pPr>
            <w:r>
              <w:t xml:space="preserve">Solicitor/Lawyer, Fellow of CILEX or a Barrister with </w:t>
            </w:r>
            <w:proofErr w:type="spellStart"/>
            <w:r>
              <w:t>practising</w:t>
            </w:r>
            <w:proofErr w:type="spellEnd"/>
            <w:r>
              <w:t xml:space="preserve"> certificate</w:t>
            </w:r>
          </w:p>
          <w:p w14:paraId="74AB4191" w14:textId="093A2651" w:rsidR="0041456C" w:rsidRPr="0041456C" w:rsidRDefault="0041456C" w:rsidP="00102B52">
            <w:pPr>
              <w:tabs>
                <w:tab w:val="left" w:pos="6403"/>
              </w:tabs>
              <w:autoSpaceDE w:val="0"/>
              <w:autoSpaceDN w:val="0"/>
              <w:adjustRightInd w:val="0"/>
              <w:spacing w:after="0" w:line="240" w:lineRule="auto"/>
              <w:ind w:right="774"/>
              <w:jc w:val="both"/>
              <w:rPr>
                <w:rFonts w:ascii="Gill Sans MT" w:eastAsia="Gill Sans MT" w:hAnsi="Gill Sans MT"/>
              </w:rPr>
            </w:pPr>
          </w:p>
        </w:tc>
        <w:tc>
          <w:tcPr>
            <w:tcW w:w="1946" w:type="dxa"/>
          </w:tcPr>
          <w:p w14:paraId="68FF5ED8" w14:textId="77777777" w:rsidR="0041456C" w:rsidRPr="0092557C" w:rsidRDefault="0041456C" w:rsidP="00D81FE9">
            <w:pPr>
              <w:ind w:right="774"/>
              <w:rPr>
                <w:rFonts w:ascii="Gill Sans MT" w:eastAsia="Gill Sans MT" w:hAnsi="Gill Sans MT"/>
                <w:sz w:val="32"/>
                <w:szCs w:val="32"/>
              </w:rPr>
            </w:pPr>
          </w:p>
          <w:p w14:paraId="4FA5215D" w14:textId="6997FCD7" w:rsidR="0041456C" w:rsidRPr="0041456C" w:rsidRDefault="0092557C" w:rsidP="00730996">
            <w:pPr>
              <w:ind w:right="774"/>
              <w:jc w:val="center"/>
              <w:rPr>
                <w:rFonts w:ascii="Gill Sans MT" w:eastAsia="Gill Sans MT" w:hAnsi="Gill Sans MT"/>
              </w:rPr>
            </w:pPr>
            <w:r>
              <w:rPr>
                <w:rFonts w:ascii="Gill Sans MT" w:eastAsia="Gill Sans MT" w:hAnsi="Gill Sans MT"/>
              </w:rPr>
              <w:t>A</w:t>
            </w:r>
          </w:p>
        </w:tc>
      </w:tr>
      <w:tr w:rsidR="0041456C" w:rsidRPr="0041456C" w14:paraId="4FFAC253" w14:textId="77777777" w:rsidTr="0041456C">
        <w:trPr>
          <w:trHeight w:val="2426"/>
          <w:jc w:val="center"/>
        </w:trPr>
        <w:tc>
          <w:tcPr>
            <w:tcW w:w="1275" w:type="dxa"/>
          </w:tcPr>
          <w:p w14:paraId="0234D1B6" w14:textId="77777777" w:rsidR="0041456C" w:rsidRPr="0041456C" w:rsidRDefault="0041456C" w:rsidP="00D81FE9">
            <w:pPr>
              <w:ind w:right="774"/>
              <w:jc w:val="center"/>
              <w:rPr>
                <w:rFonts w:ascii="Gill Sans MT" w:eastAsia="Gill Sans MT" w:hAnsi="Gill Sans MT"/>
              </w:rPr>
            </w:pPr>
          </w:p>
          <w:p w14:paraId="32DBA6AC" w14:textId="62C78598" w:rsidR="0041456C" w:rsidRDefault="0041456C" w:rsidP="00D81FE9">
            <w:pPr>
              <w:ind w:right="774"/>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C5D84DD" w14:textId="77777777" w:rsidR="00164040" w:rsidRDefault="00164040" w:rsidP="00D81FE9">
            <w:pPr>
              <w:ind w:right="774"/>
              <w:jc w:val="center"/>
              <w:rPr>
                <w:rFonts w:ascii="Gill Sans MT" w:eastAsia="Gill Sans MT" w:hAnsi="Gill Sans MT"/>
              </w:rPr>
            </w:pPr>
          </w:p>
          <w:p w14:paraId="5B5283D4" w14:textId="77777777" w:rsidR="00164040" w:rsidRDefault="00164040" w:rsidP="00D81FE9">
            <w:pPr>
              <w:ind w:right="774"/>
              <w:jc w:val="center"/>
              <w:rPr>
                <w:rFonts w:ascii="Gill Sans MT" w:eastAsia="Gill Sans MT" w:hAnsi="Gill Sans MT"/>
              </w:rPr>
            </w:pPr>
          </w:p>
          <w:p w14:paraId="763CD9E2" w14:textId="177F9C14" w:rsidR="00164040" w:rsidRPr="0041456C" w:rsidRDefault="00164040" w:rsidP="00D81FE9">
            <w:pPr>
              <w:ind w:right="774"/>
              <w:jc w:val="center"/>
              <w:rPr>
                <w:rFonts w:ascii="Gill Sans MT" w:eastAsia="Gill Sans MT" w:hAnsi="Gill Sans MT"/>
              </w:rPr>
            </w:pPr>
            <w:r w:rsidRPr="0041456C">
              <w:rPr>
                <w:rFonts w:ascii="Gill Sans MT" w:eastAsia="Gill Sans MT" w:hAnsi="Gill Sans MT"/>
                <w:b/>
                <w:noProof/>
              </w:rPr>
              <w:drawing>
                <wp:inline distT="0" distB="0" distL="0" distR="0" wp14:anchorId="1593712D" wp14:editId="546990E1">
                  <wp:extent cx="501015" cy="243205"/>
                  <wp:effectExtent l="0" t="0" r="0" b="0"/>
                  <wp:docPr id="1110495296"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Default="0041456C" w:rsidP="00D81FE9">
            <w:pPr>
              <w:ind w:right="774"/>
              <w:jc w:val="center"/>
              <w:rPr>
                <w:rFonts w:ascii="Gill Sans MT" w:eastAsia="Gill Sans MT" w:hAnsi="Gill Sans MT"/>
              </w:rPr>
            </w:pPr>
          </w:p>
          <w:p w14:paraId="3A8A33FC" w14:textId="77777777" w:rsidR="0004079F" w:rsidRDefault="0004079F" w:rsidP="00D81FE9">
            <w:pPr>
              <w:ind w:right="774"/>
              <w:jc w:val="center"/>
              <w:rPr>
                <w:rFonts w:ascii="Gill Sans MT" w:eastAsia="Gill Sans MT" w:hAnsi="Gill Sans MT"/>
              </w:rPr>
            </w:pPr>
          </w:p>
          <w:p w14:paraId="08F612A9" w14:textId="77777777" w:rsidR="0004079F" w:rsidRDefault="0004079F" w:rsidP="00D81FE9">
            <w:pPr>
              <w:ind w:right="774"/>
              <w:jc w:val="center"/>
              <w:rPr>
                <w:rFonts w:ascii="Gill Sans MT" w:eastAsia="Gill Sans MT" w:hAnsi="Gill Sans MT"/>
              </w:rPr>
            </w:pPr>
          </w:p>
          <w:p w14:paraId="40018571" w14:textId="77777777" w:rsidR="0004079F" w:rsidRDefault="0004079F" w:rsidP="00D81FE9">
            <w:pPr>
              <w:ind w:right="774"/>
              <w:jc w:val="center"/>
              <w:rPr>
                <w:rFonts w:ascii="Gill Sans MT" w:eastAsia="Gill Sans MT" w:hAnsi="Gill Sans MT"/>
              </w:rPr>
            </w:pPr>
          </w:p>
          <w:p w14:paraId="7BEAD34F" w14:textId="77777777" w:rsidR="0004079F" w:rsidRDefault="0004079F" w:rsidP="00D81FE9">
            <w:pPr>
              <w:ind w:right="774"/>
              <w:jc w:val="center"/>
              <w:rPr>
                <w:rFonts w:ascii="Gill Sans MT" w:eastAsia="Gill Sans MT" w:hAnsi="Gill Sans MT"/>
              </w:rPr>
            </w:pPr>
          </w:p>
          <w:p w14:paraId="36347A4A" w14:textId="1644469F" w:rsidR="0004079F" w:rsidRPr="0041456C" w:rsidRDefault="0004079F" w:rsidP="00D81FE9">
            <w:pPr>
              <w:ind w:right="774"/>
              <w:jc w:val="center"/>
              <w:rPr>
                <w:rFonts w:ascii="Gill Sans MT" w:eastAsia="Gill Sans MT" w:hAnsi="Gill Sans MT"/>
              </w:rPr>
            </w:pPr>
            <w:r w:rsidRPr="0041456C">
              <w:rPr>
                <w:rFonts w:ascii="Gill Sans MT" w:eastAsia="Gill Sans MT" w:hAnsi="Gill Sans MT"/>
                <w:b/>
                <w:noProof/>
              </w:rPr>
              <w:drawing>
                <wp:inline distT="0" distB="0" distL="0" distR="0" wp14:anchorId="5455FE27" wp14:editId="02040772">
                  <wp:extent cx="501015" cy="243205"/>
                  <wp:effectExtent l="0" t="0" r="0" b="0"/>
                  <wp:docPr id="1032186963"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647E35D" w14:textId="77777777" w:rsidR="0041456C" w:rsidRPr="0041456C" w:rsidRDefault="0041456C" w:rsidP="00D81FE9">
            <w:pPr>
              <w:ind w:right="774"/>
              <w:jc w:val="center"/>
              <w:rPr>
                <w:rFonts w:ascii="Gill Sans MT" w:eastAsia="Gill Sans MT" w:hAnsi="Gill Sans MT"/>
              </w:rPr>
            </w:pPr>
          </w:p>
          <w:p w14:paraId="2EEA3845" w14:textId="77777777" w:rsidR="0041456C" w:rsidRPr="0041456C" w:rsidRDefault="0041456C" w:rsidP="00D81FE9">
            <w:pPr>
              <w:ind w:right="774"/>
              <w:jc w:val="center"/>
              <w:rPr>
                <w:rFonts w:ascii="Gill Sans MT" w:eastAsia="Gill Sans MT" w:hAnsi="Gill Sans MT"/>
              </w:rPr>
            </w:pPr>
          </w:p>
          <w:p w14:paraId="6A7D8A37" w14:textId="549C98D7" w:rsidR="0041456C" w:rsidRPr="0041456C" w:rsidRDefault="0041456C" w:rsidP="00D81FE9">
            <w:pPr>
              <w:ind w:right="774"/>
              <w:jc w:val="center"/>
              <w:rPr>
                <w:rFonts w:ascii="Gill Sans MT" w:eastAsia="Gill Sans MT" w:hAnsi="Gill Sans MT"/>
              </w:rPr>
            </w:pPr>
          </w:p>
          <w:p w14:paraId="6D2C4BB0" w14:textId="77777777" w:rsidR="0041456C" w:rsidRPr="0041456C" w:rsidRDefault="0041456C" w:rsidP="00D81FE9">
            <w:pPr>
              <w:ind w:right="774"/>
              <w:jc w:val="center"/>
              <w:rPr>
                <w:rFonts w:ascii="Gill Sans MT" w:eastAsia="Gill Sans MT" w:hAnsi="Gill Sans MT"/>
              </w:rPr>
            </w:pPr>
          </w:p>
        </w:tc>
        <w:tc>
          <w:tcPr>
            <w:tcW w:w="7440" w:type="dxa"/>
          </w:tcPr>
          <w:p w14:paraId="57609014" w14:textId="77777777" w:rsidR="0041456C" w:rsidRDefault="0041456C" w:rsidP="00D81FE9">
            <w:pPr>
              <w:spacing w:after="0" w:line="240" w:lineRule="auto"/>
              <w:ind w:right="774"/>
              <w:jc w:val="both"/>
              <w:rPr>
                <w:rFonts w:ascii="Gill Sans MT" w:eastAsia="Gill Sans MT" w:hAnsi="Gill Sans MT" w:cs="Arial"/>
                <w:b/>
                <w:bCs/>
                <w:sz w:val="24"/>
                <w:szCs w:val="24"/>
                <w:lang w:val="en-GB"/>
              </w:rPr>
            </w:pPr>
            <w:r w:rsidRPr="79EE954F">
              <w:rPr>
                <w:rFonts w:ascii="Gill Sans MT" w:eastAsia="Gill Sans MT" w:hAnsi="Gill Sans MT" w:cs="Arial"/>
                <w:b/>
                <w:bCs/>
                <w:sz w:val="24"/>
                <w:szCs w:val="24"/>
                <w:lang w:val="en-GB"/>
              </w:rPr>
              <w:t>Knowledge and Experience</w:t>
            </w:r>
          </w:p>
          <w:p w14:paraId="4E994603" w14:textId="77777777" w:rsidR="0092557C" w:rsidRDefault="0092557C" w:rsidP="00D81FE9">
            <w:pPr>
              <w:spacing w:after="0" w:line="240" w:lineRule="auto"/>
              <w:ind w:right="774"/>
              <w:jc w:val="both"/>
              <w:rPr>
                <w:rFonts w:ascii="Gill Sans MT" w:eastAsia="Gill Sans MT" w:hAnsi="Gill Sans MT" w:cs="Arial"/>
                <w:b/>
                <w:bCs/>
                <w:sz w:val="24"/>
                <w:szCs w:val="24"/>
                <w:lang w:val="en-GB"/>
              </w:rPr>
            </w:pPr>
          </w:p>
          <w:p w14:paraId="04A5E7DB" w14:textId="7352983A" w:rsidR="0092557C" w:rsidRPr="00730996" w:rsidRDefault="00563865" w:rsidP="0092557C">
            <w:pPr>
              <w:pStyle w:val="ListParagraph"/>
              <w:numPr>
                <w:ilvl w:val="0"/>
                <w:numId w:val="21"/>
              </w:numPr>
              <w:spacing w:after="0" w:line="240" w:lineRule="auto"/>
              <w:ind w:right="774"/>
              <w:jc w:val="both"/>
              <w:rPr>
                <w:rFonts w:ascii="Gill Sans MT" w:eastAsia="Gill Sans MT" w:hAnsi="Gill Sans MT" w:cs="Arial"/>
                <w:b/>
                <w:sz w:val="24"/>
                <w:szCs w:val="24"/>
                <w:lang w:val="en-GB"/>
              </w:rPr>
            </w:pPr>
            <w:r>
              <w:t>Extensive experience in the relevant field in a legal environment</w:t>
            </w:r>
          </w:p>
          <w:p w14:paraId="76FB3BD0" w14:textId="77777777" w:rsidR="00730996" w:rsidRPr="002C52EE" w:rsidRDefault="00730996" w:rsidP="00730996">
            <w:pPr>
              <w:spacing w:after="0" w:line="240" w:lineRule="auto"/>
              <w:ind w:right="774"/>
              <w:jc w:val="both"/>
              <w:rPr>
                <w:rFonts w:ascii="Gill Sans MT" w:eastAsia="Gill Sans MT" w:hAnsi="Gill Sans MT" w:cs="Arial"/>
                <w:b/>
                <w:sz w:val="32"/>
                <w:szCs w:val="32"/>
                <w:lang w:val="en-GB"/>
              </w:rPr>
            </w:pPr>
          </w:p>
          <w:p w14:paraId="70C02DB7" w14:textId="5F4D0DFF" w:rsidR="00730996" w:rsidRPr="002C52EE" w:rsidRDefault="00730996" w:rsidP="00730996">
            <w:pPr>
              <w:pStyle w:val="ListParagraph"/>
              <w:numPr>
                <w:ilvl w:val="0"/>
                <w:numId w:val="21"/>
              </w:numPr>
              <w:spacing w:after="0" w:line="240" w:lineRule="auto"/>
              <w:ind w:right="774"/>
              <w:jc w:val="both"/>
              <w:rPr>
                <w:rFonts w:ascii="Gill Sans MT" w:eastAsia="Gill Sans MT" w:hAnsi="Gill Sans MT" w:cs="Arial"/>
                <w:b/>
                <w:sz w:val="24"/>
                <w:szCs w:val="24"/>
                <w:lang w:val="en-GB"/>
              </w:rPr>
            </w:pPr>
            <w:r>
              <w:t>Experience of managing/supervising/mentoring staff members</w:t>
            </w:r>
          </w:p>
          <w:p w14:paraId="0625A128" w14:textId="77777777" w:rsidR="002C52EE" w:rsidRPr="007C58CF" w:rsidRDefault="002C52EE" w:rsidP="002C52EE">
            <w:pPr>
              <w:pStyle w:val="ListParagraph"/>
              <w:rPr>
                <w:rFonts w:ascii="Gill Sans MT" w:eastAsia="Gill Sans MT" w:hAnsi="Gill Sans MT" w:cs="Arial"/>
                <w:b/>
                <w:sz w:val="32"/>
                <w:szCs w:val="32"/>
                <w:lang w:val="en-GB"/>
              </w:rPr>
            </w:pPr>
          </w:p>
          <w:p w14:paraId="163EEE37" w14:textId="60FC99DC" w:rsidR="00164040" w:rsidRPr="00164040" w:rsidRDefault="007C58CF" w:rsidP="00164040">
            <w:pPr>
              <w:pStyle w:val="ListParagraph"/>
              <w:numPr>
                <w:ilvl w:val="0"/>
                <w:numId w:val="21"/>
              </w:numPr>
              <w:spacing w:after="0" w:line="240" w:lineRule="auto"/>
              <w:ind w:right="774"/>
              <w:jc w:val="both"/>
              <w:rPr>
                <w:rFonts w:ascii="Gill Sans MT" w:eastAsia="Gill Sans MT" w:hAnsi="Gill Sans MT" w:cs="Arial"/>
                <w:b/>
                <w:sz w:val="24"/>
                <w:szCs w:val="24"/>
                <w:lang w:val="en-GB"/>
              </w:rPr>
            </w:pPr>
            <w:r>
              <w:t>Demonstrate an extensive understanding of the law relating to the role</w:t>
            </w:r>
          </w:p>
          <w:p w14:paraId="32CA5126" w14:textId="77777777" w:rsidR="00164040" w:rsidRPr="00164040" w:rsidRDefault="00164040" w:rsidP="00164040">
            <w:pPr>
              <w:pStyle w:val="ListParagraph"/>
              <w:rPr>
                <w:rFonts w:ascii="Gill Sans MT" w:eastAsia="Gill Sans MT" w:hAnsi="Gill Sans MT" w:cs="Arial"/>
                <w:b/>
                <w:sz w:val="24"/>
                <w:szCs w:val="24"/>
                <w:lang w:val="en-GB"/>
              </w:rPr>
            </w:pPr>
          </w:p>
          <w:p w14:paraId="1600ABC5" w14:textId="316313C5" w:rsidR="00164040" w:rsidRPr="00886E78" w:rsidRDefault="00886E78" w:rsidP="00164040">
            <w:pPr>
              <w:pStyle w:val="ListParagraph"/>
              <w:numPr>
                <w:ilvl w:val="0"/>
                <w:numId w:val="21"/>
              </w:numPr>
              <w:spacing w:after="0" w:line="240" w:lineRule="auto"/>
              <w:ind w:right="774"/>
              <w:jc w:val="both"/>
              <w:rPr>
                <w:rFonts w:ascii="Gill Sans MT" w:eastAsia="Gill Sans MT" w:hAnsi="Gill Sans MT" w:cs="Arial"/>
                <w:b/>
                <w:sz w:val="24"/>
                <w:szCs w:val="24"/>
                <w:lang w:val="en-GB"/>
              </w:rPr>
            </w:pPr>
            <w:r>
              <w:t>Whilst no previous local government experience is necessary, must demonstrate a comprehensive understanding of the work done by Council and an awareness of the political make-up of the Council</w:t>
            </w:r>
          </w:p>
          <w:p w14:paraId="4FD82B5F" w14:textId="77777777" w:rsidR="00886E78" w:rsidRPr="00886E78" w:rsidRDefault="00886E78" w:rsidP="00886E78">
            <w:pPr>
              <w:pStyle w:val="ListParagraph"/>
              <w:rPr>
                <w:rFonts w:ascii="Gill Sans MT" w:eastAsia="Gill Sans MT" w:hAnsi="Gill Sans MT" w:cs="Arial"/>
                <w:b/>
                <w:sz w:val="24"/>
                <w:szCs w:val="24"/>
                <w:lang w:val="en-GB"/>
              </w:rPr>
            </w:pPr>
          </w:p>
          <w:p w14:paraId="5FEE30EF" w14:textId="04E721BB" w:rsidR="00886E78" w:rsidRPr="006B7039" w:rsidRDefault="006B7039" w:rsidP="00164040">
            <w:pPr>
              <w:pStyle w:val="ListParagraph"/>
              <w:numPr>
                <w:ilvl w:val="0"/>
                <w:numId w:val="21"/>
              </w:numPr>
              <w:spacing w:after="0" w:line="240" w:lineRule="auto"/>
              <w:ind w:right="774"/>
              <w:jc w:val="both"/>
              <w:rPr>
                <w:rFonts w:ascii="Gill Sans MT" w:eastAsia="Gill Sans MT" w:hAnsi="Gill Sans MT" w:cs="Arial"/>
                <w:b/>
                <w:sz w:val="24"/>
                <w:szCs w:val="24"/>
                <w:lang w:val="en-GB"/>
              </w:rPr>
            </w:pPr>
            <w:r>
              <w:t>Demonstrable experience of completing all aspects of complex legal casework</w:t>
            </w:r>
          </w:p>
          <w:p w14:paraId="382FF51A" w14:textId="77777777" w:rsidR="006B7039" w:rsidRPr="006B7039" w:rsidRDefault="006B7039" w:rsidP="006B7039">
            <w:pPr>
              <w:pStyle w:val="ListParagraph"/>
              <w:rPr>
                <w:rFonts w:ascii="Gill Sans MT" w:eastAsia="Gill Sans MT" w:hAnsi="Gill Sans MT" w:cs="Arial"/>
                <w:b/>
                <w:sz w:val="24"/>
                <w:szCs w:val="24"/>
                <w:lang w:val="en-GB"/>
              </w:rPr>
            </w:pPr>
          </w:p>
          <w:p w14:paraId="180FFB7F" w14:textId="29B094BE" w:rsidR="006B7039" w:rsidRPr="00C017BD" w:rsidRDefault="007657BD" w:rsidP="00C017BD">
            <w:pPr>
              <w:pStyle w:val="ListParagraph"/>
              <w:numPr>
                <w:ilvl w:val="0"/>
                <w:numId w:val="21"/>
              </w:numPr>
              <w:spacing w:after="0" w:line="240" w:lineRule="auto"/>
              <w:ind w:right="774"/>
              <w:jc w:val="both"/>
              <w:rPr>
                <w:rFonts w:ascii="Gill Sans MT" w:eastAsia="Gill Sans MT" w:hAnsi="Gill Sans MT" w:cs="Arial"/>
                <w:b/>
                <w:sz w:val="24"/>
                <w:szCs w:val="24"/>
                <w:lang w:val="en-GB"/>
              </w:rPr>
            </w:pPr>
            <w:r>
              <w:t xml:space="preserve">Representing and advising the relevant client at all </w:t>
            </w:r>
            <w:proofErr w:type="gramStart"/>
            <w:r>
              <w:t>high level</w:t>
            </w:r>
            <w:proofErr w:type="gramEnd"/>
            <w:r>
              <w:t xml:space="preserve"> case related meetings. To conduct complex advocacy on evidence. To include cross-examination of witnesses and experts at court hearings, contested advocacy at small claims case management hearings/dispute resolution hearings/tribunals/mediation/public inquiries/panels/ committees, as required by the relevant department in a small number of cases.</w:t>
            </w:r>
          </w:p>
          <w:p w14:paraId="3EF50C78" w14:textId="77777777" w:rsidR="00C017BD" w:rsidRPr="00C017BD" w:rsidRDefault="00C017BD" w:rsidP="00C017BD">
            <w:pPr>
              <w:pStyle w:val="ListParagraph"/>
              <w:rPr>
                <w:rFonts w:ascii="Gill Sans MT" w:eastAsia="Gill Sans MT" w:hAnsi="Gill Sans MT" w:cs="Arial"/>
                <w:b/>
                <w:sz w:val="24"/>
                <w:szCs w:val="24"/>
                <w:lang w:val="en-GB"/>
              </w:rPr>
            </w:pPr>
          </w:p>
          <w:p w14:paraId="076814DD" w14:textId="60E4F0DF" w:rsidR="00C017BD" w:rsidRPr="005D1032" w:rsidRDefault="005D1032" w:rsidP="00C017BD">
            <w:pPr>
              <w:pStyle w:val="ListParagraph"/>
              <w:numPr>
                <w:ilvl w:val="0"/>
                <w:numId w:val="21"/>
              </w:numPr>
              <w:spacing w:after="0" w:line="240" w:lineRule="auto"/>
              <w:ind w:right="774"/>
              <w:jc w:val="both"/>
              <w:rPr>
                <w:rFonts w:ascii="Gill Sans MT" w:eastAsia="Gill Sans MT" w:hAnsi="Gill Sans MT" w:cs="Arial"/>
                <w:b/>
                <w:sz w:val="24"/>
                <w:szCs w:val="24"/>
                <w:lang w:val="en-GB"/>
              </w:rPr>
            </w:pPr>
            <w:r>
              <w:t>Demonstrable experience of working under pressure, meeting completing demands, and consistently maintaining a high standard of work</w:t>
            </w:r>
          </w:p>
          <w:p w14:paraId="2DDAE142" w14:textId="77777777" w:rsidR="005D1032" w:rsidRPr="005D1032" w:rsidRDefault="005D1032" w:rsidP="005D1032">
            <w:pPr>
              <w:pStyle w:val="ListParagraph"/>
              <w:rPr>
                <w:rFonts w:ascii="Gill Sans MT" w:eastAsia="Gill Sans MT" w:hAnsi="Gill Sans MT" w:cs="Arial"/>
                <w:b/>
                <w:sz w:val="24"/>
                <w:szCs w:val="24"/>
                <w:lang w:val="en-GB"/>
              </w:rPr>
            </w:pPr>
          </w:p>
          <w:p w14:paraId="26DE010C" w14:textId="5FFA86F9" w:rsidR="005D1032" w:rsidRPr="00360AB1" w:rsidRDefault="00360AB1" w:rsidP="00C017BD">
            <w:pPr>
              <w:pStyle w:val="ListParagraph"/>
              <w:numPr>
                <w:ilvl w:val="0"/>
                <w:numId w:val="21"/>
              </w:numPr>
              <w:spacing w:after="0" w:line="240" w:lineRule="auto"/>
              <w:ind w:right="774"/>
              <w:jc w:val="both"/>
              <w:rPr>
                <w:rFonts w:ascii="Gill Sans MT" w:eastAsia="Gill Sans MT" w:hAnsi="Gill Sans MT" w:cs="Arial"/>
                <w:b/>
                <w:sz w:val="24"/>
                <w:szCs w:val="24"/>
                <w:lang w:val="en-GB"/>
              </w:rPr>
            </w:pPr>
            <w:r>
              <w:t>Experience of handling and processing sensitive data in accordance with policy and guidance</w:t>
            </w:r>
          </w:p>
          <w:p w14:paraId="7D284280" w14:textId="77777777" w:rsidR="00360AB1" w:rsidRPr="00360AB1" w:rsidRDefault="00360AB1" w:rsidP="00360AB1">
            <w:pPr>
              <w:pStyle w:val="ListParagraph"/>
              <w:rPr>
                <w:rFonts w:ascii="Gill Sans MT" w:eastAsia="Gill Sans MT" w:hAnsi="Gill Sans MT" w:cs="Arial"/>
                <w:b/>
                <w:sz w:val="24"/>
                <w:szCs w:val="24"/>
                <w:lang w:val="en-GB"/>
              </w:rPr>
            </w:pPr>
          </w:p>
          <w:p w14:paraId="7E9A3676" w14:textId="2BA5AA24" w:rsidR="00360AB1" w:rsidRPr="000E3DFC" w:rsidRDefault="000E3DFC" w:rsidP="00C017BD">
            <w:pPr>
              <w:pStyle w:val="ListParagraph"/>
              <w:numPr>
                <w:ilvl w:val="0"/>
                <w:numId w:val="21"/>
              </w:numPr>
              <w:spacing w:after="0" w:line="240" w:lineRule="auto"/>
              <w:ind w:right="774"/>
              <w:jc w:val="both"/>
              <w:rPr>
                <w:rFonts w:ascii="Gill Sans MT" w:eastAsia="Gill Sans MT" w:hAnsi="Gill Sans MT" w:cs="Arial"/>
                <w:b/>
                <w:sz w:val="24"/>
                <w:szCs w:val="24"/>
                <w:lang w:val="en-GB"/>
              </w:rPr>
            </w:pPr>
            <w:r>
              <w:t>Experience of using IT, with the ability to work all elements of M365 and a case management system</w:t>
            </w:r>
          </w:p>
          <w:p w14:paraId="76B0D06F" w14:textId="77777777" w:rsidR="000E3DFC" w:rsidRPr="000E3DFC" w:rsidRDefault="000E3DFC" w:rsidP="000E3DFC">
            <w:pPr>
              <w:pStyle w:val="ListParagraph"/>
              <w:rPr>
                <w:rFonts w:ascii="Gill Sans MT" w:eastAsia="Gill Sans MT" w:hAnsi="Gill Sans MT" w:cs="Arial"/>
                <w:b/>
                <w:sz w:val="24"/>
                <w:szCs w:val="24"/>
                <w:lang w:val="en-GB"/>
              </w:rPr>
            </w:pPr>
          </w:p>
          <w:p w14:paraId="00AC8D2E" w14:textId="5639AB60" w:rsidR="000E3DFC" w:rsidRPr="00F04FC7" w:rsidRDefault="00F04FC7" w:rsidP="00C017BD">
            <w:pPr>
              <w:pStyle w:val="ListParagraph"/>
              <w:numPr>
                <w:ilvl w:val="0"/>
                <w:numId w:val="21"/>
              </w:numPr>
              <w:spacing w:after="0" w:line="240" w:lineRule="auto"/>
              <w:ind w:right="774"/>
              <w:jc w:val="both"/>
              <w:rPr>
                <w:rFonts w:ascii="Gill Sans MT" w:eastAsia="Gill Sans MT" w:hAnsi="Gill Sans MT" w:cs="Arial"/>
                <w:b/>
                <w:sz w:val="24"/>
                <w:szCs w:val="24"/>
                <w:lang w:val="en-GB"/>
              </w:rPr>
            </w:pPr>
            <w:r>
              <w:t xml:space="preserve">Experience of working </w:t>
            </w:r>
            <w:proofErr w:type="gramStart"/>
            <w:r>
              <w:t>within set</w:t>
            </w:r>
            <w:proofErr w:type="gramEnd"/>
            <w:r>
              <w:t xml:space="preserve"> budgetary restraints</w:t>
            </w:r>
          </w:p>
          <w:p w14:paraId="4FB0869B" w14:textId="77777777" w:rsidR="00F04FC7" w:rsidRPr="007B6368" w:rsidRDefault="00F04FC7" w:rsidP="00F04FC7">
            <w:pPr>
              <w:pStyle w:val="ListParagraph"/>
              <w:rPr>
                <w:rFonts w:ascii="Gill Sans MT" w:eastAsia="Gill Sans MT" w:hAnsi="Gill Sans MT" w:cs="Arial"/>
                <w:b/>
                <w:sz w:val="28"/>
                <w:szCs w:val="28"/>
                <w:lang w:val="en-GB"/>
              </w:rPr>
            </w:pPr>
          </w:p>
          <w:p w14:paraId="09BA6B3C" w14:textId="4BFE5118" w:rsidR="00F04FC7" w:rsidRPr="007B6368" w:rsidRDefault="007B6368" w:rsidP="00C017BD">
            <w:pPr>
              <w:pStyle w:val="ListParagraph"/>
              <w:numPr>
                <w:ilvl w:val="0"/>
                <w:numId w:val="21"/>
              </w:numPr>
              <w:spacing w:after="0" w:line="240" w:lineRule="auto"/>
              <w:ind w:right="774"/>
              <w:jc w:val="both"/>
              <w:rPr>
                <w:rFonts w:ascii="Gill Sans MT" w:eastAsia="Gill Sans MT" w:hAnsi="Gill Sans MT" w:cs="Arial"/>
                <w:b/>
                <w:sz w:val="24"/>
                <w:szCs w:val="24"/>
                <w:lang w:val="en-GB"/>
              </w:rPr>
            </w:pPr>
            <w:r>
              <w:t xml:space="preserve">Experience of </w:t>
            </w:r>
            <w:proofErr w:type="gramStart"/>
            <w:r>
              <w:t>leading on</w:t>
            </w:r>
            <w:proofErr w:type="gramEnd"/>
            <w:r>
              <w:t xml:space="preserve"> initiatives and tasked project work</w:t>
            </w:r>
          </w:p>
          <w:p w14:paraId="25EC2D95" w14:textId="77777777" w:rsidR="007B6368" w:rsidRPr="0002105F" w:rsidRDefault="007B6368" w:rsidP="007B6368">
            <w:pPr>
              <w:pStyle w:val="ListParagraph"/>
              <w:rPr>
                <w:rFonts w:ascii="Gill Sans MT" w:eastAsia="Gill Sans MT" w:hAnsi="Gill Sans MT" w:cs="Arial"/>
                <w:b/>
                <w:sz w:val="32"/>
                <w:szCs w:val="32"/>
                <w:lang w:val="en-GB"/>
              </w:rPr>
            </w:pPr>
          </w:p>
          <w:p w14:paraId="7FA0C1BC" w14:textId="2AB2A169" w:rsidR="0002105F" w:rsidRPr="007B36A6" w:rsidRDefault="0002105F" w:rsidP="007B36A6">
            <w:pPr>
              <w:pStyle w:val="ListParagraph"/>
              <w:numPr>
                <w:ilvl w:val="0"/>
                <w:numId w:val="21"/>
              </w:numPr>
              <w:spacing w:after="0" w:line="240" w:lineRule="auto"/>
              <w:ind w:right="774"/>
              <w:jc w:val="both"/>
              <w:rPr>
                <w:rFonts w:ascii="Gill Sans MT" w:eastAsia="Gill Sans MT" w:hAnsi="Gill Sans MT" w:cs="Arial"/>
                <w:b/>
                <w:sz w:val="24"/>
                <w:szCs w:val="24"/>
                <w:lang w:val="en-GB"/>
              </w:rPr>
            </w:pPr>
            <w:r>
              <w:t xml:space="preserve">Ensuring compliance with </w:t>
            </w:r>
            <w:proofErr w:type="spellStart"/>
            <w:r>
              <w:t>Lexcel</w:t>
            </w:r>
            <w:proofErr w:type="spellEnd"/>
            <w:r>
              <w:t xml:space="preserve"> professional standards</w:t>
            </w:r>
          </w:p>
          <w:p w14:paraId="186B0F1C" w14:textId="77777777" w:rsidR="00164040" w:rsidRPr="0041456C" w:rsidRDefault="00164040" w:rsidP="00D81FE9">
            <w:pPr>
              <w:autoSpaceDE w:val="0"/>
              <w:autoSpaceDN w:val="0"/>
              <w:adjustRightInd w:val="0"/>
              <w:spacing w:after="0" w:line="240" w:lineRule="auto"/>
              <w:ind w:right="774"/>
              <w:rPr>
                <w:rFonts w:ascii="Arial" w:hAnsi="Arial"/>
              </w:rPr>
            </w:pPr>
          </w:p>
        </w:tc>
        <w:tc>
          <w:tcPr>
            <w:tcW w:w="1946" w:type="dxa"/>
          </w:tcPr>
          <w:p w14:paraId="7FA087C9" w14:textId="77777777" w:rsidR="0041456C" w:rsidRPr="00730996" w:rsidRDefault="0041456C" w:rsidP="00730996">
            <w:pPr>
              <w:ind w:right="774"/>
              <w:jc w:val="center"/>
              <w:rPr>
                <w:rFonts w:ascii="Gill Sans MT" w:eastAsia="Gill Sans MT" w:hAnsi="Gill Sans MT"/>
                <w:sz w:val="28"/>
                <w:szCs w:val="28"/>
              </w:rPr>
            </w:pPr>
          </w:p>
          <w:p w14:paraId="7C180700" w14:textId="77777777" w:rsidR="00730996" w:rsidRDefault="00730996" w:rsidP="00730996">
            <w:pPr>
              <w:ind w:right="774"/>
              <w:jc w:val="center"/>
              <w:rPr>
                <w:rFonts w:ascii="Gill Sans MT" w:eastAsia="Gill Sans MT" w:hAnsi="Gill Sans MT"/>
              </w:rPr>
            </w:pPr>
            <w:r>
              <w:rPr>
                <w:rFonts w:ascii="Gill Sans MT" w:eastAsia="Gill Sans MT" w:hAnsi="Gill Sans MT"/>
              </w:rPr>
              <w:t>A</w:t>
            </w:r>
          </w:p>
          <w:p w14:paraId="3FDC3266" w14:textId="77777777" w:rsidR="00730996" w:rsidRPr="002C52EE" w:rsidRDefault="00730996" w:rsidP="00730996">
            <w:pPr>
              <w:ind w:right="774"/>
              <w:jc w:val="center"/>
              <w:rPr>
                <w:rFonts w:ascii="Gill Sans MT" w:eastAsia="Gill Sans MT" w:hAnsi="Gill Sans MT"/>
                <w:sz w:val="2"/>
                <w:szCs w:val="2"/>
              </w:rPr>
            </w:pPr>
          </w:p>
          <w:p w14:paraId="7C22147F" w14:textId="77777777" w:rsidR="00730996" w:rsidRDefault="00A671CE" w:rsidP="00730996">
            <w:pPr>
              <w:ind w:right="774"/>
              <w:jc w:val="center"/>
              <w:rPr>
                <w:rFonts w:ascii="Gill Sans MT" w:eastAsia="Gill Sans MT" w:hAnsi="Gill Sans MT"/>
              </w:rPr>
            </w:pPr>
            <w:r w:rsidRPr="00A671CE">
              <w:rPr>
                <w:rFonts w:ascii="Gill Sans MT" w:eastAsia="Gill Sans MT" w:hAnsi="Gill Sans MT"/>
              </w:rPr>
              <w:t>A/I/T</w:t>
            </w:r>
          </w:p>
          <w:p w14:paraId="44020573" w14:textId="77777777" w:rsidR="007C58CF" w:rsidRPr="007C58CF" w:rsidRDefault="007C58CF" w:rsidP="00730996">
            <w:pPr>
              <w:ind w:right="774"/>
              <w:jc w:val="center"/>
              <w:rPr>
                <w:rFonts w:ascii="Gill Sans MT" w:eastAsia="Gill Sans MT" w:hAnsi="Gill Sans MT"/>
                <w:sz w:val="2"/>
                <w:szCs w:val="2"/>
              </w:rPr>
            </w:pPr>
          </w:p>
          <w:p w14:paraId="4231484A" w14:textId="77777777" w:rsidR="007C58CF" w:rsidRDefault="007C58CF" w:rsidP="00730996">
            <w:pPr>
              <w:ind w:right="774"/>
              <w:jc w:val="center"/>
              <w:rPr>
                <w:rFonts w:ascii="Gill Sans MT" w:eastAsia="Gill Sans MT" w:hAnsi="Gill Sans MT"/>
              </w:rPr>
            </w:pPr>
            <w:r>
              <w:rPr>
                <w:rFonts w:ascii="Gill Sans MT" w:eastAsia="Gill Sans MT" w:hAnsi="Gill Sans MT"/>
              </w:rPr>
              <w:t>A</w:t>
            </w:r>
          </w:p>
          <w:p w14:paraId="1553EBDD" w14:textId="77777777" w:rsidR="00886E78" w:rsidRDefault="00886E78" w:rsidP="00730996">
            <w:pPr>
              <w:ind w:right="774"/>
              <w:jc w:val="center"/>
              <w:rPr>
                <w:rFonts w:ascii="Gill Sans MT" w:eastAsia="Gill Sans MT" w:hAnsi="Gill Sans MT"/>
              </w:rPr>
            </w:pPr>
          </w:p>
          <w:p w14:paraId="2118D0AB" w14:textId="77777777" w:rsidR="00886E78" w:rsidRDefault="00886E78" w:rsidP="00730996">
            <w:pPr>
              <w:ind w:right="774"/>
              <w:jc w:val="center"/>
              <w:rPr>
                <w:rFonts w:ascii="Gill Sans MT" w:eastAsia="Gill Sans MT" w:hAnsi="Gill Sans MT"/>
              </w:rPr>
            </w:pPr>
            <w:r>
              <w:rPr>
                <w:rFonts w:ascii="Gill Sans MT" w:eastAsia="Gill Sans MT" w:hAnsi="Gill Sans MT"/>
              </w:rPr>
              <w:t>A/I/T</w:t>
            </w:r>
          </w:p>
          <w:p w14:paraId="2813C33F" w14:textId="77777777" w:rsidR="006B7039" w:rsidRPr="006B7039" w:rsidRDefault="006B7039" w:rsidP="00730996">
            <w:pPr>
              <w:ind w:right="774"/>
              <w:jc w:val="center"/>
              <w:rPr>
                <w:rFonts w:ascii="Gill Sans MT" w:eastAsia="Gill Sans MT" w:hAnsi="Gill Sans MT"/>
                <w:sz w:val="12"/>
                <w:szCs w:val="12"/>
              </w:rPr>
            </w:pPr>
          </w:p>
          <w:p w14:paraId="481B4365" w14:textId="77777777" w:rsidR="006B7039" w:rsidRDefault="006B7039" w:rsidP="00730996">
            <w:pPr>
              <w:ind w:right="774"/>
              <w:jc w:val="center"/>
              <w:rPr>
                <w:rFonts w:ascii="Gill Sans MT" w:eastAsia="Gill Sans MT" w:hAnsi="Gill Sans MT"/>
              </w:rPr>
            </w:pPr>
          </w:p>
          <w:p w14:paraId="027DF193" w14:textId="77777777" w:rsidR="006B7039" w:rsidRDefault="006B7039" w:rsidP="00730996">
            <w:pPr>
              <w:ind w:right="774"/>
              <w:jc w:val="center"/>
              <w:rPr>
                <w:rFonts w:ascii="Gill Sans MT" w:eastAsia="Gill Sans MT" w:hAnsi="Gill Sans MT"/>
              </w:rPr>
            </w:pPr>
            <w:r>
              <w:rPr>
                <w:rFonts w:ascii="Gill Sans MT" w:eastAsia="Gill Sans MT" w:hAnsi="Gill Sans MT"/>
              </w:rPr>
              <w:t>A/I/T</w:t>
            </w:r>
          </w:p>
          <w:p w14:paraId="5B0F6D3E" w14:textId="77777777" w:rsidR="007657BD" w:rsidRDefault="007657BD" w:rsidP="00730996">
            <w:pPr>
              <w:ind w:right="774"/>
              <w:jc w:val="center"/>
              <w:rPr>
                <w:rFonts w:ascii="Gill Sans MT" w:eastAsia="Gill Sans MT" w:hAnsi="Gill Sans MT"/>
              </w:rPr>
            </w:pPr>
          </w:p>
          <w:p w14:paraId="724CBC5C" w14:textId="77777777" w:rsidR="007657BD" w:rsidRDefault="007657BD" w:rsidP="00730996">
            <w:pPr>
              <w:ind w:right="774"/>
              <w:jc w:val="center"/>
              <w:rPr>
                <w:rFonts w:ascii="Gill Sans MT" w:eastAsia="Gill Sans MT" w:hAnsi="Gill Sans MT"/>
              </w:rPr>
            </w:pPr>
          </w:p>
          <w:p w14:paraId="47D80516" w14:textId="77777777" w:rsidR="007657BD" w:rsidRDefault="007657BD" w:rsidP="00730996">
            <w:pPr>
              <w:ind w:right="774"/>
              <w:jc w:val="center"/>
              <w:rPr>
                <w:rFonts w:ascii="Gill Sans MT" w:eastAsia="Gill Sans MT" w:hAnsi="Gill Sans MT"/>
              </w:rPr>
            </w:pPr>
            <w:r>
              <w:rPr>
                <w:rFonts w:ascii="Gill Sans MT" w:eastAsia="Gill Sans MT" w:hAnsi="Gill Sans MT"/>
              </w:rPr>
              <w:t>A</w:t>
            </w:r>
          </w:p>
          <w:p w14:paraId="76A9A5F8" w14:textId="77777777" w:rsidR="005D1032" w:rsidRDefault="005D1032" w:rsidP="00730996">
            <w:pPr>
              <w:ind w:right="774"/>
              <w:jc w:val="center"/>
              <w:rPr>
                <w:rFonts w:ascii="Gill Sans MT" w:eastAsia="Gill Sans MT" w:hAnsi="Gill Sans MT"/>
              </w:rPr>
            </w:pPr>
          </w:p>
          <w:p w14:paraId="709186CF" w14:textId="77777777" w:rsidR="005D1032" w:rsidRDefault="005D1032" w:rsidP="00730996">
            <w:pPr>
              <w:ind w:right="774"/>
              <w:jc w:val="center"/>
              <w:rPr>
                <w:rFonts w:ascii="Gill Sans MT" w:eastAsia="Gill Sans MT" w:hAnsi="Gill Sans MT"/>
              </w:rPr>
            </w:pPr>
          </w:p>
          <w:p w14:paraId="4D227E18" w14:textId="77777777" w:rsidR="005D1032" w:rsidRDefault="005D1032" w:rsidP="00730996">
            <w:pPr>
              <w:ind w:right="774"/>
              <w:jc w:val="center"/>
              <w:rPr>
                <w:rFonts w:ascii="Gill Sans MT" w:eastAsia="Gill Sans MT" w:hAnsi="Gill Sans MT"/>
              </w:rPr>
            </w:pPr>
          </w:p>
          <w:p w14:paraId="21550A1A" w14:textId="77777777" w:rsidR="005D1032" w:rsidRDefault="005D1032" w:rsidP="00730996">
            <w:pPr>
              <w:ind w:right="774"/>
              <w:jc w:val="center"/>
              <w:rPr>
                <w:rFonts w:ascii="Gill Sans MT" w:eastAsia="Gill Sans MT" w:hAnsi="Gill Sans MT"/>
              </w:rPr>
            </w:pPr>
            <w:r>
              <w:rPr>
                <w:rFonts w:ascii="Gill Sans MT" w:eastAsia="Gill Sans MT" w:hAnsi="Gill Sans MT"/>
              </w:rPr>
              <w:t>A/I/T</w:t>
            </w:r>
          </w:p>
          <w:p w14:paraId="559A0B9B" w14:textId="77777777" w:rsidR="00360AB1" w:rsidRDefault="00360AB1" w:rsidP="00730996">
            <w:pPr>
              <w:ind w:right="774"/>
              <w:jc w:val="center"/>
              <w:rPr>
                <w:rFonts w:ascii="Gill Sans MT" w:eastAsia="Gill Sans MT" w:hAnsi="Gill Sans MT"/>
              </w:rPr>
            </w:pPr>
          </w:p>
          <w:p w14:paraId="12F3F577" w14:textId="77777777" w:rsidR="00360AB1" w:rsidRDefault="00360AB1" w:rsidP="00730996">
            <w:pPr>
              <w:ind w:right="774"/>
              <w:jc w:val="center"/>
              <w:rPr>
                <w:rFonts w:ascii="Gill Sans MT" w:eastAsia="Gill Sans MT" w:hAnsi="Gill Sans MT"/>
              </w:rPr>
            </w:pPr>
            <w:r>
              <w:rPr>
                <w:rFonts w:ascii="Gill Sans MT" w:eastAsia="Gill Sans MT" w:hAnsi="Gill Sans MT"/>
              </w:rPr>
              <w:t>A/I/T</w:t>
            </w:r>
          </w:p>
          <w:p w14:paraId="49BE49AE" w14:textId="77777777" w:rsidR="000E3DFC" w:rsidRPr="000E3DFC" w:rsidRDefault="000E3DFC" w:rsidP="00730996">
            <w:pPr>
              <w:ind w:right="774"/>
              <w:jc w:val="center"/>
              <w:rPr>
                <w:rFonts w:ascii="Gill Sans MT" w:eastAsia="Gill Sans MT" w:hAnsi="Gill Sans MT"/>
                <w:sz w:val="4"/>
                <w:szCs w:val="4"/>
              </w:rPr>
            </w:pPr>
          </w:p>
          <w:p w14:paraId="1966BBFF" w14:textId="77777777" w:rsidR="000E3DFC" w:rsidRDefault="000E3DFC" w:rsidP="00730996">
            <w:pPr>
              <w:ind w:right="774"/>
              <w:jc w:val="center"/>
              <w:rPr>
                <w:rFonts w:ascii="Gill Sans MT" w:eastAsia="Gill Sans MT" w:hAnsi="Gill Sans MT"/>
              </w:rPr>
            </w:pPr>
            <w:r>
              <w:rPr>
                <w:rFonts w:ascii="Gill Sans MT" w:eastAsia="Gill Sans MT" w:hAnsi="Gill Sans MT"/>
              </w:rPr>
              <w:t>A/I/T</w:t>
            </w:r>
          </w:p>
          <w:p w14:paraId="5A48FC1A" w14:textId="77777777" w:rsidR="00F04FC7" w:rsidRPr="00F04FC7" w:rsidRDefault="00F04FC7" w:rsidP="00730996">
            <w:pPr>
              <w:ind w:right="774"/>
              <w:jc w:val="center"/>
              <w:rPr>
                <w:rFonts w:ascii="Gill Sans MT" w:eastAsia="Gill Sans MT" w:hAnsi="Gill Sans MT"/>
                <w:sz w:val="12"/>
                <w:szCs w:val="12"/>
              </w:rPr>
            </w:pPr>
          </w:p>
          <w:p w14:paraId="2AFA70FA" w14:textId="77777777" w:rsidR="00F04FC7" w:rsidRDefault="00F04FC7" w:rsidP="00730996">
            <w:pPr>
              <w:ind w:right="774"/>
              <w:jc w:val="center"/>
              <w:rPr>
                <w:rFonts w:ascii="Gill Sans MT" w:eastAsia="Gill Sans MT" w:hAnsi="Gill Sans MT"/>
              </w:rPr>
            </w:pPr>
            <w:r>
              <w:rPr>
                <w:rFonts w:ascii="Gill Sans MT" w:eastAsia="Gill Sans MT" w:hAnsi="Gill Sans MT"/>
              </w:rPr>
              <w:t>A/I/T</w:t>
            </w:r>
          </w:p>
          <w:p w14:paraId="2720AAC2" w14:textId="77777777" w:rsidR="007B6368" w:rsidRPr="007B6368" w:rsidRDefault="007B6368" w:rsidP="00730996">
            <w:pPr>
              <w:ind w:right="774"/>
              <w:jc w:val="center"/>
              <w:rPr>
                <w:rFonts w:ascii="Gill Sans MT" w:eastAsia="Gill Sans MT" w:hAnsi="Gill Sans MT"/>
                <w:sz w:val="2"/>
                <w:szCs w:val="2"/>
              </w:rPr>
            </w:pPr>
          </w:p>
          <w:p w14:paraId="3FEDE7E8" w14:textId="77777777" w:rsidR="007B6368" w:rsidRDefault="007B6368" w:rsidP="00730996">
            <w:pPr>
              <w:ind w:right="774"/>
              <w:jc w:val="center"/>
              <w:rPr>
                <w:rFonts w:ascii="Gill Sans MT" w:eastAsia="Gill Sans MT" w:hAnsi="Gill Sans MT"/>
              </w:rPr>
            </w:pPr>
            <w:r>
              <w:rPr>
                <w:rFonts w:ascii="Gill Sans MT" w:eastAsia="Gill Sans MT" w:hAnsi="Gill Sans MT"/>
              </w:rPr>
              <w:t>A/I/T</w:t>
            </w:r>
          </w:p>
          <w:p w14:paraId="696B5241" w14:textId="77777777" w:rsidR="0002105F" w:rsidRPr="0002105F" w:rsidRDefault="0002105F" w:rsidP="00730996">
            <w:pPr>
              <w:ind w:right="774"/>
              <w:jc w:val="center"/>
              <w:rPr>
                <w:rFonts w:ascii="Gill Sans MT" w:eastAsia="Gill Sans MT" w:hAnsi="Gill Sans MT"/>
                <w:sz w:val="2"/>
                <w:szCs w:val="2"/>
              </w:rPr>
            </w:pPr>
          </w:p>
          <w:p w14:paraId="73459890" w14:textId="24E6818E" w:rsidR="0002105F" w:rsidRPr="00730996" w:rsidRDefault="0002105F" w:rsidP="00730996">
            <w:pPr>
              <w:ind w:right="774"/>
              <w:jc w:val="center"/>
              <w:rPr>
                <w:rFonts w:ascii="Gill Sans MT" w:eastAsia="Gill Sans MT" w:hAnsi="Gill Sans MT"/>
                <w:sz w:val="20"/>
                <w:szCs w:val="20"/>
              </w:rPr>
            </w:pPr>
            <w:r>
              <w:rPr>
                <w:rFonts w:ascii="Gill Sans MT" w:eastAsia="Gill Sans MT" w:hAnsi="Gill Sans MT"/>
              </w:rPr>
              <w:t>A/I/T</w:t>
            </w:r>
          </w:p>
        </w:tc>
      </w:tr>
      <w:tr w:rsidR="0041456C" w:rsidRPr="0041456C" w14:paraId="7FE7E04A" w14:textId="77777777" w:rsidTr="0041456C">
        <w:trPr>
          <w:jc w:val="center"/>
        </w:trPr>
        <w:tc>
          <w:tcPr>
            <w:tcW w:w="1275" w:type="dxa"/>
          </w:tcPr>
          <w:p w14:paraId="61FDC749" w14:textId="77777777" w:rsidR="0041456C" w:rsidRPr="0041456C" w:rsidRDefault="0041456C" w:rsidP="00D81FE9">
            <w:pPr>
              <w:ind w:right="774"/>
              <w:jc w:val="center"/>
              <w:rPr>
                <w:rFonts w:ascii="Gill Sans MT" w:eastAsia="Gill Sans MT" w:hAnsi="Gill Sans MT"/>
                <w:b/>
              </w:rPr>
            </w:pPr>
          </w:p>
          <w:p w14:paraId="0E05EC53" w14:textId="77777777" w:rsidR="0041456C" w:rsidRDefault="0041456C" w:rsidP="00D81FE9">
            <w:pPr>
              <w:ind w:right="774"/>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72F5492" w14:textId="77777777" w:rsidR="00EB13D1" w:rsidRPr="00EB13D1" w:rsidRDefault="00EB13D1" w:rsidP="00D81FE9">
            <w:pPr>
              <w:ind w:right="774"/>
              <w:jc w:val="center"/>
              <w:rPr>
                <w:rFonts w:ascii="Gill Sans MT" w:eastAsia="Gill Sans MT" w:hAnsi="Gill Sans MT"/>
                <w:b/>
                <w:sz w:val="6"/>
                <w:szCs w:val="6"/>
              </w:rPr>
            </w:pPr>
          </w:p>
          <w:p w14:paraId="5FD33341" w14:textId="5DCC3BBB" w:rsidR="00EB13D1" w:rsidRPr="00EB13D1" w:rsidRDefault="00EB13D1" w:rsidP="00D81FE9">
            <w:pPr>
              <w:ind w:right="774"/>
              <w:jc w:val="center"/>
              <w:rPr>
                <w:rFonts w:ascii="Gill Sans MT" w:eastAsia="Gill Sans MT" w:hAnsi="Gill Sans MT"/>
                <w:bCs/>
              </w:rPr>
            </w:pPr>
            <w:r w:rsidRPr="0041456C">
              <w:rPr>
                <w:rFonts w:ascii="Gill Sans MT" w:eastAsia="Gill Sans MT" w:hAnsi="Gill Sans MT"/>
                <w:b/>
                <w:noProof/>
              </w:rPr>
              <w:drawing>
                <wp:inline distT="0" distB="0" distL="0" distR="0" wp14:anchorId="7F1C54D7" wp14:editId="7CEFA91F">
                  <wp:extent cx="501015" cy="243205"/>
                  <wp:effectExtent l="0" t="0" r="0" b="0"/>
                  <wp:docPr id="1195000603"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4462287E" w14:textId="77777777" w:rsidR="0041456C" w:rsidRDefault="0041456C" w:rsidP="00D81FE9">
            <w:pPr>
              <w:spacing w:after="0" w:line="240" w:lineRule="auto"/>
              <w:ind w:right="774"/>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Skills</w:t>
            </w:r>
          </w:p>
          <w:p w14:paraId="35D3819F" w14:textId="77777777" w:rsidR="007B36A6" w:rsidRDefault="007B36A6" w:rsidP="00D81FE9">
            <w:pPr>
              <w:spacing w:after="0" w:line="240" w:lineRule="auto"/>
              <w:ind w:right="774"/>
              <w:jc w:val="both"/>
              <w:rPr>
                <w:rFonts w:ascii="Gill Sans MT" w:eastAsia="Gill Sans MT" w:hAnsi="Gill Sans MT" w:cs="Arial"/>
                <w:b/>
                <w:sz w:val="24"/>
                <w:szCs w:val="24"/>
                <w:lang w:val="en-GB"/>
              </w:rPr>
            </w:pPr>
          </w:p>
          <w:p w14:paraId="0EEE2497" w14:textId="3E3E9FB3" w:rsidR="007B36A6" w:rsidRPr="005B058B" w:rsidRDefault="005B058B" w:rsidP="007B36A6">
            <w:pPr>
              <w:pStyle w:val="ListParagraph"/>
              <w:numPr>
                <w:ilvl w:val="0"/>
                <w:numId w:val="22"/>
              </w:numPr>
              <w:spacing w:after="0" w:line="240" w:lineRule="auto"/>
              <w:ind w:right="774"/>
              <w:jc w:val="both"/>
              <w:rPr>
                <w:rFonts w:ascii="Gill Sans MT" w:eastAsia="Gill Sans MT" w:hAnsi="Gill Sans MT" w:cs="Arial"/>
                <w:b/>
                <w:sz w:val="24"/>
                <w:szCs w:val="24"/>
                <w:lang w:val="en-GB"/>
              </w:rPr>
            </w:pPr>
            <w:r>
              <w:t>Ability to clearly, competently, and engagingly communicate in all media forms; verbally, digitally and in writing</w:t>
            </w:r>
          </w:p>
          <w:p w14:paraId="0FF70AB0" w14:textId="77777777" w:rsidR="005B058B" w:rsidRDefault="005B058B" w:rsidP="005B058B">
            <w:pPr>
              <w:pStyle w:val="ListParagraph"/>
              <w:spacing w:after="0" w:line="240" w:lineRule="auto"/>
              <w:ind w:right="774"/>
              <w:jc w:val="both"/>
            </w:pPr>
          </w:p>
          <w:p w14:paraId="28F4B89A" w14:textId="7DA1166A" w:rsidR="005B058B" w:rsidRPr="00EB13D1" w:rsidRDefault="00EB13D1" w:rsidP="005B058B">
            <w:pPr>
              <w:pStyle w:val="ListParagraph"/>
              <w:numPr>
                <w:ilvl w:val="0"/>
                <w:numId w:val="22"/>
              </w:numPr>
              <w:spacing w:after="0" w:line="240" w:lineRule="auto"/>
              <w:ind w:right="774"/>
              <w:jc w:val="both"/>
              <w:rPr>
                <w:rFonts w:ascii="Gill Sans MT" w:eastAsia="Gill Sans MT" w:hAnsi="Gill Sans MT" w:cs="Arial"/>
                <w:b/>
                <w:sz w:val="24"/>
                <w:szCs w:val="24"/>
                <w:lang w:val="en-GB"/>
              </w:rPr>
            </w:pPr>
            <w:r>
              <w:t>Ability to draft complex legal documents</w:t>
            </w:r>
          </w:p>
          <w:p w14:paraId="44E92B2D" w14:textId="77777777" w:rsidR="00EB13D1" w:rsidRPr="00D77CA8" w:rsidRDefault="00EB13D1" w:rsidP="00EB13D1">
            <w:pPr>
              <w:pStyle w:val="ListParagraph"/>
              <w:rPr>
                <w:rFonts w:ascii="Gill Sans MT" w:eastAsia="Gill Sans MT" w:hAnsi="Gill Sans MT" w:cs="Arial"/>
                <w:b/>
                <w:sz w:val="28"/>
                <w:szCs w:val="28"/>
                <w:lang w:val="en-GB"/>
              </w:rPr>
            </w:pPr>
          </w:p>
          <w:p w14:paraId="5D37E8C1" w14:textId="2E9F304E" w:rsidR="00EB13D1" w:rsidRPr="00D77CA8" w:rsidRDefault="00D77CA8" w:rsidP="005B058B">
            <w:pPr>
              <w:pStyle w:val="ListParagraph"/>
              <w:numPr>
                <w:ilvl w:val="0"/>
                <w:numId w:val="22"/>
              </w:numPr>
              <w:spacing w:after="0" w:line="240" w:lineRule="auto"/>
              <w:ind w:right="774"/>
              <w:jc w:val="both"/>
              <w:rPr>
                <w:rFonts w:ascii="Gill Sans MT" w:eastAsia="Gill Sans MT" w:hAnsi="Gill Sans MT" w:cs="Arial"/>
                <w:b/>
                <w:sz w:val="24"/>
                <w:szCs w:val="24"/>
                <w:lang w:val="en-GB"/>
              </w:rPr>
            </w:pPr>
            <w:r>
              <w:t>Ability to influence, persuade and negotiate</w:t>
            </w:r>
          </w:p>
          <w:p w14:paraId="4C584BD2" w14:textId="77777777" w:rsidR="00D77CA8" w:rsidRPr="00CE33D8" w:rsidRDefault="00D77CA8" w:rsidP="00D77CA8">
            <w:pPr>
              <w:pStyle w:val="ListParagraph"/>
              <w:rPr>
                <w:rFonts w:ascii="Gill Sans MT" w:eastAsia="Gill Sans MT" w:hAnsi="Gill Sans MT" w:cs="Arial"/>
                <w:b/>
                <w:sz w:val="32"/>
                <w:szCs w:val="32"/>
                <w:lang w:val="en-GB"/>
              </w:rPr>
            </w:pPr>
          </w:p>
          <w:p w14:paraId="015C488F" w14:textId="27F38536" w:rsidR="00D77CA8" w:rsidRPr="00CE33D8" w:rsidRDefault="00CE33D8" w:rsidP="005B058B">
            <w:pPr>
              <w:pStyle w:val="ListParagraph"/>
              <w:numPr>
                <w:ilvl w:val="0"/>
                <w:numId w:val="22"/>
              </w:numPr>
              <w:spacing w:after="0" w:line="240" w:lineRule="auto"/>
              <w:ind w:right="774"/>
              <w:jc w:val="both"/>
              <w:rPr>
                <w:rFonts w:ascii="Gill Sans MT" w:eastAsia="Gill Sans MT" w:hAnsi="Gill Sans MT" w:cs="Arial"/>
                <w:b/>
                <w:sz w:val="24"/>
                <w:szCs w:val="24"/>
                <w:lang w:val="en-GB"/>
              </w:rPr>
            </w:pPr>
            <w:r>
              <w:t>Ability to work effectively both as a team member and independently</w:t>
            </w:r>
          </w:p>
          <w:p w14:paraId="56F01F5C" w14:textId="77777777" w:rsidR="00CE33D8" w:rsidRPr="00CE33D8" w:rsidRDefault="00CE33D8" w:rsidP="00CE33D8">
            <w:pPr>
              <w:pStyle w:val="ListParagraph"/>
              <w:rPr>
                <w:rFonts w:ascii="Gill Sans MT" w:eastAsia="Gill Sans MT" w:hAnsi="Gill Sans MT" w:cs="Arial"/>
                <w:b/>
                <w:sz w:val="24"/>
                <w:szCs w:val="24"/>
                <w:lang w:val="en-GB"/>
              </w:rPr>
            </w:pPr>
          </w:p>
          <w:p w14:paraId="71795649" w14:textId="02052970" w:rsidR="00CE33D8" w:rsidRPr="00C1220D" w:rsidRDefault="00C1220D" w:rsidP="005B058B">
            <w:pPr>
              <w:pStyle w:val="ListParagraph"/>
              <w:numPr>
                <w:ilvl w:val="0"/>
                <w:numId w:val="22"/>
              </w:numPr>
              <w:spacing w:after="0" w:line="240" w:lineRule="auto"/>
              <w:ind w:right="774"/>
              <w:jc w:val="both"/>
              <w:rPr>
                <w:rFonts w:ascii="Gill Sans MT" w:eastAsia="Gill Sans MT" w:hAnsi="Gill Sans MT" w:cs="Arial"/>
                <w:b/>
                <w:sz w:val="24"/>
                <w:szCs w:val="24"/>
                <w:lang w:val="en-GB"/>
              </w:rPr>
            </w:pPr>
            <w:r>
              <w:t xml:space="preserve">Able to use </w:t>
            </w:r>
            <w:proofErr w:type="gramStart"/>
            <w:r>
              <w:t>own</w:t>
            </w:r>
            <w:proofErr w:type="gramEnd"/>
            <w:r>
              <w:t xml:space="preserve"> initiative</w:t>
            </w:r>
          </w:p>
          <w:p w14:paraId="57E6F05B" w14:textId="77777777" w:rsidR="00C1220D" w:rsidRPr="00C1220D" w:rsidRDefault="00C1220D" w:rsidP="00C1220D">
            <w:pPr>
              <w:pStyle w:val="ListParagraph"/>
              <w:rPr>
                <w:rFonts w:ascii="Gill Sans MT" w:eastAsia="Gill Sans MT" w:hAnsi="Gill Sans MT" w:cs="Arial"/>
                <w:b/>
                <w:sz w:val="24"/>
                <w:szCs w:val="24"/>
                <w:lang w:val="en-GB"/>
              </w:rPr>
            </w:pPr>
          </w:p>
          <w:p w14:paraId="3E3A2695" w14:textId="3A3F1F72" w:rsidR="00C1220D" w:rsidRPr="00AE394D" w:rsidRDefault="00AE394D" w:rsidP="005B058B">
            <w:pPr>
              <w:pStyle w:val="ListParagraph"/>
              <w:numPr>
                <w:ilvl w:val="0"/>
                <w:numId w:val="22"/>
              </w:numPr>
              <w:spacing w:after="0" w:line="240" w:lineRule="auto"/>
              <w:ind w:right="774"/>
              <w:jc w:val="both"/>
              <w:rPr>
                <w:rFonts w:ascii="Gill Sans MT" w:eastAsia="Gill Sans MT" w:hAnsi="Gill Sans MT" w:cs="Arial"/>
                <w:b/>
                <w:sz w:val="24"/>
                <w:szCs w:val="24"/>
                <w:lang w:val="en-GB"/>
              </w:rPr>
            </w:pPr>
            <w:r>
              <w:t>Flexible and able to adapt to change and aim to achieve continuous improvement</w:t>
            </w:r>
          </w:p>
          <w:p w14:paraId="035D29CB" w14:textId="77777777" w:rsidR="00AE394D" w:rsidRPr="00AE394D" w:rsidRDefault="00AE394D" w:rsidP="00AE394D">
            <w:pPr>
              <w:pStyle w:val="ListParagraph"/>
              <w:rPr>
                <w:rFonts w:ascii="Gill Sans MT" w:eastAsia="Gill Sans MT" w:hAnsi="Gill Sans MT" w:cs="Arial"/>
                <w:b/>
                <w:sz w:val="24"/>
                <w:szCs w:val="24"/>
                <w:lang w:val="en-GB"/>
              </w:rPr>
            </w:pPr>
          </w:p>
          <w:p w14:paraId="5AB5968B" w14:textId="7256C0B6" w:rsidR="00AE394D" w:rsidRPr="00F23047" w:rsidRDefault="00F23047" w:rsidP="005B058B">
            <w:pPr>
              <w:pStyle w:val="ListParagraph"/>
              <w:numPr>
                <w:ilvl w:val="0"/>
                <w:numId w:val="22"/>
              </w:numPr>
              <w:spacing w:after="0" w:line="240" w:lineRule="auto"/>
              <w:ind w:right="774"/>
              <w:jc w:val="both"/>
              <w:rPr>
                <w:rFonts w:ascii="Gill Sans MT" w:eastAsia="Gill Sans MT" w:hAnsi="Gill Sans MT" w:cs="Arial"/>
                <w:b/>
                <w:sz w:val="24"/>
                <w:szCs w:val="24"/>
                <w:lang w:val="en-GB"/>
              </w:rPr>
            </w:pPr>
            <w:r>
              <w:t xml:space="preserve">Effective time management and </w:t>
            </w:r>
            <w:proofErr w:type="spellStart"/>
            <w:r>
              <w:t>prioritisation</w:t>
            </w:r>
            <w:proofErr w:type="spellEnd"/>
            <w:r>
              <w:t xml:space="preserve"> skills</w:t>
            </w:r>
          </w:p>
          <w:p w14:paraId="6DD61674" w14:textId="77777777" w:rsidR="00F23047" w:rsidRPr="00A73728" w:rsidRDefault="00F23047" w:rsidP="00F23047">
            <w:pPr>
              <w:pStyle w:val="ListParagraph"/>
              <w:rPr>
                <w:rFonts w:ascii="Gill Sans MT" w:eastAsia="Gill Sans MT" w:hAnsi="Gill Sans MT" w:cs="Arial"/>
                <w:b/>
                <w:sz w:val="28"/>
                <w:szCs w:val="28"/>
                <w:lang w:val="en-GB"/>
              </w:rPr>
            </w:pPr>
          </w:p>
          <w:p w14:paraId="3CA700CA" w14:textId="3E0586D0" w:rsidR="00F23047" w:rsidRPr="00A73728" w:rsidRDefault="00A73728" w:rsidP="005B058B">
            <w:pPr>
              <w:pStyle w:val="ListParagraph"/>
              <w:numPr>
                <w:ilvl w:val="0"/>
                <w:numId w:val="22"/>
              </w:numPr>
              <w:spacing w:after="0" w:line="240" w:lineRule="auto"/>
              <w:ind w:right="774"/>
              <w:jc w:val="both"/>
              <w:rPr>
                <w:rFonts w:ascii="Gill Sans MT" w:eastAsia="Gill Sans MT" w:hAnsi="Gill Sans MT" w:cs="Arial"/>
                <w:b/>
                <w:sz w:val="24"/>
                <w:szCs w:val="24"/>
                <w:lang w:val="en-GB"/>
              </w:rPr>
            </w:pPr>
            <w:r>
              <w:t>Meticulous attention to detail</w:t>
            </w:r>
          </w:p>
          <w:p w14:paraId="79B2AAFF" w14:textId="77777777" w:rsidR="00A73728" w:rsidRPr="00871AF2" w:rsidRDefault="00A73728" w:rsidP="00A73728">
            <w:pPr>
              <w:pStyle w:val="ListParagraph"/>
              <w:rPr>
                <w:rFonts w:ascii="Gill Sans MT" w:eastAsia="Gill Sans MT" w:hAnsi="Gill Sans MT" w:cs="Arial"/>
                <w:b/>
                <w:sz w:val="32"/>
                <w:szCs w:val="32"/>
                <w:lang w:val="en-GB"/>
              </w:rPr>
            </w:pPr>
          </w:p>
          <w:p w14:paraId="3E165474" w14:textId="67C8D10E" w:rsidR="00A73728" w:rsidRPr="00871AF2" w:rsidRDefault="00871AF2" w:rsidP="005B058B">
            <w:pPr>
              <w:pStyle w:val="ListParagraph"/>
              <w:numPr>
                <w:ilvl w:val="0"/>
                <w:numId w:val="22"/>
              </w:numPr>
              <w:spacing w:after="0" w:line="240" w:lineRule="auto"/>
              <w:ind w:right="774"/>
              <w:jc w:val="both"/>
              <w:rPr>
                <w:rFonts w:ascii="Gill Sans MT" w:eastAsia="Gill Sans MT" w:hAnsi="Gill Sans MT" w:cs="Arial"/>
                <w:b/>
                <w:sz w:val="24"/>
                <w:szCs w:val="24"/>
                <w:lang w:val="en-GB"/>
              </w:rPr>
            </w:pPr>
            <w:r>
              <w:t xml:space="preserve">Ability to work under the demands of competing </w:t>
            </w:r>
            <w:proofErr w:type="gramStart"/>
            <w:r>
              <w:t>pressures</w:t>
            </w:r>
            <w:proofErr w:type="gramEnd"/>
          </w:p>
          <w:p w14:paraId="62582C7D" w14:textId="77777777" w:rsidR="00871AF2" w:rsidRPr="00871AF2" w:rsidRDefault="00871AF2" w:rsidP="00871AF2">
            <w:pPr>
              <w:pStyle w:val="ListParagraph"/>
              <w:rPr>
                <w:rFonts w:ascii="Gill Sans MT" w:eastAsia="Gill Sans MT" w:hAnsi="Gill Sans MT" w:cs="Arial"/>
                <w:b/>
                <w:sz w:val="24"/>
                <w:szCs w:val="24"/>
                <w:lang w:val="en-GB"/>
              </w:rPr>
            </w:pPr>
          </w:p>
          <w:p w14:paraId="0EFD44B0" w14:textId="48127AF5" w:rsidR="0041456C" w:rsidRPr="0041456C" w:rsidRDefault="00B70416" w:rsidP="00D93D3D">
            <w:pPr>
              <w:pStyle w:val="ListParagraph"/>
              <w:numPr>
                <w:ilvl w:val="0"/>
                <w:numId w:val="22"/>
              </w:numPr>
              <w:spacing w:after="0" w:line="240" w:lineRule="auto"/>
              <w:ind w:right="774"/>
              <w:jc w:val="both"/>
              <w:rPr>
                <w:rFonts w:ascii="Arial" w:hAnsi="Arial"/>
              </w:rPr>
            </w:pPr>
            <w:r>
              <w:t xml:space="preserve">Ability to coordinate different work streams and delegate work </w:t>
            </w:r>
            <w:proofErr w:type="gramStart"/>
            <w:r>
              <w:t>in order to</w:t>
            </w:r>
            <w:proofErr w:type="gramEnd"/>
            <w:r>
              <w:t xml:space="preserve"> create capacity</w:t>
            </w:r>
          </w:p>
        </w:tc>
        <w:tc>
          <w:tcPr>
            <w:tcW w:w="1946" w:type="dxa"/>
          </w:tcPr>
          <w:p w14:paraId="48F4025E" w14:textId="02EEA7D5" w:rsidR="0041456C" w:rsidRPr="005B058B" w:rsidRDefault="0041456C" w:rsidP="00D81FE9">
            <w:pPr>
              <w:ind w:right="774"/>
              <w:rPr>
                <w:rFonts w:ascii="Gill Sans MT" w:eastAsia="Gill Sans MT" w:hAnsi="Gill Sans MT"/>
                <w:sz w:val="28"/>
                <w:szCs w:val="28"/>
              </w:rPr>
            </w:pPr>
          </w:p>
          <w:p w14:paraId="3AF6EA82" w14:textId="77777777" w:rsidR="0041456C" w:rsidRDefault="005B058B" w:rsidP="00D81FE9">
            <w:pPr>
              <w:ind w:right="774"/>
              <w:jc w:val="center"/>
              <w:rPr>
                <w:rFonts w:ascii="Gill Sans MT" w:eastAsia="Gill Sans MT" w:hAnsi="Gill Sans MT"/>
              </w:rPr>
            </w:pPr>
            <w:r>
              <w:rPr>
                <w:rFonts w:ascii="Gill Sans MT" w:eastAsia="Gill Sans MT" w:hAnsi="Gill Sans MT"/>
              </w:rPr>
              <w:t>A</w:t>
            </w:r>
          </w:p>
          <w:p w14:paraId="6DDB468E" w14:textId="77777777" w:rsidR="00EB13D1" w:rsidRPr="00EB13D1" w:rsidRDefault="00EB13D1" w:rsidP="00D81FE9">
            <w:pPr>
              <w:ind w:right="774"/>
              <w:jc w:val="center"/>
              <w:rPr>
                <w:rFonts w:ascii="Gill Sans MT" w:eastAsia="Gill Sans MT" w:hAnsi="Gill Sans MT"/>
                <w:sz w:val="12"/>
                <w:szCs w:val="12"/>
              </w:rPr>
            </w:pPr>
          </w:p>
          <w:p w14:paraId="04A57206" w14:textId="77777777" w:rsidR="00EB13D1" w:rsidRDefault="00EB13D1" w:rsidP="00D81FE9">
            <w:pPr>
              <w:ind w:right="774"/>
              <w:jc w:val="center"/>
              <w:rPr>
                <w:rFonts w:ascii="Gill Sans MT" w:eastAsia="Gill Sans MT" w:hAnsi="Gill Sans MT"/>
              </w:rPr>
            </w:pPr>
            <w:r>
              <w:rPr>
                <w:rFonts w:ascii="Gill Sans MT" w:eastAsia="Gill Sans MT" w:hAnsi="Gill Sans MT"/>
              </w:rPr>
              <w:t>A</w:t>
            </w:r>
          </w:p>
          <w:p w14:paraId="4D3071F4" w14:textId="77777777" w:rsidR="00D77CA8" w:rsidRPr="00D77CA8" w:rsidRDefault="00D77CA8" w:rsidP="00D81FE9">
            <w:pPr>
              <w:ind w:right="774"/>
              <w:jc w:val="center"/>
              <w:rPr>
                <w:rFonts w:ascii="Gill Sans MT" w:eastAsia="Gill Sans MT" w:hAnsi="Gill Sans MT"/>
                <w:sz w:val="2"/>
                <w:szCs w:val="2"/>
              </w:rPr>
            </w:pPr>
          </w:p>
          <w:p w14:paraId="1D258A67" w14:textId="77777777" w:rsidR="00D77CA8" w:rsidRDefault="00D77CA8" w:rsidP="00D81FE9">
            <w:pPr>
              <w:ind w:right="774"/>
              <w:jc w:val="center"/>
              <w:rPr>
                <w:rFonts w:ascii="Gill Sans MT" w:eastAsia="Gill Sans MT" w:hAnsi="Gill Sans MT"/>
              </w:rPr>
            </w:pPr>
            <w:r>
              <w:rPr>
                <w:rFonts w:ascii="Gill Sans MT" w:eastAsia="Gill Sans MT" w:hAnsi="Gill Sans MT"/>
              </w:rPr>
              <w:t>A/I/T</w:t>
            </w:r>
          </w:p>
          <w:p w14:paraId="321F27BC" w14:textId="77777777" w:rsidR="00CE33D8" w:rsidRPr="00CE33D8" w:rsidRDefault="00CE33D8" w:rsidP="00D81FE9">
            <w:pPr>
              <w:ind w:right="774"/>
              <w:jc w:val="center"/>
              <w:rPr>
                <w:rFonts w:ascii="Gill Sans MT" w:eastAsia="Gill Sans MT" w:hAnsi="Gill Sans MT"/>
                <w:sz w:val="4"/>
                <w:szCs w:val="4"/>
              </w:rPr>
            </w:pPr>
          </w:p>
          <w:p w14:paraId="6FCB9320" w14:textId="77777777" w:rsidR="00CE33D8" w:rsidRDefault="00CE33D8" w:rsidP="00D81FE9">
            <w:pPr>
              <w:ind w:right="774"/>
              <w:jc w:val="center"/>
              <w:rPr>
                <w:rFonts w:ascii="Gill Sans MT" w:eastAsia="Gill Sans MT" w:hAnsi="Gill Sans MT"/>
              </w:rPr>
            </w:pPr>
            <w:r>
              <w:rPr>
                <w:rFonts w:ascii="Gill Sans MT" w:eastAsia="Gill Sans MT" w:hAnsi="Gill Sans MT"/>
              </w:rPr>
              <w:t>A/I/T</w:t>
            </w:r>
          </w:p>
          <w:p w14:paraId="4FAD942E" w14:textId="77777777" w:rsidR="00C1220D" w:rsidRPr="00C1220D" w:rsidRDefault="00C1220D" w:rsidP="00D81FE9">
            <w:pPr>
              <w:ind w:right="774"/>
              <w:jc w:val="center"/>
              <w:rPr>
                <w:rFonts w:ascii="Gill Sans MT" w:eastAsia="Gill Sans MT" w:hAnsi="Gill Sans MT"/>
                <w:sz w:val="10"/>
                <w:szCs w:val="10"/>
              </w:rPr>
            </w:pPr>
          </w:p>
          <w:p w14:paraId="027CEF46" w14:textId="77777777" w:rsidR="00C1220D" w:rsidRDefault="00C1220D" w:rsidP="00D81FE9">
            <w:pPr>
              <w:ind w:right="774"/>
              <w:jc w:val="center"/>
              <w:rPr>
                <w:rFonts w:ascii="Gill Sans MT" w:eastAsia="Gill Sans MT" w:hAnsi="Gill Sans MT"/>
              </w:rPr>
            </w:pPr>
            <w:r>
              <w:rPr>
                <w:rFonts w:ascii="Gill Sans MT" w:eastAsia="Gill Sans MT" w:hAnsi="Gill Sans MT"/>
              </w:rPr>
              <w:t>A/I/T</w:t>
            </w:r>
          </w:p>
          <w:p w14:paraId="64F070D5" w14:textId="77777777" w:rsidR="00AE394D" w:rsidRPr="00AE394D" w:rsidRDefault="00AE394D" w:rsidP="00D81FE9">
            <w:pPr>
              <w:ind w:right="774"/>
              <w:jc w:val="center"/>
              <w:rPr>
                <w:rFonts w:ascii="Gill Sans MT" w:eastAsia="Gill Sans MT" w:hAnsi="Gill Sans MT"/>
                <w:sz w:val="2"/>
                <w:szCs w:val="2"/>
              </w:rPr>
            </w:pPr>
          </w:p>
          <w:p w14:paraId="0999F579" w14:textId="77777777" w:rsidR="00AE394D" w:rsidRDefault="00AE394D" w:rsidP="00D81FE9">
            <w:pPr>
              <w:ind w:right="774"/>
              <w:jc w:val="center"/>
              <w:rPr>
                <w:rFonts w:ascii="Gill Sans MT" w:eastAsia="Gill Sans MT" w:hAnsi="Gill Sans MT"/>
              </w:rPr>
            </w:pPr>
            <w:r>
              <w:rPr>
                <w:rFonts w:ascii="Gill Sans MT" w:eastAsia="Gill Sans MT" w:hAnsi="Gill Sans MT"/>
              </w:rPr>
              <w:t>A/I/T</w:t>
            </w:r>
          </w:p>
          <w:p w14:paraId="08B6C63B" w14:textId="77777777" w:rsidR="00F23047" w:rsidRPr="00F23047" w:rsidRDefault="00F23047" w:rsidP="00D81FE9">
            <w:pPr>
              <w:ind w:right="774"/>
              <w:jc w:val="center"/>
              <w:rPr>
                <w:rFonts w:ascii="Gill Sans MT" w:eastAsia="Gill Sans MT" w:hAnsi="Gill Sans MT"/>
                <w:sz w:val="6"/>
                <w:szCs w:val="6"/>
              </w:rPr>
            </w:pPr>
          </w:p>
          <w:p w14:paraId="5C1E2955" w14:textId="77777777" w:rsidR="00F23047" w:rsidRDefault="00F23047" w:rsidP="00D81FE9">
            <w:pPr>
              <w:ind w:right="774"/>
              <w:jc w:val="center"/>
              <w:rPr>
                <w:rFonts w:ascii="Gill Sans MT" w:eastAsia="Gill Sans MT" w:hAnsi="Gill Sans MT"/>
              </w:rPr>
            </w:pPr>
            <w:r>
              <w:rPr>
                <w:rFonts w:ascii="Gill Sans MT" w:eastAsia="Gill Sans MT" w:hAnsi="Gill Sans MT"/>
              </w:rPr>
              <w:t>A/I/T</w:t>
            </w:r>
          </w:p>
          <w:p w14:paraId="6F4C0C45" w14:textId="77777777" w:rsidR="00A73728" w:rsidRPr="00A73728" w:rsidRDefault="00A73728" w:rsidP="00D81FE9">
            <w:pPr>
              <w:ind w:right="774"/>
              <w:jc w:val="center"/>
              <w:rPr>
                <w:rFonts w:ascii="Gill Sans MT" w:eastAsia="Gill Sans MT" w:hAnsi="Gill Sans MT"/>
                <w:sz w:val="2"/>
                <w:szCs w:val="2"/>
              </w:rPr>
            </w:pPr>
          </w:p>
          <w:p w14:paraId="5A0C972F" w14:textId="77777777" w:rsidR="00A73728" w:rsidRDefault="00A73728" w:rsidP="00D81FE9">
            <w:pPr>
              <w:ind w:right="774"/>
              <w:jc w:val="center"/>
              <w:rPr>
                <w:rFonts w:ascii="Gill Sans MT" w:eastAsia="Gill Sans MT" w:hAnsi="Gill Sans MT"/>
              </w:rPr>
            </w:pPr>
            <w:r>
              <w:rPr>
                <w:rFonts w:ascii="Gill Sans MT" w:eastAsia="Gill Sans MT" w:hAnsi="Gill Sans MT"/>
              </w:rPr>
              <w:t>A/I/T</w:t>
            </w:r>
          </w:p>
          <w:p w14:paraId="0FCCEC98" w14:textId="77777777" w:rsidR="00871AF2" w:rsidRPr="00871AF2" w:rsidRDefault="00871AF2" w:rsidP="00D81FE9">
            <w:pPr>
              <w:ind w:right="774"/>
              <w:jc w:val="center"/>
              <w:rPr>
                <w:rFonts w:ascii="Gill Sans MT" w:eastAsia="Gill Sans MT" w:hAnsi="Gill Sans MT"/>
                <w:sz w:val="2"/>
                <w:szCs w:val="2"/>
              </w:rPr>
            </w:pPr>
          </w:p>
          <w:p w14:paraId="4EEC6380" w14:textId="77777777" w:rsidR="00871AF2" w:rsidRDefault="00871AF2" w:rsidP="00D81FE9">
            <w:pPr>
              <w:ind w:right="774"/>
              <w:jc w:val="center"/>
              <w:rPr>
                <w:rFonts w:ascii="Gill Sans MT" w:eastAsia="Gill Sans MT" w:hAnsi="Gill Sans MT"/>
              </w:rPr>
            </w:pPr>
            <w:r>
              <w:rPr>
                <w:rFonts w:ascii="Gill Sans MT" w:eastAsia="Gill Sans MT" w:hAnsi="Gill Sans MT"/>
              </w:rPr>
              <w:t>A/I/T</w:t>
            </w:r>
          </w:p>
          <w:p w14:paraId="10B47D3F" w14:textId="77777777" w:rsidR="00B70416" w:rsidRPr="00B70416" w:rsidRDefault="00B70416" w:rsidP="00D81FE9">
            <w:pPr>
              <w:ind w:right="774"/>
              <w:jc w:val="center"/>
              <w:rPr>
                <w:rFonts w:ascii="Gill Sans MT" w:eastAsia="Gill Sans MT" w:hAnsi="Gill Sans MT"/>
                <w:sz w:val="2"/>
                <w:szCs w:val="2"/>
              </w:rPr>
            </w:pPr>
          </w:p>
          <w:p w14:paraId="41C6BA5A" w14:textId="7735924E" w:rsidR="00B70416" w:rsidRPr="0041456C" w:rsidRDefault="00B70416" w:rsidP="00D81FE9">
            <w:pPr>
              <w:ind w:right="774"/>
              <w:jc w:val="center"/>
              <w:rPr>
                <w:rFonts w:ascii="Gill Sans MT" w:eastAsia="Gill Sans MT" w:hAnsi="Gill Sans MT"/>
              </w:rPr>
            </w:pPr>
            <w:r>
              <w:rPr>
                <w:rFonts w:ascii="Gill Sans MT" w:eastAsia="Gill Sans MT" w:hAnsi="Gill Sans MT"/>
              </w:rPr>
              <w:t>A/I/T</w:t>
            </w:r>
          </w:p>
        </w:tc>
      </w:tr>
    </w:tbl>
    <w:p w14:paraId="66A26FF5" w14:textId="77777777" w:rsidR="0041456C" w:rsidRDefault="0041456C" w:rsidP="00D81FE9">
      <w:pPr>
        <w:ind w:right="774"/>
        <w:jc w:val="both"/>
        <w:rPr>
          <w:rFonts w:ascii="Gill Sans MT" w:eastAsia="Gill Sans MT" w:hAnsi="Gill Sans MT"/>
          <w:b/>
          <w:szCs w:val="20"/>
        </w:rPr>
      </w:pPr>
    </w:p>
    <w:p w14:paraId="2AD99DD5" w14:textId="1F489FFD" w:rsidR="0041456C" w:rsidRPr="0041456C" w:rsidRDefault="0041456C" w:rsidP="00D81FE9">
      <w:pPr>
        <w:ind w:right="774"/>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005419EE" w:rsidRPr="00D316E8">
        <w:rPr>
          <w:rFonts w:ascii="Verdana" w:eastAsia="Gill Sans MT" w:hAnsi="Verdana"/>
          <w:bCs/>
        </w:rPr>
        <w:t>*</w:t>
      </w:r>
      <w:r w:rsidRPr="0041456C">
        <w:rPr>
          <w:rFonts w:ascii="Verdana" w:eastAsia="Gill Sans MT" w:hAnsi="Verdana" w:cs="Arial"/>
        </w:rPr>
        <w:t xml:space="preserve">If a disabled person meets the criteria indicated by the Disability Confident scheme symbol and provides evidence of this on their application form, </w:t>
      </w:r>
      <w:r w:rsidRPr="0041456C">
        <w:rPr>
          <w:rFonts w:ascii="Verdana" w:eastAsia="Gill Sans MT" w:hAnsi="Verdana" w:cs="Arial"/>
        </w:rPr>
        <w:lastRenderedPageBreak/>
        <w:t xml:space="preserve">they will be guaranteed an interview. </w:t>
      </w:r>
      <w:r w:rsidR="002A1C8B" w:rsidRPr="002A1C8B">
        <w:rPr>
          <w:rFonts w:ascii="Verdana" w:eastAsia="Gill Sans MT" w:hAnsi="Verdana" w:cs="Arial"/>
        </w:rPr>
        <w:t>This scheme will also apply to Care Leavers and Armed Forces/Veterans.</w:t>
      </w:r>
    </w:p>
    <w:p w14:paraId="7988B198" w14:textId="4133C501" w:rsidR="0041456C" w:rsidRPr="0041456C" w:rsidRDefault="0041456C" w:rsidP="00D81FE9">
      <w:pPr>
        <w:pStyle w:val="Header"/>
        <w:ind w:right="774"/>
        <w:jc w:val="both"/>
        <w:rPr>
          <w:rFonts w:ascii="Verdana" w:eastAsia="Gill Sans MT" w:hAnsi="Verdana" w:cs="Arial"/>
        </w:rPr>
      </w:pPr>
      <w:r w:rsidRPr="623A641D">
        <w:rPr>
          <w:rFonts w:ascii="Verdana" w:eastAsia="Gill Sans MT" w:hAnsi="Verdana" w:cs="Arial"/>
        </w:rPr>
        <w:t xml:space="preserve">We are proud to display the Disability Confidence Symbol, which is a recognition given by Job </w:t>
      </w:r>
      <w:r w:rsidR="00D316E8">
        <w:rPr>
          <w:rFonts w:ascii="Verdana" w:eastAsia="Gill Sans MT" w:hAnsi="Verdana" w:cs="Arial"/>
        </w:rPr>
        <w:t>C</w:t>
      </w:r>
      <w:r w:rsidRPr="623A641D">
        <w:rPr>
          <w:rFonts w:ascii="Verdana" w:eastAsia="Gill Sans MT" w:hAnsi="Verdana" w:cs="Arial"/>
        </w:rPr>
        <w:t xml:space="preserve">entre </w:t>
      </w:r>
      <w:r w:rsidR="00D316E8">
        <w:rPr>
          <w:rFonts w:ascii="Verdana" w:eastAsia="Gill Sans MT" w:hAnsi="Verdana" w:cs="Arial"/>
        </w:rPr>
        <w:t>P</w:t>
      </w:r>
      <w:r w:rsidRPr="623A641D">
        <w:rPr>
          <w:rFonts w:ascii="Verdana" w:eastAsia="Gill Sans MT" w:hAnsi="Verdana" w:cs="Arial"/>
        </w:rPr>
        <w:t>lus to employers who agree to meet specific requirements regarding the recruitment, employment, retention, and career development of disabled people.</w:t>
      </w:r>
    </w:p>
    <w:p w14:paraId="1FB24B0C" w14:textId="60E71E52" w:rsidR="623A641D" w:rsidRDefault="623A641D" w:rsidP="00D81FE9">
      <w:pPr>
        <w:pStyle w:val="Header"/>
        <w:ind w:right="774"/>
        <w:jc w:val="both"/>
        <w:rPr>
          <w:rFonts w:ascii="Verdana" w:eastAsia="Gill Sans MT" w:hAnsi="Verdana" w:cs="Arial"/>
        </w:rPr>
      </w:pPr>
    </w:p>
    <w:p w14:paraId="65E92262" w14:textId="4128FFEC" w:rsidR="3D77C7DB" w:rsidRDefault="3D77C7DB" w:rsidP="00EA422D">
      <w:pPr>
        <w:pStyle w:val="Header"/>
        <w:ind w:right="490"/>
        <w:jc w:val="center"/>
        <w:rPr>
          <w:rFonts w:ascii="Verdana" w:eastAsia="Verdana" w:hAnsi="Verdana" w:cs="Verdana"/>
          <w:sz w:val="28"/>
          <w:szCs w:val="28"/>
        </w:rPr>
      </w:pPr>
      <w:r w:rsidRPr="623A641D">
        <w:rPr>
          <w:rFonts w:ascii="Verdana" w:eastAsia="Verdana" w:hAnsi="Verdana" w:cs="Verdana"/>
          <w:sz w:val="28"/>
          <w:szCs w:val="28"/>
        </w:rPr>
        <w:t xml:space="preserve">If you need a copy of this information in large print, braille, another language on cassette or disc, please ask us by contacting </w:t>
      </w:r>
    </w:p>
    <w:p w14:paraId="7C121D1E" w14:textId="52FAD862" w:rsidR="3D77C7DB" w:rsidRDefault="3D77C7DB" w:rsidP="00EA422D">
      <w:pPr>
        <w:pStyle w:val="Header"/>
        <w:ind w:right="490"/>
        <w:jc w:val="center"/>
        <w:rPr>
          <w:rFonts w:ascii="Verdana" w:eastAsia="Verdana" w:hAnsi="Verdana" w:cs="Verdana"/>
          <w:sz w:val="28"/>
          <w:szCs w:val="28"/>
        </w:rPr>
      </w:pPr>
      <w:r w:rsidRPr="623A641D">
        <w:rPr>
          <w:rFonts w:ascii="Verdana" w:eastAsia="Verdana" w:hAnsi="Verdana" w:cs="Verdana"/>
          <w:sz w:val="28"/>
          <w:szCs w:val="28"/>
        </w:rPr>
        <w:t>Talent &amp; Resourcing Team 01785 278300</w:t>
      </w:r>
    </w:p>
    <w:sectPr w:rsidR="3D77C7DB" w:rsidSect="003E411F">
      <w:headerReference w:type="default" r:id="rId16"/>
      <w:footerReference w:type="default" r:id="rId17"/>
      <w:pgSz w:w="11906" w:h="16838" w:code="9"/>
      <w:pgMar w:top="2268" w:right="926" w:bottom="1134" w:left="1134"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mith, Claire (Corporate)" w:date="2021-09-09T15:20:00Z" w:initials="SC(">
    <w:p w14:paraId="7CD2295D" w14:textId="77777777" w:rsidR="002D413B" w:rsidRPr="002D413B" w:rsidRDefault="002D413B" w:rsidP="002D413B">
      <w:pPr>
        <w:rPr>
          <w:rFonts w:ascii="Verdana" w:hAnsi="Verdana"/>
        </w:rPr>
      </w:pPr>
      <w:r>
        <w:rPr>
          <w:rStyle w:val="CommentReference"/>
        </w:rPr>
        <w:annotationRef/>
      </w:r>
      <w:r w:rsidRPr="002D413B">
        <w:rPr>
          <w:rFonts w:ascii="Verdana" w:hAnsi="Verdana"/>
        </w:rPr>
        <w:t>Consider what qualifications, if any, are required to fulfil the role.  For example, a degree or professional qualification would enable a person to work from first principles, utilising theories and concepts etc.</w:t>
      </w:r>
    </w:p>
    <w:p w14:paraId="7C8B532F" w14:textId="2589E1CD" w:rsidR="002D413B" w:rsidRDefault="002D413B">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C8B532F"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C8B532F" w16cid:durableId="24E4A4B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900880" w14:textId="77777777" w:rsidR="001A151A" w:rsidRDefault="001A151A" w:rsidP="003E7AA3">
      <w:pPr>
        <w:spacing w:after="0" w:line="240" w:lineRule="auto"/>
      </w:pPr>
      <w:r>
        <w:separator/>
      </w:r>
    </w:p>
  </w:endnote>
  <w:endnote w:type="continuationSeparator" w:id="0">
    <w:p w14:paraId="48ABF9A2" w14:textId="77777777" w:rsidR="001A151A" w:rsidRDefault="001A151A" w:rsidP="003E7AA3">
      <w:pPr>
        <w:spacing w:after="0" w:line="240" w:lineRule="auto"/>
      </w:pPr>
      <w:r>
        <w:continuationSeparator/>
      </w:r>
    </w:p>
  </w:endnote>
  <w:endnote w:type="continuationNotice" w:id="1">
    <w:p w14:paraId="46BE1ECB" w14:textId="77777777" w:rsidR="001A151A" w:rsidRDefault="001A15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altName w:val="Calibri"/>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80"/>
      <w:gridCol w:w="3280"/>
      <w:gridCol w:w="3280"/>
    </w:tblGrid>
    <w:tr w:rsidR="51719A25" w14:paraId="5E54DB41" w14:textId="77777777" w:rsidTr="51719A25">
      <w:trPr>
        <w:trHeight w:val="300"/>
      </w:trPr>
      <w:tc>
        <w:tcPr>
          <w:tcW w:w="3280" w:type="dxa"/>
        </w:tcPr>
        <w:p w14:paraId="7F355AA6" w14:textId="1AE07277" w:rsidR="51719A25" w:rsidRDefault="51719A25" w:rsidP="51719A25">
          <w:pPr>
            <w:pStyle w:val="Header"/>
            <w:ind w:left="-115"/>
          </w:pPr>
        </w:p>
      </w:tc>
      <w:tc>
        <w:tcPr>
          <w:tcW w:w="3280" w:type="dxa"/>
        </w:tcPr>
        <w:p w14:paraId="0149D654" w14:textId="76D1DF8B" w:rsidR="51719A25" w:rsidRDefault="51719A25" w:rsidP="51719A25">
          <w:pPr>
            <w:pStyle w:val="Header"/>
            <w:jc w:val="center"/>
          </w:pPr>
        </w:p>
      </w:tc>
      <w:tc>
        <w:tcPr>
          <w:tcW w:w="3280" w:type="dxa"/>
        </w:tcPr>
        <w:p w14:paraId="5056E20E" w14:textId="79BFA313" w:rsidR="51719A25" w:rsidRDefault="51719A25" w:rsidP="51719A25">
          <w:pPr>
            <w:pStyle w:val="Header"/>
            <w:ind w:right="-115"/>
            <w:jc w:val="right"/>
          </w:pPr>
        </w:p>
      </w:tc>
    </w:tr>
  </w:tbl>
  <w:p w14:paraId="63554D31" w14:textId="4C19BC5A" w:rsidR="51719A25" w:rsidRDefault="51719A25" w:rsidP="51719A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58BB76" w14:textId="77777777" w:rsidR="001A151A" w:rsidRDefault="001A151A" w:rsidP="003E7AA3">
      <w:pPr>
        <w:spacing w:after="0" w:line="240" w:lineRule="auto"/>
      </w:pPr>
      <w:r>
        <w:separator/>
      </w:r>
    </w:p>
  </w:footnote>
  <w:footnote w:type="continuationSeparator" w:id="0">
    <w:p w14:paraId="1CC4E7FA" w14:textId="77777777" w:rsidR="001A151A" w:rsidRDefault="001A151A" w:rsidP="003E7AA3">
      <w:pPr>
        <w:spacing w:after="0" w:line="240" w:lineRule="auto"/>
      </w:pPr>
      <w:r>
        <w:continuationSeparator/>
      </w:r>
    </w:p>
  </w:footnote>
  <w:footnote w:type="continuationNotice" w:id="1">
    <w:p w14:paraId="3BF13EF2" w14:textId="77777777" w:rsidR="001A151A" w:rsidRDefault="001A15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BA4F9" w14:textId="314A7DA6" w:rsidR="0041456C" w:rsidRDefault="00CE6416" w:rsidP="00EE50CC">
    <w:r>
      <w:rPr>
        <w:noProof/>
      </w:rPr>
      <mc:AlternateContent>
        <mc:Choice Requires="wps">
          <w:drawing>
            <wp:anchor distT="45720" distB="45720" distL="114300" distR="114300" simplePos="0" relativeHeight="251658242" behindDoc="0" locked="0" layoutInCell="1" allowOverlap="1" wp14:anchorId="7F3A27DA" wp14:editId="0A330B0A">
              <wp:simplePos x="0" y="0"/>
              <wp:positionH relativeFrom="column">
                <wp:posOffset>2264410</wp:posOffset>
              </wp:positionH>
              <wp:positionV relativeFrom="paragraph">
                <wp:posOffset>270510</wp:posOffset>
              </wp:positionV>
              <wp:extent cx="3755390" cy="249555"/>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5390" cy="249555"/>
                      </a:xfrm>
                      <a:prstGeom prst="rect">
                        <a:avLst/>
                      </a:prstGeom>
                      <a:noFill/>
                      <a:ln w="9525">
                        <a:noFill/>
                        <a:miter lim="800000"/>
                        <a:headEnd/>
                        <a:tailEnd/>
                      </a:ln>
                    </wps:spPr>
                    <wps:txbx>
                      <w:txbxContent>
                        <w:p w14:paraId="1663A4A4" w14:textId="753C63B1" w:rsidR="0041456C" w:rsidRPr="00EE50CC" w:rsidRDefault="00CE6416" w:rsidP="00816AA1">
                          <w:pPr>
                            <w:pStyle w:val="inner-page-title"/>
                            <w:rPr>
                              <w:caps/>
                            </w:rPr>
                          </w:pPr>
                          <w:r>
                            <w:t>Finance and Resources</w:t>
                          </w:r>
                          <w:r w:rsidR="0041456C" w:rsidRPr="00EE50CC">
                            <w:t xml:space="preserve"> –</w:t>
                          </w:r>
                          <w:r w:rsidR="007E509E">
                            <w:t xml:space="preserve"> </w:t>
                          </w:r>
                          <w:r>
                            <w:t>Law and Democracy</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178.3pt;margin-top:21.3pt;width:295.7pt;height:19.6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" filled="f" stroked="f">
              <v:textbox inset="0,0,0,0">
                <w:txbxContent>
                  <w:p w14:paraId="1663A4A4" w14:textId="753C63B1" w:rsidR="0041456C" w:rsidRPr="00EE50CC" w:rsidRDefault="00CE6416" w:rsidP="00816AA1">
                    <w:pPr>
                      <w:pStyle w:val="inner-page-title"/>
                      <w:rPr>
                        <w:caps/>
                      </w:rPr>
                    </w:pPr>
                    <w:r>
                      <w:t>Finance and Resources</w:t>
                    </w:r>
                    <w:r w:rsidR="0041456C" w:rsidRPr="00EE50CC">
                      <w:t xml:space="preserve"> –</w:t>
                    </w:r>
                    <w:r w:rsidR="007E509E">
                      <w:t xml:space="preserve"> </w:t>
                    </w:r>
                    <w:r>
                      <w:t>Law and Democracy</w:t>
                    </w:r>
                  </w:p>
                </w:txbxContent>
              </v:textbox>
              <w10:wrap type="square"/>
            </v:shape>
          </w:pict>
        </mc:Fallback>
      </mc:AlternateContent>
    </w:r>
    <w:r w:rsidR="0041456C">
      <w:rPr>
        <w:noProof/>
      </w:rPr>
      <w:drawing>
        <wp:anchor distT="0" distB="0" distL="114300" distR="114300" simplePos="0" relativeHeight="251658240" behindDoc="1" locked="0" layoutInCell="1" allowOverlap="1" wp14:anchorId="7EF2F44E" wp14:editId="61254FDC">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3" w15:restartNumberingAfterBreak="0">
    <w:nsid w:val="15493B21"/>
    <w:multiLevelType w:val="hybridMultilevel"/>
    <w:tmpl w:val="E89ADFCA"/>
    <w:lvl w:ilvl="0" w:tplc="DF2415CE">
      <w:start w:val="1"/>
      <w:numFmt w:val="bullet"/>
      <w:lvlText w:val="·"/>
      <w:lvlJc w:val="left"/>
      <w:pPr>
        <w:ind w:left="720" w:hanging="360"/>
      </w:pPr>
      <w:rPr>
        <w:rFonts w:ascii="Symbol" w:hAnsi="Symbol" w:hint="default"/>
      </w:rPr>
    </w:lvl>
    <w:lvl w:ilvl="1" w:tplc="FB988128">
      <w:start w:val="1"/>
      <w:numFmt w:val="bullet"/>
      <w:lvlText w:val="o"/>
      <w:lvlJc w:val="left"/>
      <w:pPr>
        <w:ind w:left="1440" w:hanging="360"/>
      </w:pPr>
      <w:rPr>
        <w:rFonts w:ascii="Courier New" w:hAnsi="Courier New" w:hint="default"/>
      </w:rPr>
    </w:lvl>
    <w:lvl w:ilvl="2" w:tplc="49A6B9B8">
      <w:start w:val="1"/>
      <w:numFmt w:val="bullet"/>
      <w:lvlText w:val=""/>
      <w:lvlJc w:val="left"/>
      <w:pPr>
        <w:ind w:left="2160" w:hanging="360"/>
      </w:pPr>
      <w:rPr>
        <w:rFonts w:ascii="Wingdings" w:hAnsi="Wingdings" w:hint="default"/>
      </w:rPr>
    </w:lvl>
    <w:lvl w:ilvl="3" w:tplc="4E1290FE">
      <w:start w:val="1"/>
      <w:numFmt w:val="bullet"/>
      <w:lvlText w:val=""/>
      <w:lvlJc w:val="left"/>
      <w:pPr>
        <w:ind w:left="2880" w:hanging="360"/>
      </w:pPr>
      <w:rPr>
        <w:rFonts w:ascii="Symbol" w:hAnsi="Symbol" w:hint="default"/>
      </w:rPr>
    </w:lvl>
    <w:lvl w:ilvl="4" w:tplc="F29AB630">
      <w:start w:val="1"/>
      <w:numFmt w:val="bullet"/>
      <w:lvlText w:val="o"/>
      <w:lvlJc w:val="left"/>
      <w:pPr>
        <w:ind w:left="3600" w:hanging="360"/>
      </w:pPr>
      <w:rPr>
        <w:rFonts w:ascii="Courier New" w:hAnsi="Courier New" w:hint="default"/>
      </w:rPr>
    </w:lvl>
    <w:lvl w:ilvl="5" w:tplc="EA1251F8">
      <w:start w:val="1"/>
      <w:numFmt w:val="bullet"/>
      <w:lvlText w:val=""/>
      <w:lvlJc w:val="left"/>
      <w:pPr>
        <w:ind w:left="4320" w:hanging="360"/>
      </w:pPr>
      <w:rPr>
        <w:rFonts w:ascii="Wingdings" w:hAnsi="Wingdings" w:hint="default"/>
      </w:rPr>
    </w:lvl>
    <w:lvl w:ilvl="6" w:tplc="016A9FC6">
      <w:start w:val="1"/>
      <w:numFmt w:val="bullet"/>
      <w:lvlText w:val=""/>
      <w:lvlJc w:val="left"/>
      <w:pPr>
        <w:ind w:left="5040" w:hanging="360"/>
      </w:pPr>
      <w:rPr>
        <w:rFonts w:ascii="Symbol" w:hAnsi="Symbol" w:hint="default"/>
      </w:rPr>
    </w:lvl>
    <w:lvl w:ilvl="7" w:tplc="FA4E0E94">
      <w:start w:val="1"/>
      <w:numFmt w:val="bullet"/>
      <w:lvlText w:val="o"/>
      <w:lvlJc w:val="left"/>
      <w:pPr>
        <w:ind w:left="5760" w:hanging="360"/>
      </w:pPr>
      <w:rPr>
        <w:rFonts w:ascii="Courier New" w:hAnsi="Courier New" w:hint="default"/>
      </w:rPr>
    </w:lvl>
    <w:lvl w:ilvl="8" w:tplc="8B9660B4">
      <w:start w:val="1"/>
      <w:numFmt w:val="bullet"/>
      <w:lvlText w:val=""/>
      <w:lvlJc w:val="left"/>
      <w:pPr>
        <w:ind w:left="6480" w:hanging="360"/>
      </w:pPr>
      <w:rPr>
        <w:rFonts w:ascii="Wingdings" w:hAnsi="Wingdings" w:hint="default"/>
      </w:rPr>
    </w:lvl>
  </w:abstractNum>
  <w:abstractNum w:abstractNumId="4"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6"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7"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A3687E"/>
    <w:multiLevelType w:val="hybridMultilevel"/>
    <w:tmpl w:val="07DE4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3" w15:restartNumberingAfterBreak="0">
    <w:nsid w:val="67347378"/>
    <w:multiLevelType w:val="hybridMultilevel"/>
    <w:tmpl w:val="7B5AB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5"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478038D"/>
    <w:multiLevelType w:val="hybridMultilevel"/>
    <w:tmpl w:val="C646F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5212917">
    <w:abstractNumId w:val="3"/>
  </w:num>
  <w:num w:numId="2" w16cid:durableId="1447505865">
    <w:abstractNumId w:val="6"/>
  </w:num>
  <w:num w:numId="3" w16cid:durableId="499470037">
    <w:abstractNumId w:val="5"/>
  </w:num>
  <w:num w:numId="4" w16cid:durableId="475922576">
    <w:abstractNumId w:val="14"/>
  </w:num>
  <w:num w:numId="5" w16cid:durableId="1964458954">
    <w:abstractNumId w:val="2"/>
  </w:num>
  <w:num w:numId="6" w16cid:durableId="1504541025">
    <w:abstractNumId w:val="12"/>
  </w:num>
  <w:num w:numId="7" w16cid:durableId="1903982057">
    <w:abstractNumId w:val="10"/>
  </w:num>
  <w:num w:numId="8" w16cid:durableId="280694580">
    <w:abstractNumId w:val="15"/>
  </w:num>
  <w:num w:numId="9" w16cid:durableId="1787309150">
    <w:abstractNumId w:val="8"/>
  </w:num>
  <w:num w:numId="10" w16cid:durableId="582565324">
    <w:abstractNumId w:val="0"/>
  </w:num>
  <w:num w:numId="11" w16cid:durableId="564296707">
    <w:abstractNumId w:val="4"/>
  </w:num>
  <w:num w:numId="12" w16cid:durableId="245968600">
    <w:abstractNumId w:val="11"/>
  </w:num>
  <w:num w:numId="13" w16cid:durableId="1450321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1"/>
  </w:num>
  <w:num w:numId="15" w16cid:durableId="1948268804">
    <w:abstractNumId w:val="7"/>
  </w:num>
  <w:num w:numId="16" w16cid:durableId="1099839673">
    <w:abstractNumId w:val="9"/>
  </w:num>
  <w:num w:numId="17" w16cid:durableId="183401870">
    <w:abstractNumId w:val="15"/>
    <w:lvlOverride w:ilvl="0">
      <w:lvl w:ilvl="0" w:tplc="0809000F">
        <w:start w:val="1"/>
        <w:numFmt w:val="decimal"/>
        <w:suff w:val="space"/>
        <w:lvlText w:val="%1."/>
        <w:lvlJc w:val="left"/>
        <w:pPr>
          <w:ind w:left="794" w:hanging="434"/>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18" w16cid:durableId="95488100">
    <w:abstractNumId w:val="15"/>
    <w:lvlOverride w:ilvl="0">
      <w:lvl w:ilvl="0" w:tplc="0809000F">
        <w:start w:val="1"/>
        <w:numFmt w:val="decimal"/>
        <w:suff w:val="space"/>
        <w:lvlText w:val="%1."/>
        <w:lvlJc w:val="left"/>
        <w:pPr>
          <w:ind w:left="794" w:hanging="434"/>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19" w16cid:durableId="1988897940">
    <w:abstractNumId w:val="15"/>
    <w:lvlOverride w:ilvl="0">
      <w:lvl w:ilvl="0" w:tplc="0809000F">
        <w:start w:val="1"/>
        <w:numFmt w:val="decimal"/>
        <w:suff w:val="space"/>
        <w:lvlText w:val="%1."/>
        <w:lvlJc w:val="left"/>
        <w:pPr>
          <w:ind w:left="794" w:hanging="434"/>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20" w16cid:durableId="1986426718">
    <w:abstractNumId w:val="15"/>
    <w:lvlOverride w:ilvl="0">
      <w:lvl w:ilvl="0" w:tplc="0809000F">
        <w:start w:val="1"/>
        <w:numFmt w:val="decimal"/>
        <w:suff w:val="space"/>
        <w:lvlText w:val="%1."/>
        <w:lvlJc w:val="left"/>
        <w:pPr>
          <w:ind w:left="720" w:hanging="36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21" w16cid:durableId="206570544">
    <w:abstractNumId w:val="13"/>
  </w:num>
  <w:num w:numId="22" w16cid:durableId="193930725">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mith, Claire (Corporate)">
    <w15:presenceInfo w15:providerId="AD" w15:userId="S::claire.smith@staffordshire.gov.uk::f2c4f2d3-1313-46fd-88cc-a08a6e2804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12C8B"/>
    <w:rsid w:val="0002105F"/>
    <w:rsid w:val="00036018"/>
    <w:rsid w:val="000379AE"/>
    <w:rsid w:val="0004079F"/>
    <w:rsid w:val="0004393F"/>
    <w:rsid w:val="0004578C"/>
    <w:rsid w:val="000527B7"/>
    <w:rsid w:val="00052F35"/>
    <w:rsid w:val="0006086B"/>
    <w:rsid w:val="000608DE"/>
    <w:rsid w:val="00062CE3"/>
    <w:rsid w:val="0007302C"/>
    <w:rsid w:val="000B2785"/>
    <w:rsid w:val="000C7130"/>
    <w:rsid w:val="000D7664"/>
    <w:rsid w:val="000D7CD8"/>
    <w:rsid w:val="000E3DFC"/>
    <w:rsid w:val="000E3F5E"/>
    <w:rsid w:val="000F4E58"/>
    <w:rsid w:val="000F5850"/>
    <w:rsid w:val="00102B52"/>
    <w:rsid w:val="00107918"/>
    <w:rsid w:val="00116C60"/>
    <w:rsid w:val="00133F23"/>
    <w:rsid w:val="00141D89"/>
    <w:rsid w:val="00161FE8"/>
    <w:rsid w:val="00164040"/>
    <w:rsid w:val="001661A9"/>
    <w:rsid w:val="001667C8"/>
    <w:rsid w:val="001746F1"/>
    <w:rsid w:val="00175EF5"/>
    <w:rsid w:val="00187C83"/>
    <w:rsid w:val="001A01DD"/>
    <w:rsid w:val="001A151A"/>
    <w:rsid w:val="001A15EA"/>
    <w:rsid w:val="001A1AEF"/>
    <w:rsid w:val="001A1D47"/>
    <w:rsid w:val="001B152B"/>
    <w:rsid w:val="001E150F"/>
    <w:rsid w:val="001E5EB1"/>
    <w:rsid w:val="001F3113"/>
    <w:rsid w:val="0020240C"/>
    <w:rsid w:val="002047CF"/>
    <w:rsid w:val="00206E82"/>
    <w:rsid w:val="00212C9F"/>
    <w:rsid w:val="00213480"/>
    <w:rsid w:val="002141BE"/>
    <w:rsid w:val="00216122"/>
    <w:rsid w:val="00220D40"/>
    <w:rsid w:val="0024586E"/>
    <w:rsid w:val="00261654"/>
    <w:rsid w:val="00265281"/>
    <w:rsid w:val="002854EF"/>
    <w:rsid w:val="00286FC7"/>
    <w:rsid w:val="002A1C8B"/>
    <w:rsid w:val="002B4738"/>
    <w:rsid w:val="002C52EE"/>
    <w:rsid w:val="002D237E"/>
    <w:rsid w:val="002D413B"/>
    <w:rsid w:val="002F1D27"/>
    <w:rsid w:val="002F39C3"/>
    <w:rsid w:val="002F422A"/>
    <w:rsid w:val="002F6DE8"/>
    <w:rsid w:val="003060D8"/>
    <w:rsid w:val="00307B04"/>
    <w:rsid w:val="003103A6"/>
    <w:rsid w:val="00310E7E"/>
    <w:rsid w:val="00316CA7"/>
    <w:rsid w:val="003248D6"/>
    <w:rsid w:val="003365AF"/>
    <w:rsid w:val="00337ED7"/>
    <w:rsid w:val="003428A9"/>
    <w:rsid w:val="00343013"/>
    <w:rsid w:val="00360AB1"/>
    <w:rsid w:val="00366F6C"/>
    <w:rsid w:val="003739AB"/>
    <w:rsid w:val="0037514D"/>
    <w:rsid w:val="003A212C"/>
    <w:rsid w:val="003A27FA"/>
    <w:rsid w:val="003B2E9D"/>
    <w:rsid w:val="003B529F"/>
    <w:rsid w:val="003D30FC"/>
    <w:rsid w:val="003D3528"/>
    <w:rsid w:val="003E411F"/>
    <w:rsid w:val="003E7AA3"/>
    <w:rsid w:val="003F50AB"/>
    <w:rsid w:val="0041456C"/>
    <w:rsid w:val="004430B2"/>
    <w:rsid w:val="00457D35"/>
    <w:rsid w:val="00465664"/>
    <w:rsid w:val="0048539E"/>
    <w:rsid w:val="004A1942"/>
    <w:rsid w:val="004A5679"/>
    <w:rsid w:val="004B26BB"/>
    <w:rsid w:val="004C18E1"/>
    <w:rsid w:val="004C58E3"/>
    <w:rsid w:val="004D487D"/>
    <w:rsid w:val="004D549B"/>
    <w:rsid w:val="004E2C1E"/>
    <w:rsid w:val="005230D6"/>
    <w:rsid w:val="00523813"/>
    <w:rsid w:val="00535B0F"/>
    <w:rsid w:val="00536CE4"/>
    <w:rsid w:val="005419EE"/>
    <w:rsid w:val="005422CA"/>
    <w:rsid w:val="00561277"/>
    <w:rsid w:val="00563865"/>
    <w:rsid w:val="005672D4"/>
    <w:rsid w:val="005740B1"/>
    <w:rsid w:val="00576479"/>
    <w:rsid w:val="00577B86"/>
    <w:rsid w:val="005807AE"/>
    <w:rsid w:val="00584113"/>
    <w:rsid w:val="005B058B"/>
    <w:rsid w:val="005D1032"/>
    <w:rsid w:val="005D467F"/>
    <w:rsid w:val="005E15C8"/>
    <w:rsid w:val="005F10B2"/>
    <w:rsid w:val="00601960"/>
    <w:rsid w:val="00636F40"/>
    <w:rsid w:val="0064739B"/>
    <w:rsid w:val="00671CC9"/>
    <w:rsid w:val="00675696"/>
    <w:rsid w:val="006776CF"/>
    <w:rsid w:val="00685924"/>
    <w:rsid w:val="00695534"/>
    <w:rsid w:val="006B7039"/>
    <w:rsid w:val="006D5C09"/>
    <w:rsid w:val="006D73D7"/>
    <w:rsid w:val="006F1A1C"/>
    <w:rsid w:val="0070227B"/>
    <w:rsid w:val="00722439"/>
    <w:rsid w:val="00730996"/>
    <w:rsid w:val="00734963"/>
    <w:rsid w:val="00740DCB"/>
    <w:rsid w:val="0074293C"/>
    <w:rsid w:val="007657BD"/>
    <w:rsid w:val="00770B6C"/>
    <w:rsid w:val="00770DE5"/>
    <w:rsid w:val="007711DE"/>
    <w:rsid w:val="007853D2"/>
    <w:rsid w:val="00792EE5"/>
    <w:rsid w:val="00795DC3"/>
    <w:rsid w:val="00797BFE"/>
    <w:rsid w:val="007A6708"/>
    <w:rsid w:val="007B2A58"/>
    <w:rsid w:val="007B36A6"/>
    <w:rsid w:val="007B6368"/>
    <w:rsid w:val="007C3067"/>
    <w:rsid w:val="007C58CF"/>
    <w:rsid w:val="007E509E"/>
    <w:rsid w:val="007F5378"/>
    <w:rsid w:val="0080309F"/>
    <w:rsid w:val="00816AA1"/>
    <w:rsid w:val="008308C7"/>
    <w:rsid w:val="00831E37"/>
    <w:rsid w:val="00841A14"/>
    <w:rsid w:val="00871AF2"/>
    <w:rsid w:val="00872B70"/>
    <w:rsid w:val="00881784"/>
    <w:rsid w:val="008865B3"/>
    <w:rsid w:val="00886E78"/>
    <w:rsid w:val="008B3ABB"/>
    <w:rsid w:val="008B4F3B"/>
    <w:rsid w:val="008C2912"/>
    <w:rsid w:val="008D6383"/>
    <w:rsid w:val="008E15A2"/>
    <w:rsid w:val="008E17A6"/>
    <w:rsid w:val="008F174F"/>
    <w:rsid w:val="008F6F86"/>
    <w:rsid w:val="00917794"/>
    <w:rsid w:val="0092557C"/>
    <w:rsid w:val="00934EBD"/>
    <w:rsid w:val="0094343E"/>
    <w:rsid w:val="009446C3"/>
    <w:rsid w:val="0096580A"/>
    <w:rsid w:val="0097248E"/>
    <w:rsid w:val="00973D45"/>
    <w:rsid w:val="00977CEC"/>
    <w:rsid w:val="00977EA1"/>
    <w:rsid w:val="0098215C"/>
    <w:rsid w:val="00991C42"/>
    <w:rsid w:val="0099470D"/>
    <w:rsid w:val="009A3DAD"/>
    <w:rsid w:val="009D51A0"/>
    <w:rsid w:val="009D7B26"/>
    <w:rsid w:val="009F1B75"/>
    <w:rsid w:val="00A34FE9"/>
    <w:rsid w:val="00A63F2C"/>
    <w:rsid w:val="00A645DA"/>
    <w:rsid w:val="00A671CE"/>
    <w:rsid w:val="00A733B1"/>
    <w:rsid w:val="00A73728"/>
    <w:rsid w:val="00A761DD"/>
    <w:rsid w:val="00AD0AAA"/>
    <w:rsid w:val="00AD6686"/>
    <w:rsid w:val="00AE394D"/>
    <w:rsid w:val="00B21C48"/>
    <w:rsid w:val="00B21D68"/>
    <w:rsid w:val="00B24FC1"/>
    <w:rsid w:val="00B70416"/>
    <w:rsid w:val="00B9509B"/>
    <w:rsid w:val="00B97E0E"/>
    <w:rsid w:val="00BB233B"/>
    <w:rsid w:val="00BF58E6"/>
    <w:rsid w:val="00C003AD"/>
    <w:rsid w:val="00C017BD"/>
    <w:rsid w:val="00C055B5"/>
    <w:rsid w:val="00C062D9"/>
    <w:rsid w:val="00C1220D"/>
    <w:rsid w:val="00C13C79"/>
    <w:rsid w:val="00C20BE9"/>
    <w:rsid w:val="00C302E9"/>
    <w:rsid w:val="00C807A5"/>
    <w:rsid w:val="00C81A08"/>
    <w:rsid w:val="00C822CD"/>
    <w:rsid w:val="00C86E78"/>
    <w:rsid w:val="00CA303E"/>
    <w:rsid w:val="00CA45C1"/>
    <w:rsid w:val="00CA5F9C"/>
    <w:rsid w:val="00CD038B"/>
    <w:rsid w:val="00CD42CF"/>
    <w:rsid w:val="00CE33D8"/>
    <w:rsid w:val="00CE59FD"/>
    <w:rsid w:val="00CE6416"/>
    <w:rsid w:val="00CE77D4"/>
    <w:rsid w:val="00CF33CD"/>
    <w:rsid w:val="00D01CE1"/>
    <w:rsid w:val="00D01D84"/>
    <w:rsid w:val="00D05DC9"/>
    <w:rsid w:val="00D316E8"/>
    <w:rsid w:val="00D45D0D"/>
    <w:rsid w:val="00D570E7"/>
    <w:rsid w:val="00D64EE3"/>
    <w:rsid w:val="00D735D2"/>
    <w:rsid w:val="00D74D0E"/>
    <w:rsid w:val="00D77CA8"/>
    <w:rsid w:val="00D81FE9"/>
    <w:rsid w:val="00D93D3D"/>
    <w:rsid w:val="00DA49D0"/>
    <w:rsid w:val="00DB1E8E"/>
    <w:rsid w:val="00DB70A1"/>
    <w:rsid w:val="00DE4382"/>
    <w:rsid w:val="00DF0A92"/>
    <w:rsid w:val="00DF3C59"/>
    <w:rsid w:val="00E13EB2"/>
    <w:rsid w:val="00E2221A"/>
    <w:rsid w:val="00E26234"/>
    <w:rsid w:val="00E27B13"/>
    <w:rsid w:val="00E43F33"/>
    <w:rsid w:val="00E45D20"/>
    <w:rsid w:val="00E63A78"/>
    <w:rsid w:val="00E6698E"/>
    <w:rsid w:val="00E753FE"/>
    <w:rsid w:val="00E94E09"/>
    <w:rsid w:val="00EA422D"/>
    <w:rsid w:val="00EB13D1"/>
    <w:rsid w:val="00EB3674"/>
    <w:rsid w:val="00EC0C4E"/>
    <w:rsid w:val="00ED46F4"/>
    <w:rsid w:val="00EE15FD"/>
    <w:rsid w:val="00EE50CC"/>
    <w:rsid w:val="00EE6775"/>
    <w:rsid w:val="00EF1018"/>
    <w:rsid w:val="00EF292E"/>
    <w:rsid w:val="00F04FC7"/>
    <w:rsid w:val="00F06EAF"/>
    <w:rsid w:val="00F23047"/>
    <w:rsid w:val="00F41F0C"/>
    <w:rsid w:val="00F56481"/>
    <w:rsid w:val="00F70060"/>
    <w:rsid w:val="00F71529"/>
    <w:rsid w:val="00F72F3D"/>
    <w:rsid w:val="00F7444D"/>
    <w:rsid w:val="00FB0469"/>
    <w:rsid w:val="00FC632D"/>
    <w:rsid w:val="00FD1269"/>
    <w:rsid w:val="00FD2A85"/>
    <w:rsid w:val="00FE28F9"/>
    <w:rsid w:val="00FE537E"/>
    <w:rsid w:val="00FE59A3"/>
    <w:rsid w:val="02970591"/>
    <w:rsid w:val="0306DE1A"/>
    <w:rsid w:val="044317F1"/>
    <w:rsid w:val="065245B9"/>
    <w:rsid w:val="071A9307"/>
    <w:rsid w:val="0739E74C"/>
    <w:rsid w:val="074D8873"/>
    <w:rsid w:val="0C09183C"/>
    <w:rsid w:val="0E077414"/>
    <w:rsid w:val="0EA37623"/>
    <w:rsid w:val="0F96BF93"/>
    <w:rsid w:val="0FBBC53A"/>
    <w:rsid w:val="10F4C3C6"/>
    <w:rsid w:val="11053D4C"/>
    <w:rsid w:val="129675A0"/>
    <w:rsid w:val="12DCB650"/>
    <w:rsid w:val="12EBF8CD"/>
    <w:rsid w:val="13E7D087"/>
    <w:rsid w:val="147886B1"/>
    <w:rsid w:val="14C029AF"/>
    <w:rsid w:val="15BF8612"/>
    <w:rsid w:val="16BEECC2"/>
    <w:rsid w:val="16D522D8"/>
    <w:rsid w:val="1777271E"/>
    <w:rsid w:val="18B353DE"/>
    <w:rsid w:val="1A77C79F"/>
    <w:rsid w:val="1A9D47F1"/>
    <w:rsid w:val="1B18E59A"/>
    <w:rsid w:val="202E4248"/>
    <w:rsid w:val="21C59530"/>
    <w:rsid w:val="223EC753"/>
    <w:rsid w:val="237CAE60"/>
    <w:rsid w:val="23B57A4C"/>
    <w:rsid w:val="25C0252C"/>
    <w:rsid w:val="274F5B34"/>
    <w:rsid w:val="28FA47B9"/>
    <w:rsid w:val="2A17B73C"/>
    <w:rsid w:val="2AE77744"/>
    <w:rsid w:val="2B77B527"/>
    <w:rsid w:val="2D97D499"/>
    <w:rsid w:val="2F79A042"/>
    <w:rsid w:val="2FC82558"/>
    <w:rsid w:val="30E9867A"/>
    <w:rsid w:val="31DBF012"/>
    <w:rsid w:val="321B146D"/>
    <w:rsid w:val="3337517E"/>
    <w:rsid w:val="33A258BD"/>
    <w:rsid w:val="37703F25"/>
    <w:rsid w:val="37766330"/>
    <w:rsid w:val="38E4F159"/>
    <w:rsid w:val="39A288C7"/>
    <w:rsid w:val="3D77C7DB"/>
    <w:rsid w:val="3D7E7C98"/>
    <w:rsid w:val="3F44E853"/>
    <w:rsid w:val="3FDD060E"/>
    <w:rsid w:val="406D18AC"/>
    <w:rsid w:val="40F52628"/>
    <w:rsid w:val="41289FF4"/>
    <w:rsid w:val="418D521D"/>
    <w:rsid w:val="41D18CB4"/>
    <w:rsid w:val="42016823"/>
    <w:rsid w:val="42A142D7"/>
    <w:rsid w:val="42CF5254"/>
    <w:rsid w:val="42D55839"/>
    <w:rsid w:val="439E65D0"/>
    <w:rsid w:val="44199DF5"/>
    <w:rsid w:val="45275101"/>
    <w:rsid w:val="471ABCEB"/>
    <w:rsid w:val="473BBBFA"/>
    <w:rsid w:val="479827A2"/>
    <w:rsid w:val="4814AA1D"/>
    <w:rsid w:val="488049ED"/>
    <w:rsid w:val="49A15F79"/>
    <w:rsid w:val="4AC544A3"/>
    <w:rsid w:val="4AF2F16B"/>
    <w:rsid w:val="4D3618BE"/>
    <w:rsid w:val="4D8959C3"/>
    <w:rsid w:val="4EBB72A9"/>
    <w:rsid w:val="50F0536E"/>
    <w:rsid w:val="51719A25"/>
    <w:rsid w:val="530DE277"/>
    <w:rsid w:val="5332BDB9"/>
    <w:rsid w:val="54311B3E"/>
    <w:rsid w:val="55750972"/>
    <w:rsid w:val="55AAF8B7"/>
    <w:rsid w:val="58605E87"/>
    <w:rsid w:val="587478F2"/>
    <w:rsid w:val="58914E8E"/>
    <w:rsid w:val="58DBFE7C"/>
    <w:rsid w:val="59352323"/>
    <w:rsid w:val="5BDD7E85"/>
    <w:rsid w:val="5DBED527"/>
    <w:rsid w:val="5F02C35B"/>
    <w:rsid w:val="5F5619A1"/>
    <w:rsid w:val="5F5EC7C2"/>
    <w:rsid w:val="601CD230"/>
    <w:rsid w:val="6079EF7B"/>
    <w:rsid w:val="60B7468B"/>
    <w:rsid w:val="623A641D"/>
    <w:rsid w:val="62DDFF6B"/>
    <w:rsid w:val="639F319A"/>
    <w:rsid w:val="650EB4B2"/>
    <w:rsid w:val="657668BF"/>
    <w:rsid w:val="65A15927"/>
    <w:rsid w:val="65E9A44D"/>
    <w:rsid w:val="66B49E77"/>
    <w:rsid w:val="66E03C93"/>
    <w:rsid w:val="68D6FF4D"/>
    <w:rsid w:val="6A72CFAE"/>
    <w:rsid w:val="6AE4C042"/>
    <w:rsid w:val="70AFC1D8"/>
    <w:rsid w:val="71611D70"/>
    <w:rsid w:val="725E4267"/>
    <w:rsid w:val="72F261EF"/>
    <w:rsid w:val="744F6ECB"/>
    <w:rsid w:val="7754732C"/>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46398CD6-B730-404B-A202-A9EF2D4CB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f01">
    <w:name w:val="cf01"/>
    <w:basedOn w:val="DefaultParagraphFont"/>
    <w:rsid w:val="006D73D7"/>
    <w:rPr>
      <w:rFonts w:ascii="Segoe UI" w:hAnsi="Segoe UI" w:cs="Segoe UI" w:hint="default"/>
      <w:sz w:val="18"/>
      <w:szCs w:val="18"/>
    </w:rPr>
  </w:style>
  <w:style w:type="paragraph" w:styleId="Revision">
    <w:name w:val="Revision"/>
    <w:hidden/>
    <w:uiPriority w:val="99"/>
    <w:semiHidden/>
    <w:rsid w:val="00DB1E8E"/>
    <w:pPr>
      <w:spacing w:after="0" w:line="240" w:lineRule="auto"/>
    </w:pPr>
  </w:style>
  <w:style w:type="character" w:styleId="PlaceholderText">
    <w:name w:val="Placeholder Text"/>
    <w:basedOn w:val="DefaultParagraphFont"/>
    <w:uiPriority w:val="99"/>
    <w:semiHidden/>
    <w:rsid w:val="00740DCB"/>
    <w:rPr>
      <w:color w:val="666666"/>
    </w:rPr>
  </w:style>
  <w:style w:type="character" w:styleId="Hyperlink">
    <w:name w:val="Hyperlink"/>
    <w:basedOn w:val="DefaultParagraphFont"/>
    <w:uiPriority w:val="99"/>
    <w:unhideWhenUsed/>
    <w:rsid w:val="00C822CD"/>
    <w:rPr>
      <w:color w:val="0000FF" w:themeColor="hyperlink"/>
      <w:u w:val="single"/>
    </w:rPr>
  </w:style>
  <w:style w:type="character" w:styleId="UnresolvedMention">
    <w:name w:val="Unresolved Mention"/>
    <w:basedOn w:val="DefaultParagraphFont"/>
    <w:uiPriority w:val="99"/>
    <w:semiHidden/>
    <w:unhideWhenUsed/>
    <w:rsid w:val="00C822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471142543">
      <w:bodyDiv w:val="1"/>
      <w:marLeft w:val="0"/>
      <w:marRight w:val="0"/>
      <w:marTop w:val="0"/>
      <w:marBottom w:val="0"/>
      <w:divBdr>
        <w:top w:val="none" w:sz="0" w:space="0" w:color="auto"/>
        <w:left w:val="none" w:sz="0" w:space="0" w:color="auto"/>
        <w:bottom w:val="none" w:sz="0" w:space="0" w:color="auto"/>
        <w:right w:val="none" w:sz="0" w:space="0" w:color="auto"/>
      </w:divBdr>
    </w:div>
    <w:div w:id="576524584">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848329457">
      <w:bodyDiv w:val="1"/>
      <w:marLeft w:val="0"/>
      <w:marRight w:val="0"/>
      <w:marTop w:val="0"/>
      <w:marBottom w:val="0"/>
      <w:divBdr>
        <w:top w:val="none" w:sz="0" w:space="0" w:color="auto"/>
        <w:left w:val="none" w:sz="0" w:space="0" w:color="auto"/>
        <w:bottom w:val="none" w:sz="0" w:space="0" w:color="auto"/>
        <w:right w:val="none" w:sz="0" w:space="0" w:color="auto"/>
      </w:divBdr>
    </w:div>
    <w:div w:id="887957240">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995844359">
      <w:bodyDiv w:val="1"/>
      <w:marLeft w:val="0"/>
      <w:marRight w:val="0"/>
      <w:marTop w:val="0"/>
      <w:marBottom w:val="0"/>
      <w:divBdr>
        <w:top w:val="none" w:sz="0" w:space="0" w:color="auto"/>
        <w:left w:val="none" w:sz="0" w:space="0" w:color="auto"/>
        <w:bottom w:val="none" w:sz="0" w:space="0" w:color="auto"/>
        <w:right w:val="none" w:sz="0" w:space="0" w:color="auto"/>
      </w:divBdr>
    </w:div>
    <w:div w:id="1244921881">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383286425">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 w:id="1676609226">
      <w:bodyDiv w:val="1"/>
      <w:marLeft w:val="0"/>
      <w:marRight w:val="0"/>
      <w:marTop w:val="0"/>
      <w:marBottom w:val="0"/>
      <w:divBdr>
        <w:top w:val="none" w:sz="0" w:space="0" w:color="auto"/>
        <w:left w:val="none" w:sz="0" w:space="0" w:color="auto"/>
        <w:bottom w:val="none" w:sz="0" w:space="0" w:color="auto"/>
        <w:right w:val="none" w:sz="0" w:space="0" w:color="auto"/>
      </w:divBdr>
    </w:div>
    <w:div w:id="213178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agesection xmlns="f809f247-91c8-4c12-bf0c-0ad48c29d5e9" xsi:nil="true"/>
    <Category xmlns="f809f247-91c8-4c12-bf0c-0ad48c29d5e9" xsi:nil="true"/>
    <Subsection xmlns="f809f247-91c8-4c12-bf0c-0ad48c29d5e9" xsi:nil="true"/>
    <SharedWithUsers xmlns="419b95a3-ce3a-49f0-a34c-ab50080338be">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16" ma:contentTypeDescription="Create a new document." ma:contentTypeScope="" ma:versionID="edab68b722034472a3bcc25152c03f43">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0153e16c7a31ba1f7779915754f8805f"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2.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 ds:uri="419b95a3-ce3a-49f0-a34c-ab50080338be"/>
  </ds:schemaRefs>
</ds:datastoreItem>
</file>

<file path=customXml/itemProps3.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4.xml><?xml version="1.0" encoding="utf-8"?>
<ds:datastoreItem xmlns:ds="http://schemas.openxmlformats.org/officeDocument/2006/customXml" ds:itemID="{19C3D339-9431-4FEF-B26D-2F1B3453C0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Pages>
  <Words>1449</Words>
  <Characters>8261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Yashpal Singh</dc:creator>
  <cp:keywords/>
  <dc:description/>
  <cp:lastModifiedBy>Betts, Stuart (F&amp;R)</cp:lastModifiedBy>
  <cp:revision>76</cp:revision>
  <dcterms:created xsi:type="dcterms:W3CDTF">2024-12-03T21:11:00Z</dcterms:created>
  <dcterms:modified xsi:type="dcterms:W3CDTF">2025-07-11T14:44:00Z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y fmtid="{D5CDD505-2E9C-101B-9397-08002B2CF9AE}" pid="3" name="Order">
    <vt:r8>100</vt:r8>
  </property>
  <property fmtid="{D5CDD505-2E9C-101B-9397-08002B2CF9AE}" pid="4" name="MediaServiceImageTags">
    <vt:lpwstr/>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