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B1F7" w14:textId="2705D0F4" w:rsidR="00816AA1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F2B">
        <w:t>Mobile School Crossing Patrol</w:t>
      </w:r>
    </w:p>
    <w:p w14:paraId="4F20251A" w14:textId="6C76E5D1" w:rsidR="00161FE8" w:rsidRPr="001F3113" w:rsidRDefault="00161FE8" w:rsidP="001F3113">
      <w:pPr>
        <w:pStyle w:val="JobTitle"/>
      </w:pPr>
      <w:r>
        <w:t>Grade</w:t>
      </w:r>
      <w:r w:rsidR="00407F2B">
        <w:t xml:space="preserve"> 4</w:t>
      </w:r>
    </w:p>
    <w:p w14:paraId="3151C0DC" w14:textId="5C8A5127" w:rsidR="00816AA1" w:rsidRPr="00816AA1" w:rsidRDefault="00816AA1" w:rsidP="4D3618BE">
      <w:pPr>
        <w:pStyle w:val="JobTitle"/>
      </w:pPr>
    </w:p>
    <w:p w14:paraId="05EF42B5" w14:textId="77777777" w:rsidR="001F3113" w:rsidRDefault="00816AA1" w:rsidP="001F3113">
      <w:pPr>
        <w:pStyle w:val="Body-Bold"/>
      </w:pPr>
      <w:r>
        <w:t>Our Vision</w:t>
      </w:r>
    </w:p>
    <w:p w14:paraId="700EC88E" w14:textId="737BB4D2" w:rsidR="2B77B527" w:rsidRDefault="473BBBFA" w:rsidP="00BC0C03">
      <w:pPr>
        <w:spacing w:line="288" w:lineRule="auto"/>
        <w:jc w:val="both"/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We have a clear vision for Staffordshire - an innovative, </w:t>
      </w:r>
      <w:proofErr w:type="gramStart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ambitious</w:t>
      </w:r>
      <w:proofErr w:type="gramEnd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and sustainable county, where everyone has the opportunity to prosper, be healthy and happy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>
        <w:t>Our Outcomes</w:t>
      </w:r>
    </w:p>
    <w:p w14:paraId="4300B294" w14:textId="7071A81E" w:rsidR="72F261EF" w:rsidRDefault="72F261EF" w:rsidP="2B77B527">
      <w:pPr>
        <w:pStyle w:val="Bullets"/>
        <w:numPr>
          <w:ilvl w:val="0"/>
          <w:numId w:val="0"/>
        </w:numPr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3FE008E1" w:rsidR="72F261EF" w:rsidRDefault="72F261EF" w:rsidP="2B77B527">
      <w:pPr>
        <w:pStyle w:val="ListParagraph"/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Have access to more good jobs and share the benefit of economic growth</w:t>
      </w:r>
    </w:p>
    <w:p w14:paraId="28E3450F" w14:textId="6DC08311" w:rsidR="72F261EF" w:rsidRDefault="72F261EF" w:rsidP="2B77B527">
      <w:pPr>
        <w:pStyle w:val="ListParagraph"/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35A0B2AC" w14:textId="6BD4C9FB" w:rsidR="2B77B527" w:rsidRPr="00BC0C03" w:rsidRDefault="72F261EF" w:rsidP="00BC0C03">
      <w:pPr>
        <w:pStyle w:val="ListParagraph"/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Be healthier and more independent for longer</w:t>
      </w: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33E01653" w:rsidR="00816AA1" w:rsidRPr="00816AA1" w:rsidRDefault="00816AA1" w:rsidP="001F3113">
      <w:pPr>
        <w:pStyle w:val="Body-text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223EC753" w:rsidRPr="45275101">
        <w:rPr>
          <w:rFonts w:eastAsiaTheme="minorEastAsia"/>
          <w:color w:val="000000" w:themeColor="text1"/>
          <w:lang w:val="en-US"/>
        </w:rPr>
        <w:t>flourish and contribute to our ambitious plans</w:t>
      </w:r>
      <w:r w:rsidR="00BC0C03" w:rsidRPr="45275101">
        <w:rPr>
          <w:rFonts w:eastAsiaTheme="minorEastAsia"/>
          <w:color w:val="000000" w:themeColor="text1"/>
          <w:lang w:val="en-US"/>
        </w:rPr>
        <w:t xml:space="preserve">. </w:t>
      </w:r>
      <w:r w:rsidR="223EC753" w:rsidRPr="45275101">
        <w:rPr>
          <w:rFonts w:eastAsiaTheme="minorEastAsia"/>
          <w:color w:val="000000" w:themeColor="text1"/>
          <w:lang w:val="en-US"/>
        </w:rPr>
        <w:t>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19AC57DA" w:rsidR="00816AA1" w:rsidRDefault="00816AA1" w:rsidP="001F3113">
      <w:pPr>
        <w:pStyle w:val="Body-Bold"/>
      </w:pPr>
      <w:r>
        <w:t>About the Service</w:t>
      </w:r>
    </w:p>
    <w:p w14:paraId="3F5E8E99" w14:textId="77777777" w:rsidR="004E5625" w:rsidRPr="004E5625" w:rsidRDefault="004E5625" w:rsidP="004E5625">
      <w:pPr>
        <w:ind w:left="720"/>
        <w:jc w:val="both"/>
        <w:rPr>
          <w:rFonts w:ascii="Verdana" w:hAnsi="Verdana" w:cs="Arial"/>
          <w:sz w:val="24"/>
          <w:szCs w:val="24"/>
        </w:rPr>
      </w:pPr>
      <w:r w:rsidRPr="004E5625">
        <w:rPr>
          <w:rFonts w:ascii="Verdana" w:hAnsi="Verdana" w:cs="Arial"/>
          <w:sz w:val="24"/>
          <w:szCs w:val="24"/>
        </w:rPr>
        <w:t xml:space="preserve">The School Crossing Patrol Service forms part of the Road Safety team within Highways &amp; the Built County.  The aim of the Service is to enable children and adults to travel easily and safely whilst on their journeys to and from school. </w:t>
      </w:r>
    </w:p>
    <w:p w14:paraId="299147EB" w14:textId="77777777" w:rsidR="004E5625" w:rsidRPr="004E5625" w:rsidRDefault="004E5625" w:rsidP="004E5625">
      <w:pPr>
        <w:ind w:left="720"/>
        <w:jc w:val="both"/>
        <w:rPr>
          <w:rFonts w:ascii="Verdana" w:hAnsi="Verdana" w:cs="Arial"/>
          <w:sz w:val="24"/>
          <w:szCs w:val="24"/>
        </w:rPr>
      </w:pPr>
      <w:r w:rsidRPr="004E5625">
        <w:rPr>
          <w:rFonts w:ascii="Verdana" w:hAnsi="Verdana" w:cs="Arial"/>
          <w:sz w:val="24"/>
          <w:szCs w:val="24"/>
        </w:rPr>
        <w:t xml:space="preserve">The patrolling of places where children crossroads on their way to or from school is legislated for within the Road Traffic Regulation Act 1984.  The </w:t>
      </w:r>
      <w:r w:rsidRPr="004E5625">
        <w:rPr>
          <w:rFonts w:ascii="Verdana" w:hAnsi="Verdana" w:cs="Arial"/>
          <w:sz w:val="24"/>
          <w:szCs w:val="24"/>
        </w:rPr>
        <w:lastRenderedPageBreak/>
        <w:t>Act provides that only a SCP appointed and trained by an appropriate local authority and wearing a uniform approved by the Secretary of State, the power, by displaying a prescribed sign, to require drivers to stop.</w:t>
      </w:r>
    </w:p>
    <w:p w14:paraId="4580CF06" w14:textId="77777777" w:rsidR="004E5625" w:rsidRPr="004E5625" w:rsidRDefault="004E5625" w:rsidP="004E5625">
      <w:pPr>
        <w:ind w:left="720"/>
        <w:jc w:val="both"/>
        <w:rPr>
          <w:rFonts w:ascii="Verdana" w:eastAsia="Calibri" w:hAnsi="Verdana" w:cs="Arial"/>
          <w:sz w:val="24"/>
          <w:szCs w:val="24"/>
        </w:rPr>
      </w:pPr>
      <w:r w:rsidRPr="004E5625">
        <w:rPr>
          <w:rFonts w:ascii="Verdana" w:eastAsia="Calibri" w:hAnsi="Verdana" w:cs="Arial"/>
          <w:sz w:val="24"/>
          <w:szCs w:val="24"/>
        </w:rPr>
        <w:t xml:space="preserve">The service operates at over 200 sites across Staffordshire and is managed in line with national guidance issued by Road Safety GB. </w:t>
      </w:r>
    </w:p>
    <w:p w14:paraId="03B2FAA6" w14:textId="77777777" w:rsidR="004E5625" w:rsidRPr="004E5625" w:rsidRDefault="004E5625" w:rsidP="001F3113">
      <w:pPr>
        <w:pStyle w:val="Body-Bold"/>
      </w:pP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3C61700C" w14:textId="56CC0B2C" w:rsidR="00816AA1" w:rsidRDefault="00816AA1" w:rsidP="2B77B527">
      <w:pPr>
        <w:pStyle w:val="Body-Bold"/>
      </w:pPr>
      <w:r>
        <w:t xml:space="preserve">Responsible to: </w:t>
      </w:r>
      <w:r w:rsidR="004E5625">
        <w:t xml:space="preserve">Area Managers </w:t>
      </w:r>
    </w:p>
    <w:p w14:paraId="16C6032D" w14:textId="22C3A1EC" w:rsidR="0041456C" w:rsidRDefault="0041456C" w:rsidP="001F3113">
      <w:pPr>
        <w:pStyle w:val="Body-Bold"/>
      </w:pPr>
      <w:r>
        <w:t xml:space="preserve">Responsible for: </w:t>
      </w:r>
      <w:r w:rsidR="004E5625">
        <w:t>N</w:t>
      </w:r>
      <w:r w:rsidR="00407F2B">
        <w:t>/</w:t>
      </w:r>
      <w:r w:rsidR="004E5625">
        <w:t xml:space="preserve">A </w:t>
      </w:r>
    </w:p>
    <w:p w14:paraId="0ADF243F" w14:textId="77777777" w:rsidR="0041456C" w:rsidRPr="00153F0B" w:rsidRDefault="0041456C" w:rsidP="0041456C">
      <w:pPr>
        <w:pStyle w:val="Body-Bold"/>
        <w:spacing w:line="240" w:lineRule="auto"/>
      </w:pPr>
      <w:r>
        <w:t xml:space="preserve">Key Accountabilities: </w:t>
      </w:r>
    </w:p>
    <w:p w14:paraId="24BB25BA" w14:textId="5553DC3F" w:rsidR="004E5625" w:rsidRPr="00407F2B" w:rsidRDefault="004E5625" w:rsidP="004E5625">
      <w:pPr>
        <w:jc w:val="both"/>
        <w:rPr>
          <w:rFonts w:ascii="Verdana" w:eastAsia="Gill Sans MT" w:hAnsi="Verdana"/>
        </w:rPr>
      </w:pPr>
      <w:r w:rsidRPr="00407F2B">
        <w:rPr>
          <w:rFonts w:ascii="Verdana" w:eastAsia="Gill Sans MT" w:hAnsi="Verdana"/>
        </w:rPr>
        <w:t>1</w:t>
      </w:r>
      <w:r w:rsidRPr="00407F2B">
        <w:rPr>
          <w:rFonts w:ascii="Verdana" w:eastAsia="Gill Sans MT" w:hAnsi="Verdana"/>
          <w:color w:val="FF0000"/>
        </w:rPr>
        <w:t xml:space="preserve">. </w:t>
      </w:r>
      <w:r w:rsidRPr="00407F2B">
        <w:rPr>
          <w:rFonts w:ascii="Verdana" w:eastAsia="Gill Sans MT" w:hAnsi="Verdana"/>
        </w:rPr>
        <w:t>Travel to various crossing locations around the county as instructed by your Area Manager, (AM) very often at short notice.</w:t>
      </w:r>
    </w:p>
    <w:p w14:paraId="1C4C219C" w14:textId="36C53975" w:rsidR="004E5625" w:rsidRPr="00407F2B" w:rsidRDefault="004E5625" w:rsidP="004E5625">
      <w:pPr>
        <w:jc w:val="both"/>
        <w:rPr>
          <w:rFonts w:ascii="Verdana" w:eastAsia="Gill Sans MT" w:hAnsi="Verdana"/>
        </w:rPr>
      </w:pPr>
      <w:r w:rsidRPr="00407F2B">
        <w:rPr>
          <w:rFonts w:ascii="Verdana" w:eastAsia="Gill Sans MT" w:hAnsi="Verdana"/>
        </w:rPr>
        <w:t>2. Be available to take telephone calls from 7am and again in the middle of the day</w:t>
      </w:r>
      <w:r w:rsidR="00BC0C03">
        <w:rPr>
          <w:rFonts w:ascii="Verdana" w:eastAsia="Gill Sans MT" w:hAnsi="Verdana"/>
        </w:rPr>
        <w:t>.</w:t>
      </w:r>
    </w:p>
    <w:p w14:paraId="5F457996" w14:textId="473A0609" w:rsidR="004E5625" w:rsidRPr="00407F2B" w:rsidRDefault="004E5625" w:rsidP="004E5625">
      <w:pPr>
        <w:jc w:val="both"/>
        <w:rPr>
          <w:rFonts w:ascii="Verdana" w:eastAsia="Gill Sans MT" w:hAnsi="Verdana"/>
        </w:rPr>
      </w:pPr>
      <w:r w:rsidRPr="00407F2B">
        <w:rPr>
          <w:rFonts w:ascii="Verdana" w:eastAsia="Gill Sans MT" w:hAnsi="Verdana"/>
        </w:rPr>
        <w:t>3. Assist with the on-site training of new patrols as required</w:t>
      </w:r>
      <w:r w:rsidR="00BC0C03">
        <w:rPr>
          <w:rFonts w:ascii="Verdana" w:eastAsia="Gill Sans MT" w:hAnsi="Verdana"/>
        </w:rPr>
        <w:t>.</w:t>
      </w:r>
    </w:p>
    <w:p w14:paraId="1422B53C" w14:textId="39AD6E58" w:rsidR="004E5625" w:rsidRPr="00407F2B" w:rsidRDefault="004E5625" w:rsidP="004E5625">
      <w:pPr>
        <w:jc w:val="both"/>
        <w:rPr>
          <w:rFonts w:ascii="Verdana" w:eastAsia="Gill Sans MT" w:hAnsi="Verdana"/>
        </w:rPr>
      </w:pPr>
      <w:r w:rsidRPr="00407F2B">
        <w:rPr>
          <w:rFonts w:ascii="Verdana" w:eastAsia="Gill Sans MT" w:hAnsi="Verdana"/>
        </w:rPr>
        <w:t>4.</w:t>
      </w:r>
      <w:r w:rsidRPr="00407F2B">
        <w:rPr>
          <w:rFonts w:ascii="Verdana" w:hAnsi="Verdana"/>
        </w:rPr>
        <w:t xml:space="preserve"> Occasionally assist AM with other duties, </w:t>
      </w:r>
      <w:r w:rsidR="00BC0C03" w:rsidRPr="00407F2B">
        <w:rPr>
          <w:rFonts w:ascii="Verdana" w:hAnsi="Verdana"/>
        </w:rPr>
        <w:t>e.g.,</w:t>
      </w:r>
      <w:r w:rsidRPr="00407F2B">
        <w:rPr>
          <w:rFonts w:ascii="Verdana" w:hAnsi="Verdana"/>
        </w:rPr>
        <w:t xml:space="preserve"> stock deliveries.</w:t>
      </w:r>
    </w:p>
    <w:p w14:paraId="2655FFA0" w14:textId="22B8F216" w:rsidR="004E5625" w:rsidRPr="00407F2B" w:rsidRDefault="004E5625" w:rsidP="004E5625">
      <w:pPr>
        <w:jc w:val="both"/>
        <w:rPr>
          <w:rFonts w:ascii="Verdana" w:eastAsia="Gill Sans MT" w:hAnsi="Verdana" w:cs="Arial"/>
        </w:rPr>
      </w:pPr>
      <w:r w:rsidRPr="00407F2B">
        <w:rPr>
          <w:rFonts w:ascii="Verdana" w:eastAsia="Gill Sans MT" w:hAnsi="Verdana"/>
        </w:rPr>
        <w:t>5. Ensure the safety of pedestrians at a designated crossing point at specified times. These duties are to be carried out with due regard to the welfare of other road users.</w:t>
      </w:r>
    </w:p>
    <w:p w14:paraId="45ACDEEA" w14:textId="18065A85" w:rsidR="004E5625" w:rsidRPr="00407F2B" w:rsidRDefault="004E5625" w:rsidP="004E5625">
      <w:pPr>
        <w:rPr>
          <w:rFonts w:ascii="Verdana" w:eastAsia="Gill Sans MT" w:hAnsi="Verdana" w:cs="Arial"/>
        </w:rPr>
      </w:pPr>
      <w:r w:rsidRPr="00407F2B">
        <w:rPr>
          <w:rFonts w:ascii="Verdana" w:eastAsia="Gill Sans MT" w:hAnsi="Verdana" w:cs="Arial"/>
        </w:rPr>
        <w:t xml:space="preserve">6. Wear the uniform </w:t>
      </w:r>
      <w:proofErr w:type="gramStart"/>
      <w:r w:rsidRPr="00407F2B">
        <w:rPr>
          <w:rFonts w:ascii="Verdana" w:eastAsia="Gill Sans MT" w:hAnsi="Verdana" w:cs="Arial"/>
        </w:rPr>
        <w:t>provided and operate with the patrol sign at all times</w:t>
      </w:r>
      <w:proofErr w:type="gramEnd"/>
      <w:r w:rsidR="00BC0C03">
        <w:rPr>
          <w:rFonts w:ascii="Verdana" w:eastAsia="Gill Sans MT" w:hAnsi="Verdana" w:cs="Arial"/>
        </w:rPr>
        <w:t>.</w:t>
      </w:r>
    </w:p>
    <w:p w14:paraId="0C59A462" w14:textId="46CB4C39" w:rsidR="004E5625" w:rsidRPr="00407F2B" w:rsidRDefault="004E5625" w:rsidP="004E5625">
      <w:pPr>
        <w:rPr>
          <w:rFonts w:ascii="Verdana" w:eastAsia="Gill Sans MT" w:hAnsi="Verdana" w:cs="Arial"/>
        </w:rPr>
      </w:pPr>
      <w:r w:rsidRPr="00407F2B">
        <w:rPr>
          <w:rFonts w:ascii="Verdana" w:eastAsia="Gill Sans MT" w:hAnsi="Verdana" w:cs="Arial"/>
        </w:rPr>
        <w:t xml:space="preserve">7. Carry out the County Council policy </w:t>
      </w:r>
      <w:proofErr w:type="gramStart"/>
      <w:r w:rsidRPr="00407F2B">
        <w:rPr>
          <w:rFonts w:ascii="Verdana" w:eastAsia="Gill Sans MT" w:hAnsi="Verdana" w:cs="Arial"/>
        </w:rPr>
        <w:t>with regard to</w:t>
      </w:r>
      <w:proofErr w:type="gramEnd"/>
      <w:r w:rsidRPr="00407F2B">
        <w:rPr>
          <w:rFonts w:ascii="Verdana" w:eastAsia="Gill Sans MT" w:hAnsi="Verdana" w:cs="Arial"/>
        </w:rPr>
        <w:t xml:space="preserve"> the School Crossing Patrol Service. (As delivered at Induction)</w:t>
      </w:r>
      <w:r w:rsidR="00BC0C03">
        <w:rPr>
          <w:rFonts w:ascii="Verdana" w:eastAsia="Gill Sans MT" w:hAnsi="Verdana" w:cs="Arial"/>
        </w:rPr>
        <w:t>.</w:t>
      </w:r>
    </w:p>
    <w:p w14:paraId="40083900" w14:textId="0038117C" w:rsidR="004E5625" w:rsidRPr="00407F2B" w:rsidRDefault="004E5625" w:rsidP="004E5625">
      <w:pPr>
        <w:jc w:val="both"/>
        <w:rPr>
          <w:rFonts w:ascii="Verdana" w:eastAsia="Gill Sans MT" w:hAnsi="Verdana" w:cs="Arial"/>
        </w:rPr>
      </w:pPr>
      <w:r w:rsidRPr="00407F2B">
        <w:rPr>
          <w:rFonts w:ascii="Verdana" w:eastAsia="Gill Sans MT" w:hAnsi="Verdana" w:cs="Arial"/>
        </w:rPr>
        <w:t xml:space="preserve">8. Adhere to the Health and Safety procedures as set out in the School Crossing Patrol </w:t>
      </w:r>
      <w:r w:rsidR="00BC0C03" w:rsidRPr="00407F2B">
        <w:rPr>
          <w:rFonts w:ascii="Verdana" w:eastAsia="Gill Sans MT" w:hAnsi="Verdana" w:cs="Arial"/>
        </w:rPr>
        <w:t>Handbook</w:t>
      </w:r>
      <w:r w:rsidRPr="00407F2B">
        <w:rPr>
          <w:rFonts w:ascii="Verdana" w:eastAsia="Gill Sans MT" w:hAnsi="Verdana" w:cs="Arial"/>
        </w:rPr>
        <w:t>.</w:t>
      </w:r>
    </w:p>
    <w:p w14:paraId="35A90A83" w14:textId="02036F4F" w:rsidR="004E5625" w:rsidRPr="00407F2B" w:rsidRDefault="004E5625" w:rsidP="004E5625">
      <w:pPr>
        <w:jc w:val="both"/>
        <w:rPr>
          <w:rFonts w:ascii="Verdana" w:eastAsia="Gill Sans MT" w:hAnsi="Verdana" w:cs="Arial"/>
        </w:rPr>
      </w:pPr>
      <w:r w:rsidRPr="00407F2B">
        <w:rPr>
          <w:rFonts w:ascii="Verdana" w:eastAsia="Gill Sans MT" w:hAnsi="Verdana" w:cs="Arial"/>
        </w:rPr>
        <w:t>9. Observe the Safeguarding of children as detailed in the Safeguarding guidance leaflet and to report any concerns to the appropriate designated person</w:t>
      </w:r>
      <w:r w:rsidR="00BC0C03">
        <w:rPr>
          <w:rFonts w:ascii="Verdana" w:eastAsia="Gill Sans MT" w:hAnsi="Verdana" w:cs="Arial"/>
        </w:rPr>
        <w:t>.</w:t>
      </w:r>
    </w:p>
    <w:p w14:paraId="2BB9FCF9" w14:textId="58D1D216" w:rsidR="004E5625" w:rsidRPr="00407F2B" w:rsidRDefault="004E5625" w:rsidP="004E5625">
      <w:pPr>
        <w:jc w:val="both"/>
        <w:rPr>
          <w:rFonts w:ascii="Verdana" w:eastAsia="Gill Sans MT" w:hAnsi="Verdana" w:cs="Arial"/>
        </w:rPr>
      </w:pPr>
      <w:r w:rsidRPr="00407F2B">
        <w:rPr>
          <w:rFonts w:ascii="Verdana" w:eastAsia="Gill Sans MT" w:hAnsi="Verdana" w:cs="Arial"/>
        </w:rPr>
        <w:t>10. Maintain control of pedestrians who are waiting for your instructions to cross the road</w:t>
      </w:r>
      <w:r w:rsidR="00BC0C03">
        <w:rPr>
          <w:rFonts w:ascii="Verdana" w:eastAsia="Gill Sans MT" w:hAnsi="Verdana" w:cs="Arial"/>
        </w:rPr>
        <w:t>.</w:t>
      </w:r>
      <w:r w:rsidRPr="00407F2B">
        <w:rPr>
          <w:rFonts w:ascii="Verdana" w:eastAsia="Gill Sans MT" w:hAnsi="Verdana" w:cs="Arial"/>
        </w:rPr>
        <w:t xml:space="preserve">  </w:t>
      </w:r>
    </w:p>
    <w:p w14:paraId="125364D1" w14:textId="04757A8A" w:rsidR="004E5625" w:rsidRPr="00407F2B" w:rsidRDefault="004E5625" w:rsidP="004E5625">
      <w:pPr>
        <w:rPr>
          <w:rFonts w:ascii="Verdana" w:eastAsia="Gill Sans MT" w:hAnsi="Verdana" w:cs="Arial"/>
        </w:rPr>
      </w:pPr>
      <w:r w:rsidRPr="00407F2B">
        <w:rPr>
          <w:rFonts w:ascii="Verdana" w:eastAsia="Gill Sans MT" w:hAnsi="Verdana" w:cs="Arial"/>
        </w:rPr>
        <w:t xml:space="preserve">11. Report Fail to </w:t>
      </w:r>
      <w:proofErr w:type="gramStart"/>
      <w:r w:rsidRPr="00407F2B">
        <w:rPr>
          <w:rFonts w:ascii="Verdana" w:eastAsia="Gill Sans MT" w:hAnsi="Verdana" w:cs="Arial"/>
        </w:rPr>
        <w:t>Stops</w:t>
      </w:r>
      <w:proofErr w:type="gramEnd"/>
      <w:r w:rsidRPr="00407F2B">
        <w:rPr>
          <w:rFonts w:ascii="Verdana" w:eastAsia="Gill Sans MT" w:hAnsi="Verdana" w:cs="Arial"/>
        </w:rPr>
        <w:t xml:space="preserve"> and accidents to your </w:t>
      </w:r>
      <w:r w:rsidR="00BC0C03">
        <w:rPr>
          <w:rFonts w:ascii="Verdana" w:eastAsia="Gill Sans MT" w:hAnsi="Verdana" w:cs="Arial"/>
        </w:rPr>
        <w:t>AM</w:t>
      </w:r>
      <w:r w:rsidRPr="00407F2B">
        <w:rPr>
          <w:rFonts w:ascii="Verdana" w:eastAsia="Gill Sans MT" w:hAnsi="Verdana" w:cs="Arial"/>
        </w:rPr>
        <w:t xml:space="preserve"> as soon as possible</w:t>
      </w:r>
      <w:r w:rsidR="00BC0C03">
        <w:rPr>
          <w:rFonts w:ascii="Verdana" w:eastAsia="Gill Sans MT" w:hAnsi="Verdana" w:cs="Arial"/>
        </w:rPr>
        <w:t>.</w:t>
      </w:r>
    </w:p>
    <w:p w14:paraId="13E62D6E" w14:textId="29EAAA8B" w:rsidR="004E5625" w:rsidRPr="00407F2B" w:rsidRDefault="004E5625" w:rsidP="004E5625">
      <w:pPr>
        <w:rPr>
          <w:rFonts w:ascii="Verdana" w:eastAsia="Gill Sans MT" w:hAnsi="Verdana" w:cs="Arial"/>
        </w:rPr>
      </w:pPr>
      <w:r w:rsidRPr="00407F2B">
        <w:rPr>
          <w:rFonts w:ascii="Verdana" w:eastAsia="Gill Sans MT" w:hAnsi="Verdana" w:cs="Arial"/>
        </w:rPr>
        <w:t xml:space="preserve">12. </w:t>
      </w:r>
      <w:proofErr w:type="gramStart"/>
      <w:r w:rsidRPr="00407F2B">
        <w:rPr>
          <w:rFonts w:ascii="Verdana" w:eastAsia="Gill Sans MT" w:hAnsi="Verdana" w:cs="Arial"/>
        </w:rPr>
        <w:t>Be polite and courteous at all times</w:t>
      </w:r>
      <w:proofErr w:type="gramEnd"/>
      <w:r w:rsidRPr="00407F2B">
        <w:rPr>
          <w:rFonts w:ascii="Verdana" w:eastAsia="Gill Sans MT" w:hAnsi="Verdana" w:cs="Arial"/>
        </w:rPr>
        <w:t xml:space="preserve"> to pedestrians and other road users</w:t>
      </w:r>
      <w:r w:rsidR="00BC0C03">
        <w:rPr>
          <w:rFonts w:ascii="Verdana" w:eastAsia="Gill Sans MT" w:hAnsi="Verdana" w:cs="Arial"/>
        </w:rPr>
        <w:t>.</w:t>
      </w:r>
    </w:p>
    <w:p w14:paraId="6A44F594" w14:textId="2A9D68FE" w:rsidR="0041456C" w:rsidRPr="00407F2B" w:rsidRDefault="004E5625" w:rsidP="004E5625">
      <w:pPr>
        <w:rPr>
          <w:rFonts w:ascii="Verdana" w:eastAsia="Gill Sans MT" w:hAnsi="Verdana" w:cs="Arial"/>
        </w:rPr>
      </w:pPr>
      <w:r w:rsidRPr="00407F2B">
        <w:rPr>
          <w:rFonts w:ascii="Verdana" w:eastAsia="Gill Sans MT" w:hAnsi="Verdana" w:cs="Arial"/>
        </w:rPr>
        <w:t>13. Report any problems or concerns to your Area Organiser as soon as possible</w:t>
      </w:r>
      <w:r w:rsidR="00BC0C03">
        <w:rPr>
          <w:rFonts w:ascii="Verdana" w:eastAsia="Gill Sans MT" w:hAnsi="Verdana" w:cs="Arial"/>
        </w:rPr>
        <w:t>.</w:t>
      </w:r>
    </w:p>
    <w:p w14:paraId="5824BD8F" w14:textId="73D1B196" w:rsidR="004E5625" w:rsidRPr="004E5625" w:rsidRDefault="004E5625" w:rsidP="004E5625">
      <w:pPr>
        <w:spacing w:after="0" w:line="240" w:lineRule="auto"/>
        <w:rPr>
          <w:rFonts w:ascii="Verdana" w:eastAsia="Gill Sans MT" w:hAnsi="Verdana" w:cs="Arial"/>
        </w:rPr>
      </w:pPr>
      <w:r w:rsidRPr="00407F2B">
        <w:rPr>
          <w:rFonts w:ascii="Verdana" w:eastAsia="Gill Sans MT" w:hAnsi="Verdana" w:cs="Arial"/>
        </w:rPr>
        <w:lastRenderedPageBreak/>
        <w:t>14.</w:t>
      </w:r>
      <w:r w:rsidRPr="004E5625">
        <w:rPr>
          <w:rFonts w:ascii="Verdana" w:eastAsia="Gill Sans MT" w:hAnsi="Verdana" w:cs="Arial"/>
        </w:rPr>
        <w:t xml:space="preserve"> Undertake training as and when required</w:t>
      </w:r>
      <w:r w:rsidR="00BC0C03">
        <w:rPr>
          <w:rFonts w:ascii="Verdana" w:eastAsia="Gill Sans MT" w:hAnsi="Verdana" w:cs="Arial"/>
        </w:rPr>
        <w:t>.</w:t>
      </w:r>
    </w:p>
    <w:p w14:paraId="1488FEA7" w14:textId="77777777" w:rsidR="004E5625" w:rsidRPr="004E5625" w:rsidRDefault="004E5625" w:rsidP="004E5625">
      <w:pPr>
        <w:spacing w:after="0" w:line="240" w:lineRule="auto"/>
        <w:rPr>
          <w:rFonts w:ascii="Verdana" w:eastAsia="Gill Sans MT" w:hAnsi="Verdana" w:cs="Arial"/>
        </w:rPr>
      </w:pPr>
      <w:r w:rsidRPr="004E5625">
        <w:rPr>
          <w:rFonts w:ascii="Verdana" w:eastAsia="Gill Sans MT" w:hAnsi="Verdana" w:cs="Arial"/>
        </w:rPr>
        <w:t xml:space="preserve"> </w:t>
      </w:r>
    </w:p>
    <w:p w14:paraId="669E0F21" w14:textId="4E96B51D" w:rsidR="004E5625" w:rsidRPr="004E5625" w:rsidRDefault="004E5625" w:rsidP="004E5625">
      <w:pPr>
        <w:spacing w:after="0" w:line="240" w:lineRule="auto"/>
        <w:rPr>
          <w:rFonts w:ascii="Verdana" w:eastAsia="Gill Sans MT" w:hAnsi="Verdana" w:cs="Arial"/>
        </w:rPr>
      </w:pPr>
      <w:r w:rsidRPr="004E5625">
        <w:rPr>
          <w:rFonts w:ascii="Verdana" w:eastAsia="Gill Sans MT" w:hAnsi="Verdana" w:cs="Arial"/>
        </w:rPr>
        <w:t>1</w:t>
      </w:r>
      <w:r w:rsidRPr="00407F2B">
        <w:rPr>
          <w:rFonts w:ascii="Verdana" w:eastAsia="Gill Sans MT" w:hAnsi="Verdana" w:cs="Arial"/>
        </w:rPr>
        <w:t>5</w:t>
      </w:r>
      <w:r w:rsidRPr="004E5625">
        <w:rPr>
          <w:rFonts w:ascii="Verdana" w:eastAsia="Gill Sans MT" w:hAnsi="Verdana" w:cs="Arial"/>
        </w:rPr>
        <w:t>. Comply with reasonable requests to temporarily cover other crossings or move to a different crossing in the vicinity if required</w:t>
      </w:r>
      <w:r w:rsidR="00BC0C03">
        <w:rPr>
          <w:rFonts w:ascii="Verdana" w:eastAsia="Gill Sans MT" w:hAnsi="Verdana" w:cs="Arial"/>
        </w:rPr>
        <w:t>.</w:t>
      </w:r>
    </w:p>
    <w:p w14:paraId="58B7433F" w14:textId="77777777" w:rsidR="004E5625" w:rsidRPr="004E5625" w:rsidRDefault="004E5625" w:rsidP="004E5625">
      <w:pPr>
        <w:spacing w:after="0" w:line="240" w:lineRule="auto"/>
        <w:rPr>
          <w:rFonts w:ascii="Verdana" w:eastAsia="Gill Sans MT" w:hAnsi="Verdana" w:cs="Arial"/>
        </w:rPr>
      </w:pPr>
      <w:r w:rsidRPr="004E5625">
        <w:rPr>
          <w:rFonts w:ascii="Verdana" w:eastAsia="Gill Sans MT" w:hAnsi="Verdana" w:cs="Arial"/>
        </w:rPr>
        <w:t xml:space="preserve">  </w:t>
      </w:r>
    </w:p>
    <w:p w14:paraId="099BB510" w14:textId="0C5FB862" w:rsidR="004E5625" w:rsidRPr="004E5625" w:rsidRDefault="004E5625" w:rsidP="004E5625">
      <w:pPr>
        <w:spacing w:after="0" w:line="240" w:lineRule="auto"/>
        <w:jc w:val="both"/>
        <w:rPr>
          <w:rFonts w:ascii="Verdana" w:eastAsia="Gill Sans MT" w:hAnsi="Verdana" w:cs="Arial"/>
        </w:rPr>
      </w:pPr>
      <w:r w:rsidRPr="004E5625">
        <w:rPr>
          <w:rFonts w:ascii="Verdana" w:eastAsia="Gill Sans MT" w:hAnsi="Verdana" w:cs="Arial"/>
        </w:rPr>
        <w:t>1</w:t>
      </w:r>
      <w:r w:rsidRPr="00407F2B">
        <w:rPr>
          <w:rFonts w:ascii="Verdana" w:eastAsia="Gill Sans MT" w:hAnsi="Verdana" w:cs="Arial"/>
        </w:rPr>
        <w:t>6</w:t>
      </w:r>
      <w:r w:rsidRPr="004E5625">
        <w:rPr>
          <w:rFonts w:ascii="Verdana" w:eastAsia="Gill Sans MT" w:hAnsi="Verdana" w:cs="Arial"/>
        </w:rPr>
        <w:t>. Undertake such other duties as may be allocated from time to time in accordance with the general nature and grading of the post.</w:t>
      </w:r>
    </w:p>
    <w:p w14:paraId="74882C23" w14:textId="77777777" w:rsidR="004E5625" w:rsidRPr="00407F2B" w:rsidRDefault="004E5625" w:rsidP="004E5625">
      <w:pPr>
        <w:rPr>
          <w:rFonts w:ascii="Verdana" w:eastAsia="Gill Sans MT" w:hAnsi="Verdana" w:cs="Arial"/>
        </w:rPr>
      </w:pP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2B13F337" w14:textId="114F9460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572F863" w14:textId="34FBDBC6" w:rsidR="00213480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3A274B76" w14:textId="77777777" w:rsidR="004E5625" w:rsidRDefault="004E5625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3D2B1DE9" w:rsidR="0041456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0041456C">
        <w:trPr>
          <w:trHeight w:val="1489"/>
          <w:jc w:val="center"/>
        </w:trPr>
        <w:tc>
          <w:tcPr>
            <w:tcW w:w="1275" w:type="dxa"/>
            <w:shd w:val="clear" w:color="auto" w:fill="FFFFFF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02196834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440" w:type="dxa"/>
            <w:shd w:val="clear" w:color="auto" w:fill="FFFFFF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07F2B" w14:paraId="0CFDDDDB" w14:textId="77777777" w:rsidTr="0041456C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07F2B" w:rsidRDefault="0041456C" w:rsidP="0041456C">
            <w:pPr>
              <w:jc w:val="center"/>
              <w:rPr>
                <w:rFonts w:ascii="Verdana" w:eastAsia="Gill Sans MT" w:hAnsi="Verdana"/>
              </w:rPr>
            </w:pPr>
          </w:p>
          <w:p w14:paraId="50C33848" w14:textId="77777777" w:rsidR="0041456C" w:rsidRPr="00407F2B" w:rsidRDefault="0041456C" w:rsidP="0041456C">
            <w:pPr>
              <w:jc w:val="center"/>
              <w:rPr>
                <w:rFonts w:ascii="Verdana" w:eastAsia="Gill Sans MT" w:hAnsi="Verdana" w:cs="Arial"/>
              </w:rPr>
            </w:pPr>
            <w:r w:rsidRPr="00407F2B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77777777" w:rsidR="0041456C" w:rsidRPr="00407F2B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lang w:val="en-GB"/>
              </w:rPr>
            </w:pPr>
            <w:r w:rsidRPr="00407F2B">
              <w:rPr>
                <w:rFonts w:ascii="Verdana" w:eastAsia="Gill Sans MT" w:hAnsi="Verdana" w:cs="Arial"/>
                <w:b/>
                <w:lang w:val="en-GB"/>
              </w:rPr>
              <w:t>Qualifications/Professional membership</w:t>
            </w:r>
          </w:p>
          <w:p w14:paraId="5BE2D851" w14:textId="77777777" w:rsidR="0041456C" w:rsidRPr="00407F2B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</w:rPr>
            </w:pPr>
          </w:p>
          <w:p w14:paraId="74AB4191" w14:textId="2891715F" w:rsidR="004E5625" w:rsidRPr="00407F2B" w:rsidRDefault="004E5625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</w:rPr>
            </w:pPr>
            <w:r w:rsidRPr="00407F2B">
              <w:rPr>
                <w:rFonts w:ascii="Verdana" w:eastAsia="Gill Sans MT" w:hAnsi="Verdana"/>
              </w:rPr>
              <w:t>Full driving licence with suitable business insurance</w:t>
            </w:r>
          </w:p>
        </w:tc>
        <w:tc>
          <w:tcPr>
            <w:tcW w:w="1946" w:type="dxa"/>
          </w:tcPr>
          <w:p w14:paraId="68FF5ED8" w14:textId="77777777" w:rsidR="0041456C" w:rsidRPr="00407F2B" w:rsidRDefault="0041456C" w:rsidP="0041456C">
            <w:pPr>
              <w:rPr>
                <w:rFonts w:ascii="Verdana" w:eastAsia="Gill Sans MT" w:hAnsi="Verdana"/>
              </w:rPr>
            </w:pPr>
          </w:p>
          <w:p w14:paraId="4FA5215D" w14:textId="2065BE72" w:rsidR="0041456C" w:rsidRPr="00407F2B" w:rsidRDefault="0041456C" w:rsidP="0041456C">
            <w:pPr>
              <w:rPr>
                <w:rFonts w:ascii="Verdana" w:eastAsia="Gill Sans MT" w:hAnsi="Verdana"/>
              </w:rPr>
            </w:pPr>
          </w:p>
        </w:tc>
      </w:tr>
      <w:tr w:rsidR="0041456C" w:rsidRPr="00407F2B" w14:paraId="4FFAC253" w14:textId="77777777" w:rsidTr="0041456C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407F2B" w:rsidRDefault="0041456C" w:rsidP="0041456C">
            <w:pPr>
              <w:jc w:val="center"/>
              <w:rPr>
                <w:rFonts w:ascii="Verdana" w:eastAsia="Gill Sans MT" w:hAnsi="Verdana"/>
              </w:rPr>
            </w:pPr>
          </w:p>
          <w:p w14:paraId="32DBA6AC" w14:textId="506F946F" w:rsidR="0041456C" w:rsidRPr="00407F2B" w:rsidRDefault="0041456C" w:rsidP="0041456C">
            <w:pPr>
              <w:jc w:val="center"/>
              <w:rPr>
                <w:rFonts w:ascii="Verdana" w:eastAsia="Gill Sans MT" w:hAnsi="Verdana"/>
              </w:rPr>
            </w:pPr>
          </w:p>
          <w:p w14:paraId="2F95F0E9" w14:textId="77777777" w:rsidR="0041456C" w:rsidRPr="00407F2B" w:rsidRDefault="0041456C" w:rsidP="0041456C">
            <w:pPr>
              <w:jc w:val="center"/>
              <w:rPr>
                <w:rFonts w:ascii="Verdana" w:eastAsia="Gill Sans MT" w:hAnsi="Verdana"/>
              </w:rPr>
            </w:pPr>
          </w:p>
          <w:p w14:paraId="48ABC175" w14:textId="429A2513" w:rsidR="004E5625" w:rsidRPr="00407F2B" w:rsidRDefault="004E5625" w:rsidP="004E5625">
            <w:pPr>
              <w:rPr>
                <w:rFonts w:ascii="Verdana" w:eastAsia="Gill Sans MT" w:hAnsi="Verdana"/>
              </w:rPr>
            </w:pPr>
            <w:r w:rsidRPr="00407F2B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2E8D1C8D" wp14:editId="768D0E1C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EA3845" w14:textId="77777777" w:rsidR="0041456C" w:rsidRPr="00407F2B" w:rsidRDefault="0041456C" w:rsidP="0041456C">
            <w:pPr>
              <w:jc w:val="center"/>
              <w:rPr>
                <w:rFonts w:ascii="Verdana" w:eastAsia="Gill Sans MT" w:hAnsi="Verdana"/>
              </w:rPr>
            </w:pPr>
          </w:p>
          <w:p w14:paraId="205C3F1A" w14:textId="0DED9DCB" w:rsidR="004E5625" w:rsidRPr="00407F2B" w:rsidRDefault="004E5625" w:rsidP="004E5625">
            <w:pPr>
              <w:rPr>
                <w:rFonts w:ascii="Verdana" w:eastAsia="Gill Sans MT" w:hAnsi="Verdana"/>
              </w:rPr>
            </w:pPr>
            <w:r w:rsidRPr="00407F2B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6FCB23F3" wp14:editId="5F2F0BC0">
                  <wp:extent cx="501015" cy="243205"/>
                  <wp:effectExtent l="0" t="0" r="0" b="0"/>
                  <wp:docPr id="3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2C4BB0" w14:textId="77777777" w:rsidR="0041456C" w:rsidRPr="00407F2B" w:rsidRDefault="0041456C" w:rsidP="0041456C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7440" w:type="dxa"/>
          </w:tcPr>
          <w:p w14:paraId="57609014" w14:textId="4B08F44C" w:rsidR="0041456C" w:rsidRPr="00407F2B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bCs/>
                <w:lang w:val="en-GB"/>
              </w:rPr>
            </w:pPr>
            <w:r w:rsidRPr="00407F2B">
              <w:rPr>
                <w:rFonts w:ascii="Verdana" w:eastAsia="Gill Sans MT" w:hAnsi="Verdana" w:cs="Arial"/>
                <w:b/>
                <w:bCs/>
                <w:lang w:val="en-GB"/>
              </w:rPr>
              <w:t>Knowledge and Experience</w:t>
            </w:r>
          </w:p>
          <w:p w14:paraId="3190DD1B" w14:textId="1D7F11F4" w:rsidR="004E5625" w:rsidRPr="00407F2B" w:rsidRDefault="004E5625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bCs/>
                <w:lang w:val="en-GB"/>
              </w:rPr>
            </w:pPr>
          </w:p>
          <w:p w14:paraId="72C78BD1" w14:textId="77777777" w:rsidR="004E5625" w:rsidRPr="00407F2B" w:rsidRDefault="004E5625" w:rsidP="004E562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Verdana" w:eastAsia="Gill Sans MT" w:hAnsi="Verdana"/>
              </w:rPr>
            </w:pPr>
            <w:r w:rsidRPr="00407F2B">
              <w:rPr>
                <w:rFonts w:ascii="Verdana" w:eastAsia="Gill Sans MT" w:hAnsi="Verdana"/>
              </w:rPr>
              <w:t>Experience of working with children</w:t>
            </w:r>
          </w:p>
          <w:p w14:paraId="6C4BC97C" w14:textId="77777777" w:rsidR="004E5625" w:rsidRPr="00407F2B" w:rsidRDefault="004E5625" w:rsidP="004E562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Verdana" w:eastAsia="Gill Sans MT" w:hAnsi="Verdana"/>
              </w:rPr>
            </w:pPr>
            <w:r w:rsidRPr="00407F2B">
              <w:rPr>
                <w:rFonts w:ascii="Verdana" w:eastAsia="Gill Sans MT" w:hAnsi="Verdana"/>
              </w:rPr>
              <w:t>Good road sense and knowledge of the Highway Code</w:t>
            </w:r>
          </w:p>
          <w:p w14:paraId="327D7DED" w14:textId="7FC809F5" w:rsidR="004E5625" w:rsidRPr="00407F2B" w:rsidRDefault="004E5625" w:rsidP="004E562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Verdana" w:eastAsia="Gill Sans MT" w:hAnsi="Verdana"/>
              </w:rPr>
            </w:pPr>
            <w:r w:rsidRPr="00407F2B">
              <w:rPr>
                <w:rFonts w:ascii="Verdana" w:eastAsia="Gill Sans MT" w:hAnsi="Verdana"/>
              </w:rPr>
              <w:t xml:space="preserve">Effective communication skills </w:t>
            </w:r>
          </w:p>
          <w:p w14:paraId="1354CBE3" w14:textId="77777777" w:rsidR="004E5625" w:rsidRPr="00407F2B" w:rsidRDefault="004E5625" w:rsidP="004E562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Verdana" w:eastAsia="Gill Sans MT" w:hAnsi="Verdana"/>
              </w:rPr>
            </w:pPr>
            <w:r w:rsidRPr="00407F2B">
              <w:rPr>
                <w:rFonts w:ascii="Verdana" w:eastAsia="Gill Sans MT" w:hAnsi="Verdana"/>
              </w:rPr>
              <w:t>Drive, enthusiasm and flexibility</w:t>
            </w:r>
          </w:p>
          <w:p w14:paraId="371E6E53" w14:textId="77777777" w:rsidR="004E5625" w:rsidRPr="00407F2B" w:rsidRDefault="004E5625" w:rsidP="004E562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Verdana" w:eastAsia="Gill Sans MT" w:hAnsi="Verdana"/>
              </w:rPr>
            </w:pPr>
            <w:r w:rsidRPr="00407F2B">
              <w:rPr>
                <w:rFonts w:ascii="Verdana" w:eastAsia="Gill Sans MT" w:hAnsi="Verdana"/>
              </w:rPr>
              <w:t>To display sound judgment and the ability to act on own initiative</w:t>
            </w:r>
          </w:p>
          <w:p w14:paraId="257B3C19" w14:textId="77777777" w:rsidR="004E5625" w:rsidRPr="00407F2B" w:rsidRDefault="004E5625" w:rsidP="004E562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Verdana" w:eastAsia="Gill Sans MT" w:hAnsi="Verdana"/>
              </w:rPr>
            </w:pPr>
            <w:r w:rsidRPr="00407F2B">
              <w:rPr>
                <w:rFonts w:ascii="Verdana" w:eastAsia="Gill Sans MT" w:hAnsi="Verdana"/>
              </w:rPr>
              <w:t>Basic computer skills an advantage</w:t>
            </w:r>
          </w:p>
          <w:p w14:paraId="2EE07982" w14:textId="77777777" w:rsidR="004E5625" w:rsidRPr="00407F2B" w:rsidRDefault="004E5625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lang w:val="en-GB"/>
              </w:rPr>
            </w:pPr>
          </w:p>
          <w:p w14:paraId="186B0F1C" w14:textId="77777777" w:rsidR="0041456C" w:rsidRPr="00407F2B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946" w:type="dxa"/>
          </w:tcPr>
          <w:p w14:paraId="73459890" w14:textId="77777777" w:rsidR="0041456C" w:rsidRPr="00407F2B" w:rsidRDefault="0041456C" w:rsidP="0041456C">
            <w:pPr>
              <w:rPr>
                <w:rFonts w:ascii="Verdana" w:eastAsia="Gill Sans MT" w:hAnsi="Verdana"/>
              </w:rPr>
            </w:pPr>
          </w:p>
        </w:tc>
      </w:tr>
      <w:tr w:rsidR="0041456C" w:rsidRPr="00407F2B" w14:paraId="7FE7E04A" w14:textId="77777777" w:rsidTr="0041456C">
        <w:trPr>
          <w:jc w:val="center"/>
        </w:trPr>
        <w:tc>
          <w:tcPr>
            <w:tcW w:w="1275" w:type="dxa"/>
          </w:tcPr>
          <w:p w14:paraId="61FDC749" w14:textId="77777777" w:rsidR="0041456C" w:rsidRPr="00407F2B" w:rsidRDefault="0041456C" w:rsidP="0041456C">
            <w:pPr>
              <w:jc w:val="center"/>
              <w:rPr>
                <w:rFonts w:ascii="Verdana" w:eastAsia="Gill Sans MT" w:hAnsi="Verdana"/>
                <w:b/>
              </w:rPr>
            </w:pPr>
          </w:p>
          <w:p w14:paraId="5FD33341" w14:textId="0F6E7C0F" w:rsidR="0041456C" w:rsidRPr="00407F2B" w:rsidRDefault="00407F2B" w:rsidP="0041456C">
            <w:pPr>
              <w:jc w:val="center"/>
              <w:rPr>
                <w:rFonts w:ascii="Verdana" w:eastAsia="Gill Sans MT" w:hAnsi="Verdana"/>
                <w:b/>
              </w:rPr>
            </w:pPr>
            <w:r w:rsidRPr="00407F2B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0ADEAAAD" wp14:editId="025B9BA3">
                  <wp:extent cx="499745" cy="243840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07F2B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0B55DB24" wp14:editId="28350FE8">
                  <wp:extent cx="501015" cy="387350"/>
                  <wp:effectExtent l="0" t="0" r="0" b="0"/>
                  <wp:docPr id="4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407F2B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lang w:val="en-GB"/>
              </w:rPr>
            </w:pPr>
            <w:r w:rsidRPr="00407F2B">
              <w:rPr>
                <w:rFonts w:ascii="Verdana" w:eastAsia="Gill Sans MT" w:hAnsi="Verdana" w:cs="Arial"/>
                <w:b/>
                <w:lang w:val="en-GB"/>
              </w:rPr>
              <w:t>Skills</w:t>
            </w:r>
          </w:p>
          <w:p w14:paraId="2E6B2B6D" w14:textId="77777777" w:rsidR="0041456C" w:rsidRPr="00407F2B" w:rsidRDefault="0041456C" w:rsidP="0020240C">
            <w:pPr>
              <w:jc w:val="both"/>
              <w:rPr>
                <w:rFonts w:ascii="Verdana" w:hAnsi="Verdana"/>
              </w:rPr>
            </w:pPr>
            <w:r w:rsidRPr="00407F2B">
              <w:rPr>
                <w:rFonts w:ascii="Verdana" w:hAnsi="Verdana"/>
              </w:rPr>
              <w:t xml:space="preserve">This post is designated as a casual car user </w:t>
            </w:r>
          </w:p>
          <w:p w14:paraId="128D5536" w14:textId="77777777" w:rsidR="004E5625" w:rsidRPr="00407F2B" w:rsidRDefault="004E5625" w:rsidP="004E5625">
            <w:pPr>
              <w:numPr>
                <w:ilvl w:val="0"/>
                <w:numId w:val="18"/>
              </w:numPr>
              <w:jc w:val="both"/>
              <w:rPr>
                <w:rFonts w:ascii="Verdana" w:eastAsia="Gill Sans MT" w:hAnsi="Verdana"/>
              </w:rPr>
            </w:pPr>
            <w:r w:rsidRPr="00407F2B">
              <w:rPr>
                <w:rFonts w:ascii="Verdana" w:eastAsia="Gill Sans MT" w:hAnsi="Verdana"/>
              </w:rPr>
              <w:t>Ability to route plan sometimes at short notice</w:t>
            </w:r>
          </w:p>
          <w:p w14:paraId="530AAB7E" w14:textId="77777777" w:rsidR="004E5625" w:rsidRPr="00407F2B" w:rsidRDefault="004E5625" w:rsidP="004E5625">
            <w:pPr>
              <w:numPr>
                <w:ilvl w:val="0"/>
                <w:numId w:val="18"/>
              </w:numPr>
              <w:jc w:val="both"/>
              <w:rPr>
                <w:rFonts w:ascii="Verdana" w:eastAsia="Gill Sans MT" w:hAnsi="Verdana"/>
                <w:b/>
              </w:rPr>
            </w:pPr>
            <w:r w:rsidRPr="00407F2B">
              <w:rPr>
                <w:rFonts w:ascii="Verdana" w:eastAsia="Gill Sans MT" w:hAnsi="Verdana"/>
              </w:rPr>
              <w:t>Good general health and fitness</w:t>
            </w:r>
          </w:p>
          <w:p w14:paraId="5B61E76D" w14:textId="77777777" w:rsidR="004E5625" w:rsidRPr="00407F2B" w:rsidRDefault="004E5625" w:rsidP="004E5625">
            <w:pPr>
              <w:numPr>
                <w:ilvl w:val="0"/>
                <w:numId w:val="17"/>
              </w:numPr>
              <w:jc w:val="both"/>
              <w:rPr>
                <w:rFonts w:ascii="Verdana" w:eastAsia="Gill Sans MT" w:hAnsi="Verdana"/>
              </w:rPr>
            </w:pPr>
            <w:r w:rsidRPr="00407F2B">
              <w:rPr>
                <w:rFonts w:ascii="Verdana" w:eastAsia="Gill Sans MT" w:hAnsi="Verdana"/>
              </w:rPr>
              <w:t>Confidence</w:t>
            </w:r>
          </w:p>
          <w:p w14:paraId="55F81497" w14:textId="77777777" w:rsidR="004E5625" w:rsidRPr="00407F2B" w:rsidRDefault="004E5625" w:rsidP="004E5625">
            <w:pPr>
              <w:numPr>
                <w:ilvl w:val="0"/>
                <w:numId w:val="17"/>
              </w:numPr>
              <w:jc w:val="both"/>
              <w:rPr>
                <w:rFonts w:ascii="Verdana" w:eastAsia="Gill Sans MT" w:hAnsi="Verdana"/>
              </w:rPr>
            </w:pPr>
            <w:r w:rsidRPr="00407F2B">
              <w:rPr>
                <w:rFonts w:ascii="Verdana" w:eastAsia="Gill Sans MT" w:hAnsi="Verdana"/>
              </w:rPr>
              <w:t>Honesty</w:t>
            </w:r>
          </w:p>
          <w:p w14:paraId="293AD673" w14:textId="77777777" w:rsidR="004E5625" w:rsidRPr="00407F2B" w:rsidRDefault="004E5625" w:rsidP="004E5625">
            <w:pPr>
              <w:numPr>
                <w:ilvl w:val="0"/>
                <w:numId w:val="17"/>
              </w:numPr>
              <w:jc w:val="both"/>
              <w:rPr>
                <w:rFonts w:ascii="Verdana" w:eastAsia="Gill Sans MT" w:hAnsi="Verdana"/>
              </w:rPr>
            </w:pPr>
            <w:r w:rsidRPr="00407F2B">
              <w:rPr>
                <w:rFonts w:ascii="Verdana" w:eastAsia="Gill Sans MT" w:hAnsi="Verdana"/>
              </w:rPr>
              <w:t>Punctuality</w:t>
            </w:r>
          </w:p>
          <w:p w14:paraId="5141BB57" w14:textId="77777777" w:rsidR="004E5625" w:rsidRPr="00407F2B" w:rsidRDefault="004E5625" w:rsidP="004E5625">
            <w:pPr>
              <w:numPr>
                <w:ilvl w:val="0"/>
                <w:numId w:val="17"/>
              </w:numPr>
              <w:jc w:val="both"/>
              <w:rPr>
                <w:rFonts w:ascii="Verdana" w:eastAsia="Gill Sans MT" w:hAnsi="Verdana"/>
              </w:rPr>
            </w:pPr>
            <w:r w:rsidRPr="00407F2B">
              <w:rPr>
                <w:rFonts w:ascii="Verdana" w:eastAsia="Gill Sans MT" w:hAnsi="Verdana"/>
              </w:rPr>
              <w:t>Reliability</w:t>
            </w:r>
          </w:p>
          <w:p w14:paraId="61BCCFF8" w14:textId="77777777" w:rsidR="004E5625" w:rsidRPr="00407F2B" w:rsidRDefault="004E5625" w:rsidP="004E5625">
            <w:pPr>
              <w:numPr>
                <w:ilvl w:val="0"/>
                <w:numId w:val="17"/>
              </w:numPr>
              <w:jc w:val="both"/>
              <w:rPr>
                <w:rFonts w:ascii="Verdana" w:eastAsia="Gill Sans MT" w:hAnsi="Verdana"/>
              </w:rPr>
            </w:pPr>
            <w:r w:rsidRPr="00407F2B">
              <w:rPr>
                <w:rFonts w:ascii="Verdana" w:eastAsia="Gill Sans MT" w:hAnsi="Verdana"/>
              </w:rPr>
              <w:lastRenderedPageBreak/>
              <w:t>Smart appearance</w:t>
            </w:r>
          </w:p>
          <w:p w14:paraId="2383555B" w14:textId="77777777" w:rsidR="004E5625" w:rsidRPr="00407F2B" w:rsidRDefault="004E5625" w:rsidP="004E5625">
            <w:pPr>
              <w:numPr>
                <w:ilvl w:val="0"/>
                <w:numId w:val="17"/>
              </w:numPr>
              <w:jc w:val="both"/>
              <w:rPr>
                <w:rFonts w:ascii="Verdana" w:eastAsia="Gill Sans MT" w:hAnsi="Verdana"/>
              </w:rPr>
            </w:pPr>
            <w:r w:rsidRPr="00407F2B">
              <w:rPr>
                <w:rFonts w:ascii="Verdana" w:eastAsia="Gill Sans MT" w:hAnsi="Verdana"/>
              </w:rPr>
              <w:t>Good community spirit</w:t>
            </w:r>
          </w:p>
          <w:p w14:paraId="006E4BFE" w14:textId="77777777" w:rsidR="004E5625" w:rsidRPr="00407F2B" w:rsidRDefault="004E5625" w:rsidP="004E5625">
            <w:pPr>
              <w:numPr>
                <w:ilvl w:val="0"/>
                <w:numId w:val="17"/>
              </w:numPr>
              <w:jc w:val="both"/>
              <w:rPr>
                <w:rFonts w:ascii="Verdana" w:eastAsia="Gill Sans MT" w:hAnsi="Verdana"/>
              </w:rPr>
            </w:pPr>
            <w:r w:rsidRPr="00407F2B">
              <w:rPr>
                <w:rFonts w:ascii="Verdana" w:eastAsia="Gill Sans MT" w:hAnsi="Verdana"/>
              </w:rPr>
              <w:t>Willingness to work in all weather conditions</w:t>
            </w:r>
          </w:p>
          <w:p w14:paraId="0EFD44B0" w14:textId="22661123" w:rsidR="004E5625" w:rsidRPr="00407F2B" w:rsidRDefault="004E5625" w:rsidP="004E5625">
            <w:pPr>
              <w:jc w:val="both"/>
              <w:rPr>
                <w:rFonts w:ascii="Verdana" w:hAnsi="Verdana"/>
              </w:rPr>
            </w:pPr>
            <w:r w:rsidRPr="00407F2B">
              <w:rPr>
                <w:rFonts w:ascii="Verdana" w:eastAsia="Gill Sans MT" w:hAnsi="Verdana"/>
              </w:rPr>
              <w:t>Must take all holidays during school closure periods</w:t>
            </w:r>
          </w:p>
        </w:tc>
        <w:tc>
          <w:tcPr>
            <w:tcW w:w="1946" w:type="dxa"/>
          </w:tcPr>
          <w:p w14:paraId="48F4025E" w14:textId="02EEA7D5" w:rsidR="0041456C" w:rsidRPr="00407F2B" w:rsidRDefault="0041456C" w:rsidP="0041456C">
            <w:pPr>
              <w:rPr>
                <w:rFonts w:ascii="Verdana" w:eastAsia="Gill Sans MT" w:hAnsi="Verdana"/>
              </w:rPr>
            </w:pPr>
          </w:p>
          <w:p w14:paraId="41C6BA5A" w14:textId="77777777" w:rsidR="0041456C" w:rsidRPr="00407F2B" w:rsidRDefault="0041456C" w:rsidP="0041456C">
            <w:pPr>
              <w:jc w:val="center"/>
              <w:rPr>
                <w:rFonts w:ascii="Verdana" w:eastAsia="Gill Sans MT" w:hAnsi="Verdana"/>
              </w:rPr>
            </w:pPr>
          </w:p>
        </w:tc>
      </w:tr>
    </w:tbl>
    <w:p w14:paraId="66A26FF5" w14:textId="77777777" w:rsidR="0041456C" w:rsidRPr="00407F2B" w:rsidRDefault="0041456C" w:rsidP="0041456C">
      <w:pPr>
        <w:jc w:val="both"/>
        <w:rPr>
          <w:rFonts w:ascii="Verdana" w:eastAsia="Gill Sans MT" w:hAnsi="Verdana"/>
          <w:b/>
        </w:rPr>
      </w:pPr>
    </w:p>
    <w:p w14:paraId="2AD99DD5" w14:textId="27128AC4" w:rsidR="0041456C" w:rsidRPr="00407F2B" w:rsidRDefault="0041456C" w:rsidP="0041456C">
      <w:pPr>
        <w:jc w:val="both"/>
        <w:rPr>
          <w:rFonts w:ascii="Verdana" w:eastAsia="Gill Sans MT" w:hAnsi="Verdana" w:cs="Arial"/>
        </w:rPr>
      </w:pPr>
      <w:r w:rsidRPr="00407F2B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F2B">
        <w:rPr>
          <w:rFonts w:ascii="Verdana" w:eastAsia="Gill Sans MT" w:hAnsi="Verdana"/>
          <w:b/>
        </w:rPr>
        <w:t xml:space="preserve"> </w:t>
      </w:r>
      <w:r w:rsidRPr="00407F2B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07F2B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07F2B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1FB24B0C" w14:textId="60E71E52" w:rsidR="623A641D" w:rsidRPr="00407F2B" w:rsidRDefault="623A641D" w:rsidP="623A641D">
      <w:pPr>
        <w:pStyle w:val="Header"/>
        <w:jc w:val="both"/>
        <w:rPr>
          <w:rFonts w:ascii="Verdana" w:eastAsia="Gill Sans MT" w:hAnsi="Verdana" w:cs="Arial"/>
        </w:rPr>
      </w:pPr>
    </w:p>
    <w:p w14:paraId="65E92262" w14:textId="4128FFEC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contacting </w:t>
      </w:r>
    </w:p>
    <w:p w14:paraId="7C121D1E" w14:textId="52FAD862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p w14:paraId="0C1208EC" w14:textId="77777777" w:rsidR="0041456C" w:rsidRDefault="0041456C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</w:p>
    <w:p w14:paraId="2AED08CC" w14:textId="77777777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4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9F6C0" w14:textId="77777777" w:rsidR="00E00DF2" w:rsidRDefault="00E00DF2" w:rsidP="003E7AA3">
      <w:pPr>
        <w:spacing w:after="0" w:line="240" w:lineRule="auto"/>
      </w:pPr>
      <w:r>
        <w:separator/>
      </w:r>
    </w:p>
  </w:endnote>
  <w:endnote w:type="continuationSeparator" w:id="0">
    <w:p w14:paraId="1FB4F6E4" w14:textId="77777777" w:rsidR="00E00DF2" w:rsidRDefault="00E00DF2" w:rsidP="003E7AA3">
      <w:pPr>
        <w:spacing w:after="0" w:line="240" w:lineRule="auto"/>
      </w:pPr>
      <w:r>
        <w:continuationSeparator/>
      </w:r>
    </w:p>
  </w:endnote>
  <w:endnote w:type="continuationNotice" w:id="1">
    <w:p w14:paraId="7A785A7A" w14:textId="77777777" w:rsidR="00E00DF2" w:rsidRDefault="00E00D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48C72" w14:textId="77777777" w:rsidR="00E00DF2" w:rsidRDefault="00E00DF2" w:rsidP="003E7AA3">
      <w:pPr>
        <w:spacing w:after="0" w:line="240" w:lineRule="auto"/>
      </w:pPr>
      <w:r>
        <w:separator/>
      </w:r>
    </w:p>
  </w:footnote>
  <w:footnote w:type="continuationSeparator" w:id="0">
    <w:p w14:paraId="3F9D810A" w14:textId="77777777" w:rsidR="00E00DF2" w:rsidRDefault="00E00DF2" w:rsidP="003E7AA3">
      <w:pPr>
        <w:spacing w:after="0" w:line="240" w:lineRule="auto"/>
      </w:pPr>
      <w:r>
        <w:continuationSeparator/>
      </w:r>
    </w:p>
  </w:footnote>
  <w:footnote w:type="continuationNotice" w:id="1">
    <w:p w14:paraId="07F18E79" w14:textId="77777777" w:rsidR="00E00DF2" w:rsidRDefault="00E00D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40FBFDD9" w:rsidR="0041456C" w:rsidRPr="00EE50CC" w:rsidRDefault="00407F2B" w:rsidP="00407F2B">
                          <w:pPr>
                            <w:pStyle w:val="inner-page-title"/>
                            <w:jc w:val="left"/>
                            <w:rPr>
                              <w:caps/>
                            </w:rPr>
                          </w:pPr>
                          <w:r>
                            <w:tab/>
                          </w:r>
                          <w:r w:rsidR="00BC0C03">
                            <w:t xml:space="preserve">EI&amp;S SCP Service </w:t>
                          </w:r>
                          <w:r>
                            <w:tab/>
                            <w:t xml:space="preserve">SeSeerviSErvSErvServcie </w:t>
                          </w:r>
                          <w:r w:rsidR="00BC0C03" w:rsidRPr="00EE50CC">
                            <w:t>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40FBFDD9" w:rsidR="0041456C" w:rsidRPr="00EE50CC" w:rsidRDefault="00407F2B" w:rsidP="00407F2B">
                    <w:pPr>
                      <w:pStyle w:val="inner-page-title"/>
                      <w:jc w:val="left"/>
                      <w:rPr>
                        <w:caps/>
                      </w:rPr>
                    </w:pPr>
                    <w:r>
                      <w:tab/>
                    </w:r>
                    <w:r w:rsidR="00BC0C03">
                      <w:t xml:space="preserve">EI&amp;S SCP Service </w:t>
                    </w:r>
                    <w:r>
                      <w:tab/>
                      <w:t xml:space="preserve">SeSeerviSErvSErvServcie </w:t>
                    </w:r>
                    <w:r w:rsidR="00BC0C03" w:rsidRPr="00EE50CC">
                      <w:t>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6353"/>
    <w:multiLevelType w:val="hybridMultilevel"/>
    <w:tmpl w:val="46BE60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  <w:lvl w:ilvl="1" w:tplc="9A8695A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 w:hint="default"/>
      </w:rPr>
    </w:lvl>
    <w:lvl w:ilvl="2" w:tplc="53EAA98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Wingdings" w:hAnsi="Wingdings" w:hint="default"/>
      </w:rPr>
    </w:lvl>
    <w:lvl w:ilvl="3" w:tplc="CF04858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ymbol" w:hAnsi="Symbol" w:hint="default"/>
      </w:rPr>
    </w:lvl>
    <w:lvl w:ilvl="4" w:tplc="09DCB12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 w:hint="default"/>
      </w:rPr>
    </w:lvl>
    <w:lvl w:ilvl="5" w:tplc="A6800E1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eastAsia="Wingdings" w:hAnsi="Wingdings" w:hint="default"/>
      </w:rPr>
    </w:lvl>
    <w:lvl w:ilvl="6" w:tplc="54A6E48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Symbol" w:hAnsi="Symbol" w:hint="default"/>
      </w:rPr>
    </w:lvl>
    <w:lvl w:ilvl="7" w:tplc="05BE9F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eastAsia="Courier New" w:hAnsi="Courier New" w:cs="Courier New" w:hint="default"/>
      </w:rPr>
    </w:lvl>
    <w:lvl w:ilvl="8" w:tplc="FC30538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eastAsia="Wingdings" w:hAnsi="Wingdings" w:hint="default"/>
      </w:rPr>
    </w:lvl>
  </w:abstractNum>
  <w:abstractNum w:abstractNumId="3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3B21"/>
    <w:multiLevelType w:val="hybridMultilevel"/>
    <w:tmpl w:val="5AD0326A"/>
    <w:lvl w:ilvl="0" w:tplc="93D4CD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88D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CE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EE2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6D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607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46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8D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9EC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E66B1"/>
    <w:multiLevelType w:val="hybridMultilevel"/>
    <w:tmpl w:val="36301A1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866C8E"/>
    <w:multiLevelType w:val="singleLevel"/>
    <w:tmpl w:val="9979937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</w:abstractNum>
  <w:abstractNum w:abstractNumId="14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058284">
    <w:abstractNumId w:val="4"/>
  </w:num>
  <w:num w:numId="2" w16cid:durableId="1447505865">
    <w:abstractNumId w:val="7"/>
  </w:num>
  <w:num w:numId="3" w16cid:durableId="499470037">
    <w:abstractNumId w:val="6"/>
  </w:num>
  <w:num w:numId="4" w16cid:durableId="475922576">
    <w:abstractNumId w:val="15"/>
  </w:num>
  <w:num w:numId="5" w16cid:durableId="1964458954">
    <w:abstractNumId w:val="3"/>
  </w:num>
  <w:num w:numId="6" w16cid:durableId="1504541025">
    <w:abstractNumId w:val="14"/>
  </w:num>
  <w:num w:numId="7" w16cid:durableId="1903982057">
    <w:abstractNumId w:val="10"/>
  </w:num>
  <w:num w:numId="8" w16cid:durableId="280694580">
    <w:abstractNumId w:val="16"/>
  </w:num>
  <w:num w:numId="9" w16cid:durableId="1787309150">
    <w:abstractNumId w:val="9"/>
  </w:num>
  <w:num w:numId="10" w16cid:durableId="582565324">
    <w:abstractNumId w:val="0"/>
  </w:num>
  <w:num w:numId="11" w16cid:durableId="564296707">
    <w:abstractNumId w:val="5"/>
  </w:num>
  <w:num w:numId="12" w16cid:durableId="245968600">
    <w:abstractNumId w:val="11"/>
  </w:num>
  <w:num w:numId="13" w16cid:durableId="1450321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1"/>
  </w:num>
  <w:num w:numId="15" w16cid:durableId="1948268804">
    <w:abstractNumId w:val="8"/>
  </w:num>
  <w:num w:numId="16" w16cid:durableId="1722289224">
    <w:abstractNumId w:val="2"/>
  </w:num>
  <w:num w:numId="17" w16cid:durableId="597828795">
    <w:abstractNumId w:val="13"/>
  </w:num>
  <w:num w:numId="18" w16cid:durableId="13202304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0A7B9A"/>
    <w:rsid w:val="000B2785"/>
    <w:rsid w:val="000F5850"/>
    <w:rsid w:val="00141D89"/>
    <w:rsid w:val="00161FE8"/>
    <w:rsid w:val="001661A9"/>
    <w:rsid w:val="001667C8"/>
    <w:rsid w:val="001A15EA"/>
    <w:rsid w:val="001F3113"/>
    <w:rsid w:val="0020240C"/>
    <w:rsid w:val="00213480"/>
    <w:rsid w:val="002141BE"/>
    <w:rsid w:val="0024586E"/>
    <w:rsid w:val="00261654"/>
    <w:rsid w:val="00265281"/>
    <w:rsid w:val="002D237E"/>
    <w:rsid w:val="002D413B"/>
    <w:rsid w:val="002F6DE8"/>
    <w:rsid w:val="00316CA7"/>
    <w:rsid w:val="00366F6C"/>
    <w:rsid w:val="003739AB"/>
    <w:rsid w:val="003E7AA3"/>
    <w:rsid w:val="003F50AB"/>
    <w:rsid w:val="00407F2B"/>
    <w:rsid w:val="0041456C"/>
    <w:rsid w:val="00465664"/>
    <w:rsid w:val="004C58E3"/>
    <w:rsid w:val="004E2C1E"/>
    <w:rsid w:val="004E5625"/>
    <w:rsid w:val="00535B0F"/>
    <w:rsid w:val="00577B86"/>
    <w:rsid w:val="00636F40"/>
    <w:rsid w:val="00671CC9"/>
    <w:rsid w:val="0070227B"/>
    <w:rsid w:val="00770B6C"/>
    <w:rsid w:val="00792EE5"/>
    <w:rsid w:val="00797BFE"/>
    <w:rsid w:val="007A6708"/>
    <w:rsid w:val="0080309F"/>
    <w:rsid w:val="00816AA1"/>
    <w:rsid w:val="00841A14"/>
    <w:rsid w:val="00872B70"/>
    <w:rsid w:val="008B4F3B"/>
    <w:rsid w:val="008E17A6"/>
    <w:rsid w:val="009446C3"/>
    <w:rsid w:val="0096580A"/>
    <w:rsid w:val="0097248E"/>
    <w:rsid w:val="00977EA1"/>
    <w:rsid w:val="0098215C"/>
    <w:rsid w:val="0099470D"/>
    <w:rsid w:val="00995F49"/>
    <w:rsid w:val="009D51A0"/>
    <w:rsid w:val="00A34FE9"/>
    <w:rsid w:val="00A645DA"/>
    <w:rsid w:val="00A761DD"/>
    <w:rsid w:val="00AD6686"/>
    <w:rsid w:val="00B31674"/>
    <w:rsid w:val="00B9509B"/>
    <w:rsid w:val="00BB233B"/>
    <w:rsid w:val="00BC0C03"/>
    <w:rsid w:val="00C003AD"/>
    <w:rsid w:val="00C055B5"/>
    <w:rsid w:val="00C20BE9"/>
    <w:rsid w:val="00C302E9"/>
    <w:rsid w:val="00C86E78"/>
    <w:rsid w:val="00CA45C1"/>
    <w:rsid w:val="00CD038B"/>
    <w:rsid w:val="00CE77D4"/>
    <w:rsid w:val="00CF33CD"/>
    <w:rsid w:val="00D01CE1"/>
    <w:rsid w:val="00D570E7"/>
    <w:rsid w:val="00DB70A1"/>
    <w:rsid w:val="00DF0A92"/>
    <w:rsid w:val="00E00DF2"/>
    <w:rsid w:val="00EC0C4E"/>
    <w:rsid w:val="00EE50CC"/>
    <w:rsid w:val="00F72F3D"/>
    <w:rsid w:val="00FC632D"/>
    <w:rsid w:val="00FD1269"/>
    <w:rsid w:val="00FE28F9"/>
    <w:rsid w:val="00FE537E"/>
    <w:rsid w:val="02970591"/>
    <w:rsid w:val="0306DE1A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23EC753"/>
    <w:rsid w:val="25C0252C"/>
    <w:rsid w:val="2A17B73C"/>
    <w:rsid w:val="2AE77744"/>
    <w:rsid w:val="2B77B527"/>
    <w:rsid w:val="2D97D499"/>
    <w:rsid w:val="2F79A042"/>
    <w:rsid w:val="2FC82558"/>
    <w:rsid w:val="31DBF012"/>
    <w:rsid w:val="321B146D"/>
    <w:rsid w:val="37766330"/>
    <w:rsid w:val="38E4F159"/>
    <w:rsid w:val="3D77C7DB"/>
    <w:rsid w:val="3D7E7C98"/>
    <w:rsid w:val="3F44E853"/>
    <w:rsid w:val="3FDD060E"/>
    <w:rsid w:val="406D18AC"/>
    <w:rsid w:val="40F52628"/>
    <w:rsid w:val="42016823"/>
    <w:rsid w:val="42A142D7"/>
    <w:rsid w:val="42CF5254"/>
    <w:rsid w:val="42D55839"/>
    <w:rsid w:val="439E65D0"/>
    <w:rsid w:val="44199DF5"/>
    <w:rsid w:val="45275101"/>
    <w:rsid w:val="473BBBFA"/>
    <w:rsid w:val="479827A2"/>
    <w:rsid w:val="488049ED"/>
    <w:rsid w:val="4AC544A3"/>
    <w:rsid w:val="4AF2F16B"/>
    <w:rsid w:val="4D3618BE"/>
    <w:rsid w:val="4D8959C3"/>
    <w:rsid w:val="50F0536E"/>
    <w:rsid w:val="530DE277"/>
    <w:rsid w:val="55750972"/>
    <w:rsid w:val="55AAF8B7"/>
    <w:rsid w:val="58605E87"/>
    <w:rsid w:val="587478F2"/>
    <w:rsid w:val="58914E8E"/>
    <w:rsid w:val="58DBFE7C"/>
    <w:rsid w:val="5F02C35B"/>
    <w:rsid w:val="5F5619A1"/>
    <w:rsid w:val="5F5EC7C2"/>
    <w:rsid w:val="601CD230"/>
    <w:rsid w:val="6079EF7B"/>
    <w:rsid w:val="60B7468B"/>
    <w:rsid w:val="623A641D"/>
    <w:rsid w:val="62DDFF6B"/>
    <w:rsid w:val="650EB4B2"/>
    <w:rsid w:val="65A15927"/>
    <w:rsid w:val="66B49E77"/>
    <w:rsid w:val="66E03C93"/>
    <w:rsid w:val="68D6FF4D"/>
    <w:rsid w:val="6A72CFAE"/>
    <w:rsid w:val="71611D70"/>
    <w:rsid w:val="725E4267"/>
    <w:rsid w:val="72F261EF"/>
    <w:rsid w:val="744F6ECB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 xsi:nil="true"/>
    <Category xmlns="f809f247-91c8-4c12-bf0c-0ad48c29d5e9">Recruitment</Category>
    <Subsection xmlns="f809f247-91c8-4c12-bf0c-0ad48c29d5e9">Job description</Subsection>
    <SharedWithUsers xmlns="419b95a3-ce3a-49f0-a34c-ab50080338be">
      <UserInfo>
        <DisplayName>Miller, Joanna (C&amp;F)</DisplayName>
        <AccountId>1552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12" ma:contentTypeDescription="Create a new document." ma:contentTypeScope="" ma:versionID="d2ac221acb9f402dcc266ac2ef31501b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3227110f3d467eba2488cfc96a704bf2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  <ds:schemaRef ds:uri="419b95a3-ce3a-49f0-a34c-ab50080338be"/>
  </ds:schemaRefs>
</ds:datastoreItem>
</file>

<file path=customXml/itemProps3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578BD5-1FC7-47C3-B172-65FEEADE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900</Words>
  <Characters>5132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Tomlinson, Liz (Corporate)</cp:lastModifiedBy>
  <cp:revision>2</cp:revision>
  <dcterms:created xsi:type="dcterms:W3CDTF">2022-11-24T09:41:00Z</dcterms:created>
  <dcterms:modified xsi:type="dcterms:W3CDTF">2022-11-24T09:41:00Z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