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1B4" w14:textId="77777777" w:rsidR="00C402B0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2B0">
        <w:t>Financial Information Officer</w:t>
      </w:r>
    </w:p>
    <w:p w14:paraId="4F20251A" w14:textId="729A45F7" w:rsidR="00161FE8" w:rsidRPr="001F3113" w:rsidRDefault="00161FE8" w:rsidP="001F3113">
      <w:pPr>
        <w:pStyle w:val="JobTitle"/>
      </w:pPr>
      <w:r>
        <w:t>Grade</w:t>
      </w:r>
      <w:r w:rsidR="00C402B0">
        <w:t xml:space="preserve"> 6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205B52BB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ambitious and sustainable county, where everyone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has the opportunity to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prosper, be healthy and happy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access to more good jobs and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share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the benefit of economic growth</w:t>
      </w:r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0946379" w14:textId="7F84B4F6" w:rsidR="008D16A3" w:rsidRDefault="00816AA1" w:rsidP="008D16A3">
      <w:pPr>
        <w:pStyle w:val="Body-Bold"/>
      </w:pPr>
      <w:r>
        <w:t>About the Service</w:t>
      </w:r>
    </w:p>
    <w:p w14:paraId="42CE1C44" w14:textId="77777777" w:rsidR="00403CDD" w:rsidRPr="00403CDD" w:rsidRDefault="00403CDD" w:rsidP="00403CDD">
      <w:pPr>
        <w:jc w:val="both"/>
        <w:rPr>
          <w:rFonts w:ascii="Verdana" w:hAnsi="Verdana"/>
          <w:sz w:val="28"/>
          <w:lang w:eastAsia="en-GB"/>
        </w:rPr>
      </w:pPr>
      <w:r w:rsidRPr="00403CDD">
        <w:rPr>
          <w:rFonts w:ascii="Verdana" w:hAnsi="Verdana"/>
          <w:b/>
          <w:sz w:val="24"/>
          <w:lang w:eastAsia="en-GB"/>
        </w:rPr>
        <w:t>The Accountancy Division</w:t>
      </w:r>
      <w:r w:rsidRPr="00403CDD">
        <w:rPr>
          <w:rFonts w:ascii="Verdana" w:hAnsi="Verdana"/>
          <w:sz w:val="24"/>
          <w:lang w:eastAsia="en-GB"/>
        </w:rPr>
        <w:t>: provides a range of services to the county council with the aim of providing strategic financial advice, securing stewardship, supporting effective decision making and enabling effective financial management</w:t>
      </w:r>
    </w:p>
    <w:p w14:paraId="211F337C" w14:textId="62061273" w:rsidR="008D16A3" w:rsidRPr="00F66F85" w:rsidRDefault="00403CDD" w:rsidP="00403CDD">
      <w:pPr>
        <w:pStyle w:val="Body-Bold"/>
        <w:rPr>
          <w:b w:val="0"/>
          <w:bCs w:val="0"/>
        </w:rPr>
      </w:pPr>
      <w:r w:rsidRPr="00403CDD">
        <w:rPr>
          <w:rFonts w:eastAsia="Gill Sans MT"/>
          <w:b w:val="0"/>
          <w:color w:val="auto"/>
          <w:szCs w:val="28"/>
        </w:rPr>
        <w:lastRenderedPageBreak/>
        <w:t xml:space="preserve">The Accounting (financial information) </w:t>
      </w:r>
      <w:proofErr w:type="gramStart"/>
      <w:r w:rsidRPr="00403CDD">
        <w:rPr>
          <w:rFonts w:eastAsia="Gill Sans MT"/>
          <w:b w:val="0"/>
          <w:color w:val="auto"/>
          <w:szCs w:val="28"/>
        </w:rPr>
        <w:t>Service:</w:t>
      </w:r>
      <w:proofErr w:type="gramEnd"/>
      <w:r w:rsidRPr="00403CDD">
        <w:rPr>
          <w:rFonts w:eastAsia="Gill Sans MT"/>
          <w:color w:val="auto"/>
          <w:szCs w:val="28"/>
        </w:rPr>
        <w:t xml:space="preserve"> </w:t>
      </w:r>
      <w:r w:rsidRPr="00F66F85">
        <w:rPr>
          <w:rFonts w:eastAsia="Gill Sans MT"/>
          <w:b w:val="0"/>
          <w:bCs w:val="0"/>
          <w:color w:val="auto"/>
          <w:szCs w:val="28"/>
        </w:rPr>
        <w:t>is responsible to enable insight and stewardship through provision of complete and reliable financial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710229ED" w:rsidR="00816AA1" w:rsidRDefault="00816AA1" w:rsidP="2B77B527">
      <w:pPr>
        <w:pStyle w:val="Body-Bold"/>
      </w:pPr>
      <w:r>
        <w:t xml:space="preserve">Responsible to: </w:t>
      </w:r>
      <w:r w:rsidR="00BE012C">
        <w:t>Accountant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17936D21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Assist in maintaining financial system processes, coding hierarchies and control arrangements to provide accurate budget records.</w:t>
      </w:r>
    </w:p>
    <w:p w14:paraId="0DCE4A02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Monitor the integrity of budget records to ensure accurate reporting of spending to Corporate Finance and Decision Making Support Business Partners.</w:t>
      </w:r>
    </w:p>
    <w:p w14:paraId="3DF9D8FD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 xml:space="preserve">Produce regular budget reports for Decision Making Support Finance Business Partners to monitor spending </w:t>
      </w:r>
      <w:proofErr w:type="gramStart"/>
      <w:r w:rsidRPr="00780B85">
        <w:rPr>
          <w:rFonts w:ascii="Verdana" w:eastAsia="Gill Sans MT" w:hAnsi="Verdana" w:cs="Arial"/>
          <w:sz w:val="24"/>
        </w:rPr>
        <w:t>with</w:t>
      </w:r>
      <w:proofErr w:type="gramEnd"/>
      <w:r w:rsidRPr="00780B85">
        <w:rPr>
          <w:rFonts w:ascii="Verdana" w:eastAsia="Gill Sans MT" w:hAnsi="Verdana" w:cs="Arial"/>
          <w:sz w:val="24"/>
        </w:rPr>
        <w:t xml:space="preserve"> services.</w:t>
      </w:r>
    </w:p>
    <w:p w14:paraId="35062678" w14:textId="5C4F2923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 xml:space="preserve">Prepare budget estimates (using simple tools, e.g. salary modeler) to support Corporate Finance and Decision Making Support Partners in agreeing future </w:t>
      </w:r>
      <w:r w:rsidR="00E72647" w:rsidRPr="00780B85">
        <w:rPr>
          <w:rFonts w:ascii="Verdana" w:eastAsia="Gill Sans MT" w:hAnsi="Verdana" w:cs="Arial"/>
          <w:sz w:val="24"/>
        </w:rPr>
        <w:t>allocations,</w:t>
      </w:r>
      <w:r w:rsidRPr="00780B85">
        <w:rPr>
          <w:rFonts w:ascii="Verdana" w:eastAsia="Gill Sans MT" w:hAnsi="Verdana" w:cs="Arial"/>
          <w:sz w:val="24"/>
        </w:rPr>
        <w:t xml:space="preserve"> budget monitoring and closure of accounts.</w:t>
      </w:r>
    </w:p>
    <w:p w14:paraId="47FEAB26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Provide end of year reports and creditor schedules to enable corporate Finance and Decision Making Support Finance Business Partners to complete closure of accounts.</w:t>
      </w:r>
    </w:p>
    <w:p w14:paraId="0FF8BDAE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Process transactions in the authority’s financial system.</w:t>
      </w:r>
    </w:p>
    <w:p w14:paraId="54916CC3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Liaise with Decision Making Support and Corporate Finance to resolve simple queries in relation to financial matters.</w:t>
      </w:r>
    </w:p>
    <w:p w14:paraId="6A0669A7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Record capital acquisitions, disposals and depreciation; process overhead allocations and internal recharges to ensure accurate accounts.</w:t>
      </w:r>
    </w:p>
    <w:p w14:paraId="13100C54" w14:textId="77777777" w:rsidR="00780B85" w:rsidRPr="00780B85" w:rsidRDefault="00780B85" w:rsidP="00780B85">
      <w:pPr>
        <w:numPr>
          <w:ilvl w:val="0"/>
          <w:numId w:val="16"/>
        </w:numPr>
        <w:jc w:val="both"/>
        <w:rPr>
          <w:rFonts w:ascii="Verdana" w:eastAsia="Gill Sans MT" w:hAnsi="Verdana" w:cs="Arial"/>
          <w:sz w:val="24"/>
        </w:rPr>
      </w:pPr>
      <w:r w:rsidRPr="00780B85">
        <w:rPr>
          <w:rFonts w:ascii="Verdana" w:eastAsia="Gill Sans MT" w:hAnsi="Verdana" w:cs="Arial"/>
          <w:sz w:val="24"/>
        </w:rPr>
        <w:t>Process accruals, prepayments, advances, transfers to/from reserves and provisions etc.</w:t>
      </w:r>
    </w:p>
    <w:p w14:paraId="69B5B221" w14:textId="71716043" w:rsidR="00780B85" w:rsidRPr="001149F0" w:rsidRDefault="001149F0" w:rsidP="001149F0">
      <w:pPr>
        <w:ind w:left="360"/>
        <w:jc w:val="both"/>
        <w:rPr>
          <w:rFonts w:ascii="Verdana" w:eastAsia="Gill Sans MT" w:hAnsi="Verdana" w:cs="Arial"/>
          <w:sz w:val="24"/>
        </w:rPr>
      </w:pPr>
      <w:r>
        <w:rPr>
          <w:rFonts w:ascii="Verdana" w:eastAsia="Gill Sans MT" w:hAnsi="Verdana" w:cs="Arial"/>
          <w:sz w:val="24"/>
        </w:rPr>
        <w:t>10.</w:t>
      </w:r>
      <w:r w:rsidR="00780B85" w:rsidRPr="001149F0">
        <w:rPr>
          <w:rFonts w:ascii="Verdana" w:eastAsia="Gill Sans MT" w:hAnsi="Verdana" w:cs="Arial"/>
          <w:sz w:val="24"/>
        </w:rPr>
        <w:t>Undertake other duties appropriate to this role as directed.</w:t>
      </w:r>
    </w:p>
    <w:p w14:paraId="7A7F7DFE" w14:textId="77777777" w:rsidR="00780B85" w:rsidRDefault="00780B85" w:rsidP="00780B85">
      <w:pPr>
        <w:jc w:val="both"/>
        <w:rPr>
          <w:rFonts w:ascii="Gill Sans MT" w:eastAsia="Gill Sans MT" w:hAnsi="Gill Sans MT" w:cs="Arial"/>
          <w:b/>
          <w:u w:val="single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C2FFABB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74AB4191" w14:textId="081BE66D" w:rsidR="00C37951" w:rsidRPr="002E333E" w:rsidRDefault="00C37951" w:rsidP="00BD0DB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 w:rsidRPr="00BD0DBA">
              <w:rPr>
                <w:rFonts w:ascii="Verdana" w:eastAsia="Gill Sans MT" w:hAnsi="Verdana"/>
              </w:rPr>
              <w:t>AAT Member</w:t>
            </w:r>
            <w:r w:rsidR="00135F0B" w:rsidRPr="00BD0DBA">
              <w:rPr>
                <w:rFonts w:ascii="Verdana" w:eastAsia="Gill Sans MT" w:hAnsi="Verdana"/>
              </w:rPr>
              <w:t>,</w:t>
            </w:r>
            <w:r w:rsidRPr="00BD0DBA">
              <w:rPr>
                <w:rFonts w:ascii="Verdana" w:eastAsia="Gill Sans MT" w:hAnsi="Verdana"/>
              </w:rPr>
              <w:t xml:space="preserve"> relevant experience</w:t>
            </w:r>
            <w:r w:rsidR="00135F0B" w:rsidRPr="00BD0DBA">
              <w:rPr>
                <w:rFonts w:ascii="Verdana" w:eastAsia="Gill Sans MT" w:hAnsi="Verdana"/>
              </w:rPr>
              <w:t xml:space="preserve"> or a willingness to undertake training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556F2798" w:rsidR="0041456C" w:rsidRPr="002E333E" w:rsidRDefault="002E333E" w:rsidP="0041456C">
            <w:pPr>
              <w:rPr>
                <w:rFonts w:ascii="Verdana" w:eastAsia="Gill Sans MT" w:hAnsi="Verdana"/>
              </w:rPr>
            </w:pPr>
            <w:r w:rsidRPr="002E333E">
              <w:rPr>
                <w:rFonts w:ascii="Verdana" w:eastAsia="Gill Sans MT" w:hAnsi="Verdana"/>
              </w:rPr>
              <w:t>A/I/T</w:t>
            </w: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24528C99" w:rsidR="0041456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  <w:r w:rsidRPr="00731530">
              <w:rPr>
                <w:rFonts w:ascii="Verdana" w:eastAsia="Gill Sans MT" w:hAnsi="Verdana" w:cs="Arial"/>
                <w:b/>
                <w:bCs/>
                <w:lang w:val="en-GB"/>
              </w:rPr>
              <w:t>Knowledge and Experience</w:t>
            </w:r>
          </w:p>
          <w:p w14:paraId="0DE89BA2" w14:textId="77777777" w:rsidR="00731530" w:rsidRPr="00731530" w:rsidRDefault="00731530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</w:p>
          <w:p w14:paraId="0734C85A" w14:textId="77777777" w:rsidR="00447DF9" w:rsidRPr="00731530" w:rsidRDefault="00447DF9" w:rsidP="00447D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 w:rsidRPr="00731530">
              <w:rPr>
                <w:rFonts w:ascii="Verdana" w:eastAsia="Gill Sans MT" w:hAnsi="Verdana"/>
              </w:rPr>
              <w:t xml:space="preserve">Sound knowledge of relevant financial systems. </w:t>
            </w:r>
          </w:p>
          <w:p w14:paraId="0EF6DE18" w14:textId="37F06E60" w:rsidR="00447DF9" w:rsidRPr="00731530" w:rsidRDefault="00CA53AD" w:rsidP="00447D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 xml:space="preserve">Understanding </w:t>
            </w:r>
            <w:r w:rsidR="00447DF9" w:rsidRPr="00731530">
              <w:rPr>
                <w:rFonts w:ascii="Verdana" w:eastAsia="Gill Sans MT" w:hAnsi="Verdana"/>
              </w:rPr>
              <w:t xml:space="preserve">of processing transactions in </w:t>
            </w:r>
            <w:r>
              <w:rPr>
                <w:rFonts w:ascii="Verdana" w:eastAsia="Gill Sans MT" w:hAnsi="Verdana"/>
              </w:rPr>
              <w:t xml:space="preserve">a </w:t>
            </w:r>
            <w:r w:rsidR="00447DF9" w:rsidRPr="00731530">
              <w:rPr>
                <w:rFonts w:ascii="Verdana" w:eastAsia="Gill Sans MT" w:hAnsi="Verdana"/>
              </w:rPr>
              <w:t>financial system (or similar).</w:t>
            </w:r>
          </w:p>
          <w:p w14:paraId="2FB2F771" w14:textId="77777777" w:rsidR="00447DF9" w:rsidRPr="00731530" w:rsidRDefault="00447DF9" w:rsidP="00447D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 w:rsidRPr="00731530">
              <w:rPr>
                <w:rFonts w:ascii="Verdana" w:eastAsia="Gill Sans MT" w:hAnsi="Verdana"/>
              </w:rPr>
              <w:t xml:space="preserve">Experience of producing accurate financial statements and other financial information.  </w:t>
            </w:r>
          </w:p>
          <w:p w14:paraId="7FCB70C8" w14:textId="77777777" w:rsidR="00447DF9" w:rsidRPr="00731530" w:rsidRDefault="00447DF9" w:rsidP="00447D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 w:rsidRPr="00731530">
              <w:rPr>
                <w:rFonts w:ascii="Verdana" w:eastAsia="Gill Sans MT" w:hAnsi="Verdana"/>
              </w:rPr>
              <w:t xml:space="preserve">Understanding of financial system processes, coding hierarchies and control arrangements. </w:t>
            </w:r>
          </w:p>
          <w:p w14:paraId="3AB2947B" w14:textId="77777777" w:rsidR="00447DF9" w:rsidRPr="00731530" w:rsidRDefault="00447DF9" w:rsidP="00447D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eastAsia="Gill Sans MT" w:hAnsi="Verdana"/>
              </w:rPr>
            </w:pPr>
            <w:r w:rsidRPr="00731530">
              <w:rPr>
                <w:rFonts w:ascii="Verdana" w:eastAsia="Gill Sans MT" w:hAnsi="Verdana"/>
              </w:rPr>
              <w:t>Understanding of the concepts of asset depreciation, overheads and internal recharges.</w:t>
            </w:r>
          </w:p>
          <w:p w14:paraId="186B0F1C" w14:textId="77777777" w:rsidR="0041456C" w:rsidRPr="00731530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46" w:type="dxa"/>
          </w:tcPr>
          <w:p w14:paraId="3F1C940B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72AAF7F" w14:textId="34C7C4AC" w:rsidR="00731530" w:rsidRPr="00E61D7B" w:rsidRDefault="00E61D7B" w:rsidP="0041456C">
            <w:pPr>
              <w:rPr>
                <w:rFonts w:ascii="Verdana" w:eastAsia="Gill Sans MT" w:hAnsi="Verdana"/>
              </w:rPr>
            </w:pPr>
            <w:r w:rsidRPr="00E61D7B">
              <w:rPr>
                <w:rFonts w:ascii="Verdana" w:eastAsia="Gill Sans MT" w:hAnsi="Verdana"/>
              </w:rPr>
              <w:t>A/I/T</w:t>
            </w:r>
          </w:p>
          <w:p w14:paraId="73459890" w14:textId="4668379F" w:rsidR="00731530" w:rsidRPr="0041456C" w:rsidRDefault="00731530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4BE224A7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Good numeracy and literacy skills.</w:t>
            </w:r>
          </w:p>
          <w:p w14:paraId="3DA4EE5D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Good keyboard skills.</w:t>
            </w:r>
          </w:p>
          <w:p w14:paraId="7B593B80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Demonstrate ability to retrieve and manipulate financial information for the production of statistics and reports.</w:t>
            </w:r>
          </w:p>
          <w:p w14:paraId="294C95E9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Demonstrate effective use of spreadsheets and word processing skills.</w:t>
            </w:r>
          </w:p>
          <w:p w14:paraId="7A1FE196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Able to communicate effectively with colleagues across disciplines.</w:t>
            </w:r>
          </w:p>
          <w:p w14:paraId="341E1E72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lastRenderedPageBreak/>
              <w:t>Able to work flexibly and creatively to meet changing priorities.</w:t>
            </w:r>
          </w:p>
          <w:p w14:paraId="0282C513" w14:textId="77777777" w:rsidR="00674132" w:rsidRPr="00674132" w:rsidRDefault="00674132" w:rsidP="00674132">
            <w:pPr>
              <w:numPr>
                <w:ilvl w:val="0"/>
                <w:numId w:val="18"/>
              </w:numPr>
              <w:rPr>
                <w:rFonts w:ascii="Verdana" w:eastAsia="Gill Sans MT" w:hAnsi="Verdana"/>
              </w:rPr>
            </w:pPr>
            <w:r w:rsidRPr="00674132">
              <w:rPr>
                <w:rFonts w:ascii="Verdana" w:eastAsia="Gill Sans MT" w:hAnsi="Verdana"/>
              </w:rPr>
              <w:t>Personal commitment to the development of high standards of service.</w:t>
            </w:r>
          </w:p>
          <w:p w14:paraId="0EFD44B0" w14:textId="63F187C6" w:rsidR="00674132" w:rsidRPr="0041456C" w:rsidRDefault="00674132" w:rsidP="0020240C">
            <w:pPr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33C99085" w:rsidR="0041456C" w:rsidRPr="001A270E" w:rsidRDefault="0041456C" w:rsidP="0041456C">
            <w:pPr>
              <w:rPr>
                <w:rFonts w:ascii="Verdana" w:eastAsia="Gill Sans MT" w:hAnsi="Verdana"/>
              </w:rPr>
            </w:pPr>
          </w:p>
          <w:p w14:paraId="56BA0592" w14:textId="4180E13E" w:rsidR="001A270E" w:rsidRPr="001A270E" w:rsidRDefault="001A270E" w:rsidP="0041456C">
            <w:pPr>
              <w:rPr>
                <w:rFonts w:ascii="Verdana" w:eastAsia="Gill Sans MT" w:hAnsi="Verdana"/>
              </w:rPr>
            </w:pPr>
            <w:r w:rsidRPr="001A270E">
              <w:rPr>
                <w:rFonts w:ascii="Verdana" w:eastAsia="Gill Sans MT" w:hAnsi="Verdana"/>
              </w:rPr>
              <w:t>A/I/T</w:t>
            </w:r>
          </w:p>
          <w:p w14:paraId="41C6BA5A" w14:textId="77777777" w:rsidR="0041456C" w:rsidRPr="001A270E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628CD056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E72647" w:rsidRPr="623A641D">
        <w:rPr>
          <w:rFonts w:ascii="Verdana" w:eastAsia="Gill Sans MT" w:hAnsi="Verdana" w:cs="Arial"/>
        </w:rPr>
        <w:t>Centre</w:t>
      </w:r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A110" w14:textId="77777777" w:rsidR="00226316" w:rsidRDefault="00226316" w:rsidP="003E7AA3">
      <w:pPr>
        <w:spacing w:after="0" w:line="240" w:lineRule="auto"/>
      </w:pPr>
      <w:r>
        <w:separator/>
      </w:r>
    </w:p>
  </w:endnote>
  <w:endnote w:type="continuationSeparator" w:id="0">
    <w:p w14:paraId="04AAED66" w14:textId="77777777" w:rsidR="00226316" w:rsidRDefault="00226316" w:rsidP="003E7AA3">
      <w:pPr>
        <w:spacing w:after="0" w:line="240" w:lineRule="auto"/>
      </w:pPr>
      <w:r>
        <w:continuationSeparator/>
      </w:r>
    </w:p>
  </w:endnote>
  <w:endnote w:type="continuationNotice" w:id="1">
    <w:p w14:paraId="470C74AB" w14:textId="77777777" w:rsidR="00226316" w:rsidRDefault="002263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C57A" w14:textId="77777777" w:rsidR="00226316" w:rsidRDefault="00226316" w:rsidP="003E7AA3">
      <w:pPr>
        <w:spacing w:after="0" w:line="240" w:lineRule="auto"/>
      </w:pPr>
      <w:r>
        <w:separator/>
      </w:r>
    </w:p>
  </w:footnote>
  <w:footnote w:type="continuationSeparator" w:id="0">
    <w:p w14:paraId="4DC2EDE1" w14:textId="77777777" w:rsidR="00226316" w:rsidRDefault="00226316" w:rsidP="003E7AA3">
      <w:pPr>
        <w:spacing w:after="0" w:line="240" w:lineRule="auto"/>
      </w:pPr>
      <w:r>
        <w:continuationSeparator/>
      </w:r>
    </w:p>
  </w:footnote>
  <w:footnote w:type="continuationNotice" w:id="1">
    <w:p w14:paraId="2CDB357C" w14:textId="77777777" w:rsidR="00226316" w:rsidRDefault="002263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33ABAFC"/>
    <w:lvl w:ilvl="0" w:tplc="EF2E51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7E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A0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E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6F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AF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84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C9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08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4CD6"/>
    <w:multiLevelType w:val="hybridMultilevel"/>
    <w:tmpl w:val="E1D4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76023"/>
    <w:multiLevelType w:val="hybridMultilevel"/>
    <w:tmpl w:val="CB58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3023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3"/>
  </w:num>
  <w:num w:numId="7" w16cid:durableId="1903982057">
    <w:abstractNumId w:val="10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915360292">
    <w:abstractNumId w:val="9"/>
  </w:num>
  <w:num w:numId="17" w16cid:durableId="136143821">
    <w:abstractNumId w:val="14"/>
  </w:num>
  <w:num w:numId="18" w16cid:durableId="1064254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0E6E"/>
    <w:rsid w:val="0004578C"/>
    <w:rsid w:val="000B2785"/>
    <w:rsid w:val="000F5850"/>
    <w:rsid w:val="001149F0"/>
    <w:rsid w:val="00135F0B"/>
    <w:rsid w:val="00141D89"/>
    <w:rsid w:val="00161FE8"/>
    <w:rsid w:val="001661A9"/>
    <w:rsid w:val="001667C8"/>
    <w:rsid w:val="001A15EA"/>
    <w:rsid w:val="001A270E"/>
    <w:rsid w:val="001F3113"/>
    <w:rsid w:val="0020240C"/>
    <w:rsid w:val="00213480"/>
    <w:rsid w:val="002141BE"/>
    <w:rsid w:val="00226316"/>
    <w:rsid w:val="0024586E"/>
    <w:rsid w:val="00261654"/>
    <w:rsid w:val="00265281"/>
    <w:rsid w:val="00293AD5"/>
    <w:rsid w:val="002D237E"/>
    <w:rsid w:val="002D413B"/>
    <w:rsid w:val="002E333E"/>
    <w:rsid w:val="002F6DE8"/>
    <w:rsid w:val="00316CA7"/>
    <w:rsid w:val="00366F6C"/>
    <w:rsid w:val="003739AB"/>
    <w:rsid w:val="003E7AA3"/>
    <w:rsid w:val="003F50AB"/>
    <w:rsid w:val="00403CDD"/>
    <w:rsid w:val="0041456C"/>
    <w:rsid w:val="00447DF9"/>
    <w:rsid w:val="00465664"/>
    <w:rsid w:val="004C58E3"/>
    <w:rsid w:val="004E2C1E"/>
    <w:rsid w:val="00535B0F"/>
    <w:rsid w:val="00577B86"/>
    <w:rsid w:val="00636F40"/>
    <w:rsid w:val="00671CC9"/>
    <w:rsid w:val="00674132"/>
    <w:rsid w:val="0070227B"/>
    <w:rsid w:val="00731530"/>
    <w:rsid w:val="00770B6C"/>
    <w:rsid w:val="00780B85"/>
    <w:rsid w:val="00792EE5"/>
    <w:rsid w:val="00797BFE"/>
    <w:rsid w:val="007A6708"/>
    <w:rsid w:val="007D7B8C"/>
    <w:rsid w:val="0080309F"/>
    <w:rsid w:val="00816AA1"/>
    <w:rsid w:val="00841A14"/>
    <w:rsid w:val="00857526"/>
    <w:rsid w:val="00872B70"/>
    <w:rsid w:val="00897614"/>
    <w:rsid w:val="008B4F3B"/>
    <w:rsid w:val="008D16A3"/>
    <w:rsid w:val="008E17A6"/>
    <w:rsid w:val="008F6AB8"/>
    <w:rsid w:val="0091238F"/>
    <w:rsid w:val="009446C3"/>
    <w:rsid w:val="0096580A"/>
    <w:rsid w:val="0097248E"/>
    <w:rsid w:val="00977EA1"/>
    <w:rsid w:val="0098215C"/>
    <w:rsid w:val="0099470D"/>
    <w:rsid w:val="009D51A0"/>
    <w:rsid w:val="00A34FE9"/>
    <w:rsid w:val="00A41962"/>
    <w:rsid w:val="00A645DA"/>
    <w:rsid w:val="00A761DD"/>
    <w:rsid w:val="00AD6686"/>
    <w:rsid w:val="00B9509B"/>
    <w:rsid w:val="00BA2C28"/>
    <w:rsid w:val="00BB233B"/>
    <w:rsid w:val="00BD0DBA"/>
    <w:rsid w:val="00BE012C"/>
    <w:rsid w:val="00C003AD"/>
    <w:rsid w:val="00C055B5"/>
    <w:rsid w:val="00C20BE9"/>
    <w:rsid w:val="00C302E9"/>
    <w:rsid w:val="00C37951"/>
    <w:rsid w:val="00C402B0"/>
    <w:rsid w:val="00C86E78"/>
    <w:rsid w:val="00CA45C1"/>
    <w:rsid w:val="00CA53AD"/>
    <w:rsid w:val="00CD038B"/>
    <w:rsid w:val="00CE77D4"/>
    <w:rsid w:val="00CF33CD"/>
    <w:rsid w:val="00D01CE1"/>
    <w:rsid w:val="00D47B5F"/>
    <w:rsid w:val="00D570E7"/>
    <w:rsid w:val="00DB70A1"/>
    <w:rsid w:val="00DF0A92"/>
    <w:rsid w:val="00E07B4A"/>
    <w:rsid w:val="00E61D7B"/>
    <w:rsid w:val="00E72647"/>
    <w:rsid w:val="00EC0C4E"/>
    <w:rsid w:val="00EE50CC"/>
    <w:rsid w:val="00F66F85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07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Dolphin, Jason (Corporate)</cp:lastModifiedBy>
  <cp:revision>7</cp:revision>
  <dcterms:created xsi:type="dcterms:W3CDTF">2025-05-15T11:11:00Z</dcterms:created>
  <dcterms:modified xsi:type="dcterms:W3CDTF">2025-05-21T15:24:00Z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