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3062E" w14:textId="79932A95" w:rsidR="00816AA1" w:rsidRPr="001F3113" w:rsidRDefault="001F3113" w:rsidP="00B5383A">
      <w:pPr>
        <w:pStyle w:val="JobTitle"/>
        <w:tabs>
          <w:tab w:val="left" w:pos="2385"/>
        </w:tabs>
      </w:pPr>
      <w:r w:rsidRPr="001F3113">
        <w:drawing>
          <wp:anchor distT="0" distB="0" distL="114300" distR="114300" simplePos="0" relativeHeight="251658240" behindDoc="1" locked="0" layoutInCell="1" allowOverlap="1" wp14:anchorId="1A849A04" wp14:editId="1173B169">
            <wp:simplePos x="0" y="0"/>
            <wp:positionH relativeFrom="column">
              <wp:posOffset>-96520</wp:posOffset>
            </wp:positionH>
            <wp:positionV relativeFrom="paragraph">
              <wp:posOffset>-94425</wp:posOffset>
            </wp:positionV>
            <wp:extent cx="6116320" cy="923925"/>
            <wp:effectExtent l="0" t="0" r="0" b="952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65A15927">
        <w:t>Job Title</w:t>
      </w:r>
      <w:r w:rsidR="00D41A16">
        <w:t xml:space="preserve">: </w:t>
      </w:r>
      <w:r w:rsidR="00B82640">
        <w:t>Library Assistant</w:t>
      </w:r>
      <w:r w:rsidR="00B5383A">
        <w:tab/>
      </w:r>
      <w:r>
        <w:br/>
      </w:r>
      <w:r w:rsidR="10F4C3C6">
        <w:t>Grade</w:t>
      </w:r>
      <w:r w:rsidR="60B7468B">
        <w:t>:</w:t>
      </w:r>
      <w:r w:rsidR="00D41A16">
        <w:t xml:space="preserve"> </w:t>
      </w:r>
      <w:r w:rsidR="00E37291">
        <w:t>3</w:t>
      </w:r>
    </w:p>
    <w:p w14:paraId="3151C0DC" w14:textId="0055C560" w:rsidR="00816AA1" w:rsidRPr="00816AA1" w:rsidRDefault="00816AA1" w:rsidP="00816AA1">
      <w:pPr>
        <w:pStyle w:val="Salary"/>
      </w:pPr>
      <w:r w:rsidRPr="00816AA1">
        <w:t xml:space="preserve">GRADE </w:t>
      </w:r>
      <w:r w:rsidR="0041456C">
        <w:t>xx</w:t>
      </w:r>
    </w:p>
    <w:p w14:paraId="05EF42B5" w14:textId="77777777" w:rsidR="001F3113" w:rsidRPr="001F3113" w:rsidRDefault="00816AA1" w:rsidP="001F3113">
      <w:pPr>
        <w:pStyle w:val="Body-Bold"/>
      </w:pPr>
      <w:r w:rsidRPr="001F3113">
        <w:t>Our Vision</w:t>
      </w:r>
    </w:p>
    <w:p w14:paraId="43756648" w14:textId="2EC603CB" w:rsidR="00816AA1" w:rsidRPr="00816AA1" w:rsidRDefault="00816AA1" w:rsidP="001F3113">
      <w:pPr>
        <w:pStyle w:val="Body-text"/>
      </w:pPr>
      <w:r>
        <w:t xml:space="preserve">A county where big ambitions, great connections and greener living give everyone the opportunity to prosper, be healthy and </w:t>
      </w:r>
      <w:proofErr w:type="gramStart"/>
      <w:r>
        <w:t>happy</w:t>
      </w:r>
      <w:proofErr w:type="gramEnd"/>
      <w:r>
        <w:t xml:space="preserve"> </w:t>
      </w:r>
    </w:p>
    <w:p w14:paraId="7C9A647E" w14:textId="6874233B" w:rsidR="00816AA1" w:rsidRDefault="00816AA1" w:rsidP="001F3113">
      <w:pPr>
        <w:pStyle w:val="Body-Bold"/>
        <w:rPr>
          <w:rFonts w:cs="Avenir Roman"/>
        </w:rPr>
      </w:pPr>
      <w:r w:rsidRPr="00816AA1">
        <w:t>Our Outcomes</w:t>
      </w:r>
    </w:p>
    <w:p w14:paraId="09E1B0CD" w14:textId="4819AD97" w:rsidR="00816AA1" w:rsidRPr="00816AA1" w:rsidRDefault="00816AA1" w:rsidP="001F3113">
      <w:pPr>
        <w:pStyle w:val="Body-text"/>
      </w:pPr>
      <w:r w:rsidRPr="00816AA1">
        <w:t>Everyone in Staffordshire will:</w:t>
      </w:r>
    </w:p>
    <w:p w14:paraId="32485761" w14:textId="6ECFC6F2" w:rsidR="00816AA1" w:rsidRPr="00816AA1" w:rsidRDefault="00816AA1" w:rsidP="001F3113">
      <w:pPr>
        <w:pStyle w:val="Bullets"/>
        <w:spacing w:before="240"/>
      </w:pPr>
      <w:r>
        <w:t xml:space="preserve">Have access to more good jobs and share the benefit of economic </w:t>
      </w:r>
      <w:proofErr w:type="gramStart"/>
      <w:r>
        <w:t>growth</w:t>
      </w:r>
      <w:proofErr w:type="gramEnd"/>
      <w:r>
        <w:t xml:space="preserve"> </w:t>
      </w:r>
    </w:p>
    <w:p w14:paraId="1C4CF2D7" w14:textId="69182068" w:rsidR="00816AA1" w:rsidRPr="00816AA1" w:rsidRDefault="00816AA1" w:rsidP="001F3113">
      <w:pPr>
        <w:pStyle w:val="Bullets"/>
      </w:pPr>
      <w:r>
        <w:t xml:space="preserve">Be healthier and more independent for </w:t>
      </w:r>
      <w:proofErr w:type="gramStart"/>
      <w:r>
        <w:t>longer</w:t>
      </w:r>
      <w:proofErr w:type="gramEnd"/>
      <w:r>
        <w:t xml:space="preserve"> </w:t>
      </w:r>
    </w:p>
    <w:p w14:paraId="4F0CEA56" w14:textId="639A94DE" w:rsidR="00816AA1" w:rsidRPr="00816AA1" w:rsidRDefault="00816AA1" w:rsidP="001F3113">
      <w:pPr>
        <w:pStyle w:val="Bullets"/>
      </w:pPr>
      <w:r>
        <w:t xml:space="preserve">Feel safer, happier and more supported in their </w:t>
      </w:r>
      <w:proofErr w:type="gramStart"/>
      <w:r>
        <w:t>community</w:t>
      </w:r>
      <w:proofErr w:type="gramEnd"/>
    </w:p>
    <w:p w14:paraId="6D7B56E3" w14:textId="77777777" w:rsidR="00816AA1" w:rsidRDefault="00816AA1" w:rsidP="001F3113">
      <w:pPr>
        <w:pStyle w:val="Body-Bold"/>
        <w:rPr>
          <w:rFonts w:cs="Avenir Roman"/>
        </w:rPr>
      </w:pPr>
      <w:r w:rsidRPr="00816AA1">
        <w:t>Our Values</w:t>
      </w:r>
    </w:p>
    <w:p w14:paraId="3D86C2FA" w14:textId="67BCF9BF" w:rsidR="00816AA1" w:rsidRPr="00816AA1" w:rsidRDefault="00816AA1" w:rsidP="001F3113">
      <w:pPr>
        <w:pStyle w:val="Body-text"/>
      </w:pPr>
      <w:r w:rsidRPr="00816AA1">
        <w:t>Our People Strategy sets out what we all need to do to make Staffordshire County Council a great place to work, where people are supported to develop, the Strategy to ensure that the focus is on what is important to the organisation and the people it serves:</w:t>
      </w:r>
    </w:p>
    <w:p w14:paraId="75F2D393" w14:textId="1588E978" w:rsidR="00816AA1" w:rsidRPr="001F3113" w:rsidRDefault="00816AA1" w:rsidP="001F3113">
      <w:pPr>
        <w:pStyle w:val="Bullets"/>
        <w:spacing w:before="240"/>
      </w:pPr>
      <w:r>
        <w:t xml:space="preserve">Ambitious – We are ambitious for our communities and </w:t>
      </w:r>
      <w:proofErr w:type="gramStart"/>
      <w:r>
        <w:t>citizens</w:t>
      </w:r>
      <w:proofErr w:type="gramEnd"/>
    </w:p>
    <w:p w14:paraId="7FAB97AC" w14:textId="58EF0E79" w:rsidR="00816AA1" w:rsidRPr="001F3113" w:rsidRDefault="00816AA1" w:rsidP="001F3113">
      <w:pPr>
        <w:pStyle w:val="Bullets"/>
      </w:pPr>
      <w:r>
        <w:t xml:space="preserve">Courageous – We recognise our challenges and are prepared to make </w:t>
      </w:r>
      <w:r>
        <w:br/>
        <w:t xml:space="preserve">courageous </w:t>
      </w:r>
      <w:proofErr w:type="gramStart"/>
      <w:r>
        <w:t>decisions</w:t>
      </w:r>
      <w:proofErr w:type="gramEnd"/>
    </w:p>
    <w:p w14:paraId="74E6A9A0" w14:textId="553A484D" w:rsidR="00816AA1" w:rsidRPr="001F3113" w:rsidRDefault="00816AA1" w:rsidP="001F3113">
      <w:pPr>
        <w:pStyle w:val="Bullets"/>
      </w:pPr>
      <w:r>
        <w:t xml:space="preserve">Empowering – We empower and support our people by giving them </w:t>
      </w:r>
      <w:r>
        <w:br/>
        <w:t>the opportunity to do their jobs well.</w:t>
      </w:r>
    </w:p>
    <w:p w14:paraId="6CC49A7E" w14:textId="77777777" w:rsidR="006F7B3E" w:rsidRDefault="006F7B3E" w:rsidP="00140B07">
      <w:pPr>
        <w:pStyle w:val="Heading2"/>
        <w:jc w:val="both"/>
        <w:rPr>
          <w:rFonts w:ascii="Verdana" w:eastAsia="Times New Roman" w:hAnsi="Verdana"/>
          <w:color w:val="auto"/>
        </w:rPr>
      </w:pPr>
    </w:p>
    <w:p w14:paraId="562753C0" w14:textId="31322BBC" w:rsidR="00140B07" w:rsidRPr="00140B07" w:rsidRDefault="00140B07" w:rsidP="00140B07">
      <w:pPr>
        <w:pStyle w:val="Heading2"/>
        <w:jc w:val="both"/>
        <w:rPr>
          <w:rFonts w:ascii="Verdana" w:eastAsia="Times New Roman" w:hAnsi="Verdana"/>
          <w:color w:val="auto"/>
        </w:rPr>
      </w:pPr>
      <w:r w:rsidRPr="00140B07">
        <w:rPr>
          <w:rFonts w:ascii="Verdana" w:eastAsia="Times New Roman" w:hAnsi="Verdana"/>
          <w:color w:val="auto"/>
        </w:rPr>
        <w:t xml:space="preserve">About the Service </w:t>
      </w:r>
    </w:p>
    <w:p w14:paraId="3DC4BE7F" w14:textId="77777777" w:rsidR="00140B07" w:rsidRPr="00140B07" w:rsidRDefault="00140B07" w:rsidP="00140B07">
      <w:pPr>
        <w:rPr>
          <w:rFonts w:ascii="Verdana" w:hAnsi="Verdana" w:cs="Arial"/>
          <w:sz w:val="24"/>
          <w:szCs w:val="24"/>
        </w:rPr>
      </w:pPr>
    </w:p>
    <w:p w14:paraId="3FCCEE7F" w14:textId="77777777" w:rsidR="00140B07" w:rsidRPr="00140B07" w:rsidRDefault="00140B07" w:rsidP="00140B07">
      <w:pPr>
        <w:rPr>
          <w:rFonts w:ascii="Verdana" w:hAnsi="Verdana" w:cs="Arial"/>
          <w:sz w:val="24"/>
          <w:szCs w:val="24"/>
        </w:rPr>
      </w:pPr>
      <w:r w:rsidRPr="00140B07">
        <w:rPr>
          <w:rFonts w:ascii="Verdana" w:hAnsi="Verdana" w:cs="Arial"/>
          <w:sz w:val="24"/>
          <w:szCs w:val="24"/>
        </w:rPr>
        <w:t xml:space="preserve">The core purpose of Culture, Rural and Safer Communities is to encourage and enable Staffordshire communities to be active, </w:t>
      </w:r>
      <w:proofErr w:type="gramStart"/>
      <w:r w:rsidRPr="00140B07">
        <w:rPr>
          <w:rFonts w:ascii="Verdana" w:hAnsi="Verdana" w:cs="Arial"/>
          <w:sz w:val="24"/>
          <w:szCs w:val="24"/>
        </w:rPr>
        <w:t>creative</w:t>
      </w:r>
      <w:proofErr w:type="gramEnd"/>
      <w:r w:rsidRPr="00140B07">
        <w:rPr>
          <w:rFonts w:ascii="Verdana" w:hAnsi="Verdana" w:cs="Arial"/>
          <w:sz w:val="24"/>
          <w:szCs w:val="24"/>
        </w:rPr>
        <w:t xml:space="preserve"> and engaged within safe, sustainable, accessible and culturally rich and diverse environments.</w:t>
      </w:r>
    </w:p>
    <w:p w14:paraId="33E6483E" w14:textId="77777777" w:rsidR="00140B07" w:rsidRPr="00140B07" w:rsidRDefault="00140B07" w:rsidP="00140B07">
      <w:pPr>
        <w:rPr>
          <w:rFonts w:ascii="Verdana" w:hAnsi="Verdana" w:cs="Arial"/>
          <w:sz w:val="24"/>
          <w:szCs w:val="24"/>
        </w:rPr>
      </w:pPr>
    </w:p>
    <w:p w14:paraId="246E3EA7" w14:textId="77777777" w:rsidR="00140B07" w:rsidRPr="00140B07" w:rsidRDefault="00044290" w:rsidP="00140B07">
      <w:pPr>
        <w:pStyle w:val="Paragraph"/>
        <w:numPr>
          <w:ilvl w:val="0"/>
          <w:numId w:val="0"/>
        </w:numPr>
        <w:jc w:val="left"/>
        <w:rPr>
          <w:rFonts w:ascii="Verdana" w:hAnsi="Verdana"/>
          <w:sz w:val="24"/>
          <w:szCs w:val="24"/>
        </w:rPr>
      </w:pPr>
      <w:hyperlink r:id="rId12" w:history="1">
        <w:r w:rsidR="00140B07" w:rsidRPr="00140B07">
          <w:rPr>
            <w:rStyle w:val="Hyperlink"/>
            <w:rFonts w:ascii="Verdana" w:hAnsi="Verdana"/>
            <w:sz w:val="24"/>
            <w:szCs w:val="24"/>
          </w:rPr>
          <w:t>The Public Libraries and Museums Act 1964</w:t>
        </w:r>
      </w:hyperlink>
      <w:r w:rsidR="00140B07" w:rsidRPr="00140B07">
        <w:rPr>
          <w:rFonts w:ascii="Verdana" w:hAnsi="Verdana"/>
          <w:sz w:val="24"/>
          <w:szCs w:val="24"/>
        </w:rPr>
        <w:t xml:space="preserve"> gives the County Council a statutory duty to provide “a comprehensive and efficient library service for all persons”.</w:t>
      </w:r>
    </w:p>
    <w:p w14:paraId="34665520" w14:textId="77777777" w:rsidR="00140B07" w:rsidRPr="00140B07" w:rsidRDefault="00140B07" w:rsidP="00140B07">
      <w:pPr>
        <w:pStyle w:val="Paragraph"/>
        <w:numPr>
          <w:ilvl w:val="0"/>
          <w:numId w:val="0"/>
        </w:numPr>
        <w:jc w:val="left"/>
        <w:rPr>
          <w:rFonts w:ascii="Verdana" w:hAnsi="Verdana"/>
          <w:sz w:val="24"/>
          <w:szCs w:val="24"/>
        </w:rPr>
      </w:pPr>
    </w:p>
    <w:p w14:paraId="54DC78E7" w14:textId="77777777" w:rsidR="00140B07" w:rsidRPr="00140B07" w:rsidRDefault="00140B07" w:rsidP="00140B07">
      <w:pPr>
        <w:pStyle w:val="Paragraph"/>
        <w:numPr>
          <w:ilvl w:val="0"/>
          <w:numId w:val="0"/>
        </w:numPr>
        <w:jc w:val="left"/>
        <w:rPr>
          <w:rFonts w:ascii="Verdana" w:hAnsi="Verdana"/>
          <w:sz w:val="24"/>
          <w:szCs w:val="24"/>
        </w:rPr>
      </w:pPr>
      <w:r w:rsidRPr="00140B07">
        <w:rPr>
          <w:rFonts w:ascii="Verdana" w:hAnsi="Verdana"/>
          <w:sz w:val="24"/>
          <w:szCs w:val="24"/>
        </w:rPr>
        <w:t>As part of Staffordshire County Council’s statutory library network there are 43 Libraries and 2 Mobile Libraries. 16 libraries are managed and delivered by the county council and 27 libraries are community managed. The Prison Library Service and School’s Library Service are externally funded.</w:t>
      </w:r>
    </w:p>
    <w:p w14:paraId="29170C50" w14:textId="77777777" w:rsidR="00140B07" w:rsidRPr="00140B07" w:rsidRDefault="00140B07" w:rsidP="00140B07">
      <w:pPr>
        <w:rPr>
          <w:rFonts w:ascii="Verdana" w:hAnsi="Verdana" w:cs="Arial"/>
          <w:sz w:val="24"/>
          <w:szCs w:val="24"/>
        </w:rPr>
      </w:pPr>
    </w:p>
    <w:p w14:paraId="74401D18" w14:textId="77777777" w:rsidR="00140B07" w:rsidRPr="00140B07" w:rsidRDefault="00140B07" w:rsidP="00140B07">
      <w:pPr>
        <w:pStyle w:val="Paragraph"/>
        <w:numPr>
          <w:ilvl w:val="0"/>
          <w:numId w:val="0"/>
        </w:numPr>
        <w:jc w:val="left"/>
        <w:rPr>
          <w:rFonts w:ascii="Verdana" w:hAnsi="Verdana"/>
          <w:sz w:val="24"/>
          <w:szCs w:val="24"/>
        </w:rPr>
      </w:pPr>
      <w:bookmarkStart w:id="0" w:name="_Hlk25156552"/>
      <w:r w:rsidRPr="00140B07">
        <w:rPr>
          <w:rFonts w:ascii="Verdana" w:hAnsi="Verdana"/>
          <w:sz w:val="24"/>
          <w:szCs w:val="24"/>
        </w:rPr>
        <w:t xml:space="preserve">Within Staffordshire the Library Service contributes to delivering literacy, life skills and digital inclusion, supporting the delivery of Staffordshire’s Education and Skills strategy and our agenda for increasing aspiration. </w:t>
      </w:r>
    </w:p>
    <w:p w14:paraId="5AA91F39" w14:textId="77777777" w:rsidR="00140B07" w:rsidRPr="00140B07" w:rsidRDefault="00140B07" w:rsidP="00140B07">
      <w:pPr>
        <w:pStyle w:val="Paragraph"/>
        <w:numPr>
          <w:ilvl w:val="0"/>
          <w:numId w:val="0"/>
        </w:numPr>
        <w:jc w:val="left"/>
        <w:rPr>
          <w:rFonts w:ascii="Verdana" w:hAnsi="Verdana"/>
          <w:sz w:val="24"/>
          <w:szCs w:val="24"/>
        </w:rPr>
      </w:pPr>
    </w:p>
    <w:p w14:paraId="251FB124" w14:textId="77777777" w:rsidR="00140B07" w:rsidRPr="00140B07" w:rsidRDefault="00140B07" w:rsidP="00140B07">
      <w:pPr>
        <w:pStyle w:val="Paragraph"/>
        <w:numPr>
          <w:ilvl w:val="0"/>
          <w:numId w:val="0"/>
        </w:numPr>
        <w:jc w:val="left"/>
        <w:rPr>
          <w:rFonts w:ascii="Verdana" w:hAnsi="Verdana"/>
          <w:sz w:val="24"/>
          <w:szCs w:val="24"/>
          <w:lang w:val="en-GB"/>
        </w:rPr>
      </w:pPr>
      <w:r w:rsidRPr="00140B07">
        <w:rPr>
          <w:rFonts w:ascii="Verdana" w:hAnsi="Verdana"/>
          <w:sz w:val="24"/>
          <w:szCs w:val="24"/>
        </w:rPr>
        <w:t xml:space="preserve">The library, as a community asset and our offer, are embedded within the Corporate People helping People agenda, the Place Based approach and enables communities to take responsibility for #DoingOurBit. </w:t>
      </w:r>
    </w:p>
    <w:bookmarkEnd w:id="0"/>
    <w:p w14:paraId="4BDB66FA" w14:textId="77777777" w:rsidR="00140B07" w:rsidRPr="00140B07" w:rsidRDefault="00140B07" w:rsidP="00140B07">
      <w:pPr>
        <w:rPr>
          <w:rFonts w:ascii="Verdana" w:hAnsi="Verdana" w:cs="Arial"/>
          <w:sz w:val="24"/>
          <w:szCs w:val="24"/>
        </w:rPr>
      </w:pPr>
    </w:p>
    <w:p w14:paraId="3B0A67CD" w14:textId="77777777" w:rsidR="00140B07" w:rsidRPr="00140B07" w:rsidRDefault="00140B07" w:rsidP="00140B07">
      <w:pPr>
        <w:rPr>
          <w:rFonts w:ascii="Verdana" w:hAnsi="Verdana" w:cs="Arial"/>
          <w:sz w:val="24"/>
          <w:szCs w:val="24"/>
        </w:rPr>
      </w:pPr>
      <w:r w:rsidRPr="00140B07">
        <w:rPr>
          <w:rFonts w:ascii="Verdana" w:hAnsi="Verdana" w:cs="Arial"/>
          <w:sz w:val="24"/>
          <w:szCs w:val="24"/>
        </w:rPr>
        <w:t>The priorities for this service area are to:</w:t>
      </w:r>
    </w:p>
    <w:p w14:paraId="193CFB4B" w14:textId="77777777" w:rsidR="00140B07" w:rsidRPr="00140B07" w:rsidRDefault="00140B07" w:rsidP="00140B07">
      <w:pPr>
        <w:rPr>
          <w:rFonts w:ascii="Verdana" w:hAnsi="Verdana" w:cs="Arial"/>
          <w:sz w:val="24"/>
          <w:szCs w:val="24"/>
        </w:rPr>
      </w:pPr>
    </w:p>
    <w:p w14:paraId="53811B3A" w14:textId="77777777" w:rsidR="00140B07" w:rsidRPr="00140B07" w:rsidRDefault="00140B07" w:rsidP="00140B07">
      <w:pPr>
        <w:pStyle w:val="ListParagraph"/>
        <w:numPr>
          <w:ilvl w:val="0"/>
          <w:numId w:val="20"/>
        </w:numPr>
        <w:rPr>
          <w:rFonts w:ascii="Verdana" w:eastAsia="Times New Roman" w:hAnsi="Verdana" w:cs="Arial"/>
          <w:sz w:val="24"/>
          <w:szCs w:val="24"/>
        </w:rPr>
      </w:pPr>
      <w:r w:rsidRPr="00140B07">
        <w:rPr>
          <w:rFonts w:ascii="Verdana" w:eastAsia="Times New Roman" w:hAnsi="Verdana" w:cs="Arial"/>
          <w:sz w:val="24"/>
          <w:szCs w:val="24"/>
        </w:rPr>
        <w:t xml:space="preserve">Support communities and individuals to take an active role in managing and delivering their local </w:t>
      </w:r>
      <w:proofErr w:type="gramStart"/>
      <w:r w:rsidRPr="00140B07">
        <w:rPr>
          <w:rFonts w:ascii="Verdana" w:eastAsia="Times New Roman" w:hAnsi="Verdana" w:cs="Arial"/>
          <w:sz w:val="24"/>
          <w:szCs w:val="24"/>
        </w:rPr>
        <w:t>libraries</w:t>
      </w:r>
      <w:proofErr w:type="gramEnd"/>
    </w:p>
    <w:p w14:paraId="0762F92B" w14:textId="77777777" w:rsidR="00140B07" w:rsidRPr="00140B07" w:rsidRDefault="00140B07" w:rsidP="00140B07">
      <w:pPr>
        <w:pStyle w:val="ListParagraph"/>
        <w:numPr>
          <w:ilvl w:val="0"/>
          <w:numId w:val="20"/>
        </w:numPr>
        <w:rPr>
          <w:rFonts w:ascii="Verdana" w:eastAsia="Times New Roman" w:hAnsi="Verdana" w:cs="Arial"/>
          <w:sz w:val="24"/>
          <w:szCs w:val="24"/>
        </w:rPr>
      </w:pPr>
      <w:r w:rsidRPr="00140B07">
        <w:rPr>
          <w:rFonts w:ascii="Verdana" w:eastAsia="Times New Roman" w:hAnsi="Verdana" w:cs="Arial"/>
          <w:sz w:val="24"/>
          <w:szCs w:val="24"/>
        </w:rPr>
        <w:t xml:space="preserve">Deliver an Arts offer to Staffordshire communities to widen participation in arts and </w:t>
      </w:r>
      <w:proofErr w:type="gramStart"/>
      <w:r w:rsidRPr="00140B07">
        <w:rPr>
          <w:rFonts w:ascii="Verdana" w:eastAsia="Times New Roman" w:hAnsi="Verdana" w:cs="Arial"/>
          <w:sz w:val="24"/>
          <w:szCs w:val="24"/>
        </w:rPr>
        <w:t>culture</w:t>
      </w:r>
      <w:proofErr w:type="gramEnd"/>
    </w:p>
    <w:p w14:paraId="3D796B48" w14:textId="15F8DDD5" w:rsidR="00140B07" w:rsidRPr="00140B07" w:rsidRDefault="00140B07" w:rsidP="00140B07">
      <w:pPr>
        <w:pStyle w:val="ListParagraph"/>
        <w:numPr>
          <w:ilvl w:val="0"/>
          <w:numId w:val="20"/>
        </w:numPr>
        <w:rPr>
          <w:rFonts w:ascii="Verdana" w:eastAsia="Times New Roman" w:hAnsi="Verdana" w:cs="Arial"/>
          <w:sz w:val="24"/>
          <w:szCs w:val="24"/>
        </w:rPr>
      </w:pPr>
      <w:r w:rsidRPr="00140B07">
        <w:rPr>
          <w:rFonts w:ascii="Verdana" w:eastAsia="Times New Roman" w:hAnsi="Verdana" w:cs="Arial"/>
          <w:sz w:val="24"/>
          <w:szCs w:val="24"/>
        </w:rPr>
        <w:t xml:space="preserve">Manage and deliver the statutory library service – ensuring increased engagement and programmes of activity which promote literacy, learning, prosperity and wellbeing within </w:t>
      </w:r>
      <w:proofErr w:type="gramStart"/>
      <w:r w:rsidRPr="00140B07">
        <w:rPr>
          <w:rFonts w:ascii="Verdana" w:eastAsia="Times New Roman" w:hAnsi="Verdana" w:cs="Arial"/>
          <w:sz w:val="24"/>
          <w:szCs w:val="24"/>
        </w:rPr>
        <w:t>communities</w:t>
      </w:r>
      <w:proofErr w:type="gramEnd"/>
      <w:r w:rsidRPr="00140B07">
        <w:rPr>
          <w:rFonts w:ascii="Verdana" w:eastAsia="Times New Roman" w:hAnsi="Verdana" w:cs="Arial"/>
          <w:sz w:val="24"/>
          <w:szCs w:val="24"/>
        </w:rPr>
        <w:t> </w:t>
      </w:r>
    </w:p>
    <w:p w14:paraId="1FC3286B" w14:textId="7615828B" w:rsidR="00816AA1" w:rsidRPr="00816AA1" w:rsidRDefault="00816AA1" w:rsidP="001F3113">
      <w:pPr>
        <w:pStyle w:val="Body-Bold"/>
      </w:pPr>
      <w:r w:rsidRPr="00816AA1">
        <w:t>Reporting Relationships</w:t>
      </w:r>
    </w:p>
    <w:p w14:paraId="1CF2634B" w14:textId="74370D19" w:rsidR="00816AA1" w:rsidRDefault="00816AA1" w:rsidP="001F3113">
      <w:pPr>
        <w:pStyle w:val="Body-Bold"/>
      </w:pPr>
      <w:r>
        <w:t xml:space="preserve">Responsible to: </w:t>
      </w:r>
      <w:r w:rsidR="4AC544A3">
        <w:t xml:space="preserve"> </w:t>
      </w:r>
      <w:r w:rsidR="00922B5B">
        <w:rPr>
          <w:rFonts w:eastAsia="Gill Sans MT"/>
          <w:color w:val="auto"/>
          <w:szCs w:val="22"/>
        </w:rPr>
        <w:t>On Site Supervisor</w:t>
      </w:r>
    </w:p>
    <w:p w14:paraId="4EC6DD56" w14:textId="77777777" w:rsidR="00922B5B" w:rsidRDefault="725E4267" w:rsidP="00922B5B">
      <w:pPr>
        <w:pStyle w:val="Body-Bold"/>
      </w:pPr>
      <w:r w:rsidRPr="79EE954F">
        <w:rPr>
          <w:rFonts w:eastAsia="Calibri"/>
          <w:color w:val="000000" w:themeColor="text1"/>
        </w:rPr>
        <w:t>Responsible for</w:t>
      </w:r>
      <w:r w:rsidRPr="002459DE">
        <w:rPr>
          <w:rFonts w:eastAsia="Calibri"/>
          <w:color w:val="000000" w:themeColor="text1"/>
        </w:rPr>
        <w:t xml:space="preserve">: </w:t>
      </w:r>
      <w:r w:rsidR="2A17B73C" w:rsidRPr="002459DE">
        <w:rPr>
          <w:rFonts w:eastAsia="Calibri"/>
          <w:color w:val="000000" w:themeColor="text1"/>
        </w:rPr>
        <w:t xml:space="preserve"> </w:t>
      </w:r>
      <w:r w:rsidR="00922B5B" w:rsidRPr="00922B5B">
        <w:rPr>
          <w:rFonts w:eastAsia="Gill Sans MT"/>
          <w:color w:val="auto"/>
          <w:szCs w:val="22"/>
        </w:rPr>
        <w:t xml:space="preserve">Assisting the </w:t>
      </w:r>
      <w:proofErr w:type="gramStart"/>
      <w:r w:rsidR="00922B5B" w:rsidRPr="00922B5B">
        <w:rPr>
          <w:rFonts w:eastAsia="Gill Sans MT"/>
          <w:color w:val="auto"/>
          <w:szCs w:val="22"/>
        </w:rPr>
        <w:t>On Site</w:t>
      </w:r>
      <w:proofErr w:type="gramEnd"/>
      <w:r w:rsidR="00922B5B" w:rsidRPr="00922B5B">
        <w:rPr>
          <w:rFonts w:eastAsia="Gill Sans MT"/>
          <w:color w:val="auto"/>
          <w:szCs w:val="22"/>
        </w:rPr>
        <w:t xml:space="preserve"> Supervisor in the delivery of high quality front line customer service to all library users</w:t>
      </w:r>
      <w:r w:rsidR="00922B5B">
        <w:t xml:space="preserve"> </w:t>
      </w:r>
    </w:p>
    <w:p w14:paraId="65B575FA" w14:textId="5B14F9FA" w:rsidR="0041456C" w:rsidRDefault="0041456C" w:rsidP="00922B5B">
      <w:pPr>
        <w:pStyle w:val="Body-Bold"/>
      </w:pPr>
      <w:r>
        <w:t xml:space="preserve">Key Accountabilities: </w:t>
      </w:r>
    </w:p>
    <w:p w14:paraId="0429A686" w14:textId="6DBD22FC" w:rsidR="00140B07" w:rsidRPr="00140B07" w:rsidRDefault="00922B5B" w:rsidP="00140B07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Verdana" w:eastAsia="Gill Sans MT" w:hAnsi="Verdana"/>
        </w:rPr>
      </w:pPr>
      <w:r w:rsidRPr="00140B07">
        <w:rPr>
          <w:rFonts w:ascii="Verdana" w:eastAsia="Gill Sans MT" w:hAnsi="Verdana"/>
          <w:sz w:val="24"/>
        </w:rPr>
        <w:t xml:space="preserve">Delivery of </w:t>
      </w:r>
      <w:proofErr w:type="gramStart"/>
      <w:r w:rsidRPr="00140B07">
        <w:rPr>
          <w:rFonts w:ascii="Verdana" w:eastAsia="Gill Sans MT" w:hAnsi="Verdana"/>
          <w:sz w:val="24"/>
        </w:rPr>
        <w:t>high</w:t>
      </w:r>
      <w:r w:rsidR="006F7B3E">
        <w:rPr>
          <w:rFonts w:ascii="Verdana" w:eastAsia="Gill Sans MT" w:hAnsi="Verdana"/>
          <w:sz w:val="24"/>
        </w:rPr>
        <w:t xml:space="preserve"> </w:t>
      </w:r>
      <w:r w:rsidRPr="00140B07">
        <w:rPr>
          <w:rFonts w:ascii="Verdana" w:eastAsia="Gill Sans MT" w:hAnsi="Verdana"/>
          <w:sz w:val="24"/>
        </w:rPr>
        <w:t>quality front line</w:t>
      </w:r>
      <w:proofErr w:type="gramEnd"/>
      <w:r w:rsidRPr="00140B07">
        <w:rPr>
          <w:rFonts w:ascii="Verdana" w:eastAsia="Gill Sans MT" w:hAnsi="Verdana"/>
          <w:sz w:val="24"/>
        </w:rPr>
        <w:t xml:space="preserve"> customer service</w:t>
      </w:r>
      <w:r w:rsidR="006F7B3E">
        <w:rPr>
          <w:rFonts w:ascii="Verdana" w:eastAsia="Gill Sans MT" w:hAnsi="Verdana"/>
          <w:sz w:val="24"/>
        </w:rPr>
        <w:t>.</w:t>
      </w:r>
    </w:p>
    <w:p w14:paraId="34A74EC7" w14:textId="77777777" w:rsidR="00140B07" w:rsidRPr="00140B07" w:rsidRDefault="00140B07" w:rsidP="00140B07">
      <w:pPr>
        <w:pStyle w:val="ListParagraph"/>
        <w:spacing w:after="0" w:line="240" w:lineRule="auto"/>
        <w:jc w:val="both"/>
        <w:rPr>
          <w:rFonts w:ascii="Verdana" w:eastAsia="Gill Sans MT" w:hAnsi="Verdana"/>
        </w:rPr>
      </w:pPr>
    </w:p>
    <w:p w14:paraId="5AF9FDBB" w14:textId="2BBF279C" w:rsidR="00140B07" w:rsidRPr="00140B07" w:rsidRDefault="00922B5B" w:rsidP="00140B07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Verdana" w:eastAsia="Gill Sans MT" w:hAnsi="Verdana"/>
        </w:rPr>
      </w:pPr>
      <w:r w:rsidRPr="00140B07">
        <w:rPr>
          <w:rFonts w:ascii="Verdana" w:eastAsia="Gill Sans MT" w:hAnsi="Verdana" w:cs="Arial"/>
          <w:sz w:val="24"/>
        </w:rPr>
        <w:t xml:space="preserve">Use a computerised Library Management system to carry out routine procedures associated with the </w:t>
      </w:r>
      <w:r w:rsidR="006F7B3E" w:rsidRPr="00140B07">
        <w:rPr>
          <w:rFonts w:ascii="Verdana" w:eastAsia="Gill Sans MT" w:hAnsi="Verdana" w:cs="Arial"/>
          <w:sz w:val="24"/>
        </w:rPr>
        <w:t>day-to-day</w:t>
      </w:r>
      <w:r w:rsidRPr="00140B07">
        <w:rPr>
          <w:rFonts w:ascii="Verdana" w:eastAsia="Gill Sans MT" w:hAnsi="Verdana" w:cs="Arial"/>
          <w:sz w:val="24"/>
        </w:rPr>
        <w:t xml:space="preserve"> operation of the library </w:t>
      </w:r>
      <w:r w:rsidRPr="00140B07">
        <w:rPr>
          <w:rFonts w:ascii="Verdana" w:eastAsia="Gill Sans MT" w:hAnsi="Verdana" w:cs="Arial"/>
          <w:sz w:val="24"/>
        </w:rPr>
        <w:lastRenderedPageBreak/>
        <w:t>including checking books and other items in and out and registering new library users.</w:t>
      </w:r>
    </w:p>
    <w:p w14:paraId="4387D5BC" w14:textId="77777777" w:rsidR="00140B07" w:rsidRPr="00140B07" w:rsidRDefault="00140B07" w:rsidP="00140B07">
      <w:pPr>
        <w:pStyle w:val="ListParagraph"/>
        <w:rPr>
          <w:rFonts w:ascii="Verdana" w:eastAsia="Gill Sans MT" w:hAnsi="Verdana" w:cs="Arial"/>
          <w:sz w:val="24"/>
        </w:rPr>
      </w:pPr>
    </w:p>
    <w:p w14:paraId="5A8121B3" w14:textId="77777777" w:rsidR="00140B07" w:rsidRPr="00140B07" w:rsidRDefault="00922B5B" w:rsidP="00140B07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Verdana" w:eastAsia="Gill Sans MT" w:hAnsi="Verdana"/>
        </w:rPr>
      </w:pPr>
      <w:r w:rsidRPr="00140B07">
        <w:rPr>
          <w:rFonts w:ascii="Verdana" w:eastAsia="Gill Sans MT" w:hAnsi="Verdana" w:cs="Arial"/>
          <w:sz w:val="24"/>
        </w:rPr>
        <w:t xml:space="preserve">Ensure a high standard of presentation of the library and its stock by returning books and other items to the shelves and displaying to best effect. </w:t>
      </w:r>
    </w:p>
    <w:p w14:paraId="26F6BB7A" w14:textId="77777777" w:rsidR="00140B07" w:rsidRPr="00140B07" w:rsidRDefault="00140B07" w:rsidP="00140B07">
      <w:pPr>
        <w:pStyle w:val="ListParagraph"/>
        <w:rPr>
          <w:rFonts w:ascii="Verdana" w:eastAsia="Gill Sans MT" w:hAnsi="Verdana" w:cs="Arial"/>
          <w:sz w:val="24"/>
        </w:rPr>
      </w:pPr>
    </w:p>
    <w:p w14:paraId="7C7CB8EA" w14:textId="77777777" w:rsidR="00140B07" w:rsidRPr="00140B07" w:rsidRDefault="00922B5B" w:rsidP="00140B07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Verdana" w:eastAsia="Gill Sans MT" w:hAnsi="Verdana"/>
        </w:rPr>
      </w:pPr>
      <w:r w:rsidRPr="00140B07">
        <w:rPr>
          <w:rFonts w:ascii="Verdana" w:eastAsia="Gill Sans MT" w:hAnsi="Verdana" w:cs="Arial"/>
          <w:sz w:val="24"/>
        </w:rPr>
        <w:t>Handling payments from the public, cashing up and banking.</w:t>
      </w:r>
    </w:p>
    <w:p w14:paraId="57CEE3E4" w14:textId="77777777" w:rsidR="00140B07" w:rsidRPr="00140B07" w:rsidRDefault="00140B07" w:rsidP="00140B07">
      <w:pPr>
        <w:pStyle w:val="ListParagraph"/>
        <w:rPr>
          <w:rFonts w:ascii="Verdana" w:eastAsia="Gill Sans MT" w:hAnsi="Verdana" w:cs="Arial"/>
          <w:sz w:val="24"/>
        </w:rPr>
      </w:pPr>
    </w:p>
    <w:p w14:paraId="3954F647" w14:textId="77777777" w:rsidR="00140B07" w:rsidRPr="00140B07" w:rsidRDefault="00922B5B" w:rsidP="00140B07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Verdana" w:eastAsia="Gill Sans MT" w:hAnsi="Verdana"/>
        </w:rPr>
      </w:pPr>
      <w:r w:rsidRPr="00140B07">
        <w:rPr>
          <w:rFonts w:ascii="Verdana" w:eastAsia="Gill Sans MT" w:hAnsi="Verdana" w:cs="Arial"/>
          <w:sz w:val="24"/>
        </w:rPr>
        <w:t>Answering face to face, telephone and email enquiries from the public using a variety of resources including the internet.</w:t>
      </w:r>
    </w:p>
    <w:p w14:paraId="0B78C6A8" w14:textId="77777777" w:rsidR="00140B07" w:rsidRPr="00140B07" w:rsidRDefault="00140B07" w:rsidP="00140B07">
      <w:pPr>
        <w:pStyle w:val="ListParagraph"/>
        <w:rPr>
          <w:rFonts w:ascii="Verdana" w:eastAsia="Gill Sans MT" w:hAnsi="Verdana" w:cs="Arial"/>
          <w:sz w:val="24"/>
        </w:rPr>
      </w:pPr>
    </w:p>
    <w:p w14:paraId="0D830745" w14:textId="77777777" w:rsidR="00140B07" w:rsidRPr="00140B07" w:rsidRDefault="00922B5B" w:rsidP="00140B07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Verdana" w:eastAsia="Gill Sans MT" w:hAnsi="Verdana"/>
        </w:rPr>
      </w:pPr>
      <w:r w:rsidRPr="00140B07">
        <w:rPr>
          <w:rFonts w:ascii="Verdana" w:eastAsia="Gill Sans MT" w:hAnsi="Verdana" w:cs="Arial"/>
          <w:sz w:val="24"/>
        </w:rPr>
        <w:t>Assisting customers with enquiries by signposting to a range of relevant organizations.</w:t>
      </w:r>
    </w:p>
    <w:p w14:paraId="76BAA56D" w14:textId="77777777" w:rsidR="00140B07" w:rsidRPr="00140B07" w:rsidRDefault="00140B07" w:rsidP="00140B07">
      <w:pPr>
        <w:pStyle w:val="ListParagraph"/>
        <w:rPr>
          <w:rFonts w:ascii="Verdana" w:eastAsia="Gill Sans MT" w:hAnsi="Verdana" w:cs="Arial"/>
          <w:sz w:val="24"/>
        </w:rPr>
      </w:pPr>
    </w:p>
    <w:p w14:paraId="20EA093C" w14:textId="77777777" w:rsidR="00140B07" w:rsidRPr="00140B07" w:rsidRDefault="00922B5B" w:rsidP="00140B07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Verdana" w:eastAsia="Gill Sans MT" w:hAnsi="Verdana"/>
        </w:rPr>
      </w:pPr>
      <w:r w:rsidRPr="00140B07">
        <w:rPr>
          <w:rFonts w:ascii="Verdana" w:eastAsia="Gill Sans MT" w:hAnsi="Verdana" w:cs="Arial"/>
          <w:sz w:val="24"/>
        </w:rPr>
        <w:t xml:space="preserve">Assisting the </w:t>
      </w:r>
      <w:proofErr w:type="gramStart"/>
      <w:r w:rsidRPr="00140B07">
        <w:rPr>
          <w:rFonts w:ascii="Verdana" w:eastAsia="Gill Sans MT" w:hAnsi="Verdana" w:cs="Arial"/>
          <w:sz w:val="24"/>
        </w:rPr>
        <w:t>general public</w:t>
      </w:r>
      <w:proofErr w:type="gramEnd"/>
      <w:r w:rsidRPr="00140B07">
        <w:rPr>
          <w:rFonts w:ascii="Verdana" w:eastAsia="Gill Sans MT" w:hAnsi="Verdana" w:cs="Arial"/>
          <w:sz w:val="24"/>
        </w:rPr>
        <w:t xml:space="preserve"> in the use of ICT and e-government services, including applications for older persons and disabled persons bus passes</w:t>
      </w:r>
    </w:p>
    <w:p w14:paraId="4D71178A" w14:textId="77777777" w:rsidR="00140B07" w:rsidRPr="00140B07" w:rsidRDefault="00140B07" w:rsidP="00140B07">
      <w:pPr>
        <w:pStyle w:val="ListParagraph"/>
        <w:rPr>
          <w:rFonts w:ascii="Verdana" w:eastAsia="Gill Sans MT" w:hAnsi="Verdana" w:cs="Arial"/>
          <w:sz w:val="24"/>
        </w:rPr>
      </w:pPr>
    </w:p>
    <w:p w14:paraId="5890A5D2" w14:textId="77777777" w:rsidR="00140B07" w:rsidRPr="00140B07" w:rsidRDefault="00922B5B" w:rsidP="00140B07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Verdana" w:eastAsia="Gill Sans MT" w:hAnsi="Verdana"/>
        </w:rPr>
      </w:pPr>
      <w:r w:rsidRPr="00140B07">
        <w:rPr>
          <w:rFonts w:ascii="Verdana" w:eastAsia="Gill Sans MT" w:hAnsi="Verdana" w:cs="Arial"/>
          <w:sz w:val="24"/>
        </w:rPr>
        <w:t>Assistance and promotion with library events and activities.</w:t>
      </w:r>
    </w:p>
    <w:p w14:paraId="40363E7C" w14:textId="77777777" w:rsidR="00140B07" w:rsidRPr="00140B07" w:rsidRDefault="00140B07" w:rsidP="00140B07">
      <w:pPr>
        <w:pStyle w:val="ListParagraph"/>
        <w:rPr>
          <w:rFonts w:ascii="Verdana" w:eastAsia="Gill Sans MT" w:hAnsi="Verdana" w:cs="Arial"/>
          <w:sz w:val="24"/>
        </w:rPr>
      </w:pPr>
    </w:p>
    <w:p w14:paraId="7DD70AFF" w14:textId="77777777" w:rsidR="00140B07" w:rsidRPr="00140B07" w:rsidRDefault="00922B5B" w:rsidP="00140B07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Verdana" w:eastAsia="Gill Sans MT" w:hAnsi="Verdana"/>
        </w:rPr>
      </w:pPr>
      <w:r w:rsidRPr="00140B07">
        <w:rPr>
          <w:rFonts w:ascii="Verdana" w:eastAsia="Gill Sans MT" w:hAnsi="Verdana" w:cs="Arial"/>
          <w:sz w:val="24"/>
        </w:rPr>
        <w:t xml:space="preserve">Dealing with requests, new </w:t>
      </w:r>
      <w:proofErr w:type="gramStart"/>
      <w:r w:rsidRPr="00140B07">
        <w:rPr>
          <w:rFonts w:ascii="Verdana" w:eastAsia="Gill Sans MT" w:hAnsi="Verdana" w:cs="Arial"/>
          <w:sz w:val="24"/>
        </w:rPr>
        <w:t>stock</w:t>
      </w:r>
      <w:proofErr w:type="gramEnd"/>
      <w:r w:rsidRPr="00140B07">
        <w:rPr>
          <w:rFonts w:ascii="Verdana" w:eastAsia="Gill Sans MT" w:hAnsi="Verdana" w:cs="Arial"/>
          <w:sz w:val="24"/>
        </w:rPr>
        <w:t xml:space="preserve"> and other procedures to ensure the effective day to day operation of the library.</w:t>
      </w:r>
    </w:p>
    <w:p w14:paraId="3DCDC61B" w14:textId="77777777" w:rsidR="00140B07" w:rsidRPr="00140B07" w:rsidRDefault="00140B07" w:rsidP="00140B07">
      <w:pPr>
        <w:pStyle w:val="ListParagraph"/>
        <w:rPr>
          <w:rFonts w:ascii="Verdana" w:eastAsia="Gill Sans MT" w:hAnsi="Verdana" w:cs="Arial"/>
          <w:sz w:val="24"/>
        </w:rPr>
      </w:pPr>
    </w:p>
    <w:p w14:paraId="5B994CD0" w14:textId="77777777" w:rsidR="00140B07" w:rsidRPr="00140B07" w:rsidRDefault="00922B5B" w:rsidP="00140B07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Verdana" w:eastAsia="Gill Sans MT" w:hAnsi="Verdana"/>
        </w:rPr>
      </w:pPr>
      <w:r w:rsidRPr="00140B07">
        <w:rPr>
          <w:rFonts w:ascii="Verdana" w:eastAsia="Gill Sans MT" w:hAnsi="Verdana" w:cs="Arial"/>
          <w:sz w:val="24"/>
        </w:rPr>
        <w:t xml:space="preserve">Using library equipment, </w:t>
      </w:r>
      <w:proofErr w:type="gramStart"/>
      <w:r w:rsidRPr="00140B07">
        <w:rPr>
          <w:rFonts w:ascii="Verdana" w:eastAsia="Gill Sans MT" w:hAnsi="Verdana" w:cs="Arial"/>
          <w:sz w:val="24"/>
        </w:rPr>
        <w:t>e.g.</w:t>
      </w:r>
      <w:proofErr w:type="gramEnd"/>
      <w:r w:rsidRPr="00140B07">
        <w:rPr>
          <w:rFonts w:ascii="Verdana" w:eastAsia="Gill Sans MT" w:hAnsi="Verdana" w:cs="Arial"/>
          <w:sz w:val="24"/>
        </w:rPr>
        <w:t xml:space="preserve"> photocopier, etc.</w:t>
      </w:r>
    </w:p>
    <w:p w14:paraId="2324B7F5" w14:textId="77777777" w:rsidR="00140B07" w:rsidRPr="00140B07" w:rsidRDefault="00140B07" w:rsidP="00140B07">
      <w:pPr>
        <w:pStyle w:val="ListParagraph"/>
        <w:rPr>
          <w:rFonts w:ascii="Verdana" w:eastAsia="Gill Sans MT" w:hAnsi="Verdana" w:cs="Arial"/>
          <w:sz w:val="24"/>
        </w:rPr>
      </w:pPr>
    </w:p>
    <w:p w14:paraId="1BBB08CF" w14:textId="3F4D8079" w:rsidR="00140B07" w:rsidRPr="00140B07" w:rsidRDefault="00922B5B" w:rsidP="00140B07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Verdana" w:eastAsia="Gill Sans MT" w:hAnsi="Verdana"/>
        </w:rPr>
      </w:pPr>
      <w:r w:rsidRPr="00140B07">
        <w:rPr>
          <w:rFonts w:ascii="Verdana" w:eastAsia="Gill Sans MT" w:hAnsi="Verdana" w:cs="Arial"/>
          <w:sz w:val="24"/>
        </w:rPr>
        <w:t>The post holder may be required to work different times and at different libraries, including weekend and evening working</w:t>
      </w:r>
      <w:r w:rsidR="00140B07">
        <w:rPr>
          <w:rFonts w:ascii="Verdana" w:eastAsia="Gill Sans MT" w:hAnsi="Verdana" w:cs="Arial"/>
          <w:sz w:val="24"/>
        </w:rPr>
        <w:t>.</w:t>
      </w:r>
    </w:p>
    <w:p w14:paraId="714DBBDF" w14:textId="77777777" w:rsidR="00140B07" w:rsidRPr="00140B07" w:rsidRDefault="00140B07" w:rsidP="00140B07">
      <w:pPr>
        <w:pStyle w:val="ListParagraph"/>
        <w:rPr>
          <w:rFonts w:ascii="Verdana" w:eastAsia="Gill Sans MT" w:hAnsi="Verdana" w:cs="Arial"/>
          <w:sz w:val="24"/>
        </w:rPr>
      </w:pPr>
    </w:p>
    <w:p w14:paraId="1787D7AE" w14:textId="1B46762E" w:rsidR="00140B07" w:rsidRPr="00140B07" w:rsidRDefault="00922B5B" w:rsidP="00140B07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Verdana" w:eastAsia="Gill Sans MT" w:hAnsi="Verdana"/>
        </w:rPr>
      </w:pPr>
      <w:r w:rsidRPr="00140B07">
        <w:rPr>
          <w:rFonts w:ascii="Verdana" w:eastAsia="Gill Sans MT" w:hAnsi="Verdana" w:cs="Arial"/>
          <w:sz w:val="24"/>
        </w:rPr>
        <w:t>The post holder may be required to work alongside volunteers and contribute to their training and development</w:t>
      </w:r>
      <w:r w:rsidR="00140B07">
        <w:rPr>
          <w:rFonts w:ascii="Verdana" w:eastAsia="Gill Sans MT" w:hAnsi="Verdana" w:cs="Arial"/>
          <w:sz w:val="24"/>
        </w:rPr>
        <w:t>.</w:t>
      </w:r>
    </w:p>
    <w:p w14:paraId="5169EE6C" w14:textId="77777777" w:rsidR="00140B07" w:rsidRPr="00140B07" w:rsidRDefault="00140B07" w:rsidP="00140B07">
      <w:pPr>
        <w:pStyle w:val="ListParagraph"/>
        <w:rPr>
          <w:rFonts w:ascii="Verdana" w:eastAsia="Gill Sans MT" w:hAnsi="Verdana" w:cs="Arial"/>
          <w:sz w:val="24"/>
        </w:rPr>
      </w:pPr>
    </w:p>
    <w:p w14:paraId="0F74D728" w14:textId="77777777" w:rsidR="00140B07" w:rsidRPr="00140B07" w:rsidRDefault="00922B5B" w:rsidP="00140B07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Verdana" w:eastAsia="Gill Sans MT" w:hAnsi="Verdana"/>
        </w:rPr>
      </w:pPr>
      <w:r w:rsidRPr="00140B07">
        <w:rPr>
          <w:rFonts w:ascii="Verdana" w:eastAsia="Gill Sans MT" w:hAnsi="Verdana" w:cs="Arial"/>
          <w:sz w:val="24"/>
        </w:rPr>
        <w:t xml:space="preserve">Contribute to the overall performance of the Tourism and the Cultural County Division through personal performance, pro-active customer care, co-operation with volunteers, </w:t>
      </w:r>
      <w:proofErr w:type="gramStart"/>
      <w:r w:rsidRPr="00140B07">
        <w:rPr>
          <w:rFonts w:ascii="Verdana" w:eastAsia="Gill Sans MT" w:hAnsi="Verdana" w:cs="Arial"/>
          <w:sz w:val="24"/>
        </w:rPr>
        <w:t>partners</w:t>
      </w:r>
      <w:proofErr w:type="gramEnd"/>
      <w:r w:rsidRPr="00140B07">
        <w:rPr>
          <w:rFonts w:ascii="Verdana" w:eastAsia="Gill Sans MT" w:hAnsi="Verdana" w:cs="Arial"/>
          <w:sz w:val="24"/>
        </w:rPr>
        <w:t xml:space="preserve"> and the wider County Council.</w:t>
      </w:r>
    </w:p>
    <w:p w14:paraId="106ED939" w14:textId="77777777" w:rsidR="00140B07" w:rsidRPr="00140B07" w:rsidRDefault="00140B07" w:rsidP="00140B07">
      <w:pPr>
        <w:pStyle w:val="ListParagraph"/>
        <w:rPr>
          <w:rFonts w:ascii="Verdana" w:eastAsia="Gill Sans MT" w:hAnsi="Verdana" w:cs="Arial"/>
          <w:sz w:val="24"/>
        </w:rPr>
      </w:pPr>
    </w:p>
    <w:p w14:paraId="11084F2B" w14:textId="1D137B7B" w:rsidR="00922B5B" w:rsidRPr="00140B07" w:rsidRDefault="00922B5B" w:rsidP="00140B07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Verdana" w:eastAsia="Gill Sans MT" w:hAnsi="Verdana"/>
        </w:rPr>
      </w:pPr>
      <w:r w:rsidRPr="00140B07">
        <w:rPr>
          <w:rFonts w:ascii="Verdana" w:eastAsia="Gill Sans MT" w:hAnsi="Verdana" w:cs="Arial"/>
          <w:sz w:val="24"/>
        </w:rPr>
        <w:t xml:space="preserve">Achieve the personal and service targets and objectives as agreed on an  </w:t>
      </w:r>
      <w:r w:rsidR="00A56F06" w:rsidRPr="00140B07">
        <w:rPr>
          <w:rFonts w:ascii="Verdana" w:eastAsia="Gill Sans MT" w:hAnsi="Verdana" w:cs="Arial"/>
          <w:sz w:val="24"/>
        </w:rPr>
        <w:t xml:space="preserve">  </w:t>
      </w:r>
      <w:r w:rsidRPr="00140B07">
        <w:rPr>
          <w:rFonts w:ascii="Verdana" w:eastAsia="Gill Sans MT" w:hAnsi="Verdana" w:cs="Arial"/>
          <w:sz w:val="24"/>
        </w:rPr>
        <w:t>annual basis</w:t>
      </w:r>
      <w:r w:rsidR="00140B07" w:rsidRPr="00140B07">
        <w:rPr>
          <w:rFonts w:ascii="Verdana" w:eastAsia="Gill Sans MT" w:hAnsi="Verdana" w:cs="Arial"/>
          <w:sz w:val="24"/>
        </w:rPr>
        <w:t>,</w:t>
      </w:r>
      <w:r w:rsidRPr="00140B07">
        <w:rPr>
          <w:rFonts w:ascii="Verdana" w:eastAsia="Gill Sans MT" w:hAnsi="Verdana" w:cs="Arial"/>
          <w:sz w:val="24"/>
        </w:rPr>
        <w:t xml:space="preserve"> with the </w:t>
      </w:r>
      <w:proofErr w:type="gramStart"/>
      <w:r w:rsidRPr="00140B07">
        <w:rPr>
          <w:rFonts w:ascii="Verdana" w:eastAsia="Gill Sans MT" w:hAnsi="Verdana" w:cs="Arial"/>
          <w:sz w:val="24"/>
        </w:rPr>
        <w:t>On</w:t>
      </w:r>
      <w:proofErr w:type="gramEnd"/>
      <w:r w:rsidRPr="00140B07">
        <w:rPr>
          <w:rFonts w:ascii="Verdana" w:eastAsia="Gill Sans MT" w:hAnsi="Verdana" w:cs="Arial"/>
          <w:sz w:val="24"/>
        </w:rPr>
        <w:t xml:space="preserve"> site Supervisor and Operational Manager</w:t>
      </w:r>
    </w:p>
    <w:p w14:paraId="43C2AC5E" w14:textId="77777777" w:rsidR="00922B5B" w:rsidRDefault="00922B5B" w:rsidP="00922B5B">
      <w:pPr>
        <w:pStyle w:val="ListParagraph"/>
        <w:rPr>
          <w:rFonts w:ascii="Gill Sans MT" w:eastAsia="Gill Sans MT" w:hAnsi="Gill Sans MT" w:cs="Arial"/>
          <w:sz w:val="24"/>
        </w:rPr>
      </w:pPr>
    </w:p>
    <w:p w14:paraId="3AED7B58" w14:textId="7BF1457C" w:rsidR="0041456C" w:rsidRPr="00CB325D" w:rsidRDefault="0041456C" w:rsidP="79EE954F">
      <w:pPr>
        <w:pStyle w:val="Body-Bold"/>
        <w:spacing w:line="240" w:lineRule="auto"/>
        <w:rPr>
          <w:rFonts w:ascii="Gill Sans MT" w:eastAsia="Gill Sans MT" w:hAnsi="Gill Sans MT" w:cs="Arial"/>
          <w:sz w:val="16"/>
          <w:szCs w:val="16"/>
          <w:u w:val="single"/>
        </w:rPr>
      </w:pPr>
      <w:r w:rsidRPr="79EE954F">
        <w:rPr>
          <w:color w:val="000000" w:themeColor="text1"/>
        </w:rPr>
        <w:t>Professional Accountabilities:</w:t>
      </w:r>
    </w:p>
    <w:p w14:paraId="2B13F337" w14:textId="4080EDD7" w:rsidR="0041456C" w:rsidRDefault="0041456C" w:rsidP="0041456C">
      <w:pPr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11053D4C">
        <w:rPr>
          <w:rFonts w:ascii="Verdana" w:eastAsia="Calibri" w:hAnsi="Verdana" w:cs="Avenir Roman"/>
          <w:color w:val="000000" w:themeColor="text1"/>
          <w:sz w:val="24"/>
          <w:szCs w:val="24"/>
          <w:lang w:val="en-GB"/>
        </w:rPr>
        <w:t>The post holder is required to contribute to the achievement of the Council objectives through:</w:t>
      </w:r>
    </w:p>
    <w:p w14:paraId="37663F20" w14:textId="77777777" w:rsidR="0041456C" w:rsidRPr="00AB3803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lastRenderedPageBreak/>
        <w:t>Financial Management</w:t>
      </w:r>
    </w:p>
    <w:p w14:paraId="689086AA" w14:textId="77777777" w:rsidR="0041456C" w:rsidRPr="00AB3803" w:rsidRDefault="0041456C" w:rsidP="0041456C">
      <w:pPr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 xml:space="preserve">Personal accountability for delivering services efficiently, effectively, within budget and to implement any approved savings and investment allocated to the service. </w:t>
      </w:r>
    </w:p>
    <w:p w14:paraId="0B8B1202" w14:textId="77777777" w:rsidR="0041456C" w:rsidRPr="00AB3803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People Management</w:t>
      </w:r>
    </w:p>
    <w:p w14:paraId="713E9FEE" w14:textId="77777777" w:rsidR="0041456C" w:rsidRPr="00AB3803" w:rsidRDefault="0041456C" w:rsidP="0041456C">
      <w:pPr>
        <w:tabs>
          <w:tab w:val="left" w:pos="8309"/>
        </w:tabs>
        <w:jc w:val="both"/>
        <w:rPr>
          <w:rFonts w:ascii="Gill Sans MT" w:eastAsia="Gill Sans MT" w:hAnsi="Gill Sans MT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Engaging with People Management policies and processes</w:t>
      </w:r>
      <w:r>
        <w:rPr>
          <w:rFonts w:ascii="Gill Sans MT" w:eastAsia="Gill Sans MT" w:hAnsi="Gill Sans MT" w:cs="Arial"/>
        </w:rPr>
        <w:tab/>
      </w:r>
    </w:p>
    <w:p w14:paraId="0A8A5910" w14:textId="77777777" w:rsidR="0041456C" w:rsidRPr="00AB3803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Equalities</w:t>
      </w:r>
    </w:p>
    <w:p w14:paraId="788767FE" w14:textId="77777777" w:rsidR="0041456C" w:rsidRPr="00AB3803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Ensuring that all work is completed with a commitment to equality and anti-discriminatory practice, as a minimum to standards required by legislation.</w:t>
      </w:r>
    </w:p>
    <w:p w14:paraId="7DAD696A" w14:textId="77777777" w:rsidR="0041456C" w:rsidRPr="00AB3803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Climate Change</w:t>
      </w:r>
    </w:p>
    <w:p w14:paraId="00B20850" w14:textId="77777777" w:rsidR="0041456C" w:rsidRPr="00AB3803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Delivering energy conservation practices in line with the Council’s climate change strategy.</w:t>
      </w:r>
    </w:p>
    <w:p w14:paraId="48F5A1D4" w14:textId="77777777" w:rsidR="0041456C" w:rsidRPr="00AB3803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Health and Safety</w:t>
      </w:r>
    </w:p>
    <w:p w14:paraId="124E27C6" w14:textId="77777777" w:rsidR="0041456C" w:rsidRPr="00AB3803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Ensuring a work environment that protects people’s health and safety and that promotes welfare, and which is in accordance with the Council’s Health &amp; Safety policy.</w:t>
      </w:r>
    </w:p>
    <w:p w14:paraId="5B588921" w14:textId="77777777" w:rsidR="0041456C" w:rsidRPr="00AB3803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Safeguarding</w:t>
      </w:r>
    </w:p>
    <w:p w14:paraId="6E91ABA6" w14:textId="77777777" w:rsidR="0041456C" w:rsidRPr="00AB3803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Commitment to safeguarding and promoting the welfare of vulnerable groups.</w:t>
      </w:r>
    </w:p>
    <w:p w14:paraId="6572F863" w14:textId="77777777" w:rsidR="0041456C" w:rsidRPr="00AB3803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</w:p>
    <w:p w14:paraId="2938D08D" w14:textId="11F76944" w:rsidR="0041456C" w:rsidRDefault="0041456C" w:rsidP="004B7A5D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The content of this Job Description and Person Specification will be reviewed on a regular basis.</w:t>
      </w:r>
      <w:r>
        <w:rPr>
          <w:rFonts w:ascii="Verdana" w:eastAsia="Calibri" w:hAnsi="Verdana" w:cs="Avenir Roman"/>
          <w:color w:val="000000"/>
          <w:sz w:val="24"/>
          <w:szCs w:val="24"/>
          <w:lang w:val="en-GB"/>
        </w:rPr>
        <w:br w:type="page"/>
      </w:r>
    </w:p>
    <w:p w14:paraId="7F3BC7C9" w14:textId="77777777" w:rsidR="0041456C" w:rsidRPr="00D173B3" w:rsidRDefault="0041456C" w:rsidP="0041456C">
      <w:pPr>
        <w:pStyle w:val="Default"/>
        <w:rPr>
          <w:rFonts w:eastAsiaTheme="minorHAnsi"/>
          <w:lang w:val="en-GB"/>
        </w:rPr>
      </w:pPr>
      <w:r w:rsidRPr="00D173B3">
        <w:rPr>
          <w:rFonts w:ascii="Verdana" w:eastAsiaTheme="minorHAnsi" w:hAnsi="Verdana" w:cs="Avenir Heavy"/>
          <w:b/>
          <w:bCs/>
          <w:lang w:val="en-GB"/>
        </w:rPr>
        <w:lastRenderedPageBreak/>
        <w:t xml:space="preserve">Person Specification </w:t>
      </w:r>
      <w:r w:rsidRPr="00D173B3">
        <w:rPr>
          <w:rFonts w:ascii="Verdana" w:eastAsiaTheme="minorHAnsi" w:hAnsi="Verdana" w:cs="Avenir Heavy"/>
          <w:b/>
          <w:bCs/>
          <w:lang w:val="en-GB"/>
        </w:rPr>
        <w:tab/>
      </w:r>
      <w:r w:rsidRPr="008266FE">
        <w:rPr>
          <w:rFonts w:ascii="Gill Sans MT" w:eastAsia="Gill Sans MT" w:hAnsi="Gill Sans MT"/>
        </w:rPr>
        <w:tab/>
      </w:r>
      <w:r w:rsidRPr="008266FE">
        <w:rPr>
          <w:rFonts w:ascii="Gill Sans MT" w:eastAsia="Gill Sans MT" w:hAnsi="Gill Sans MT"/>
        </w:rPr>
        <w:tab/>
      </w:r>
      <w:r w:rsidRPr="008266FE">
        <w:rPr>
          <w:rFonts w:ascii="Gill Sans MT" w:eastAsia="Gill Sans MT" w:hAnsi="Gill Sans MT"/>
        </w:rPr>
        <w:tab/>
      </w:r>
      <w:r w:rsidRPr="008266FE">
        <w:rPr>
          <w:rFonts w:ascii="Gill Sans MT" w:eastAsia="Gill Sans MT" w:hAnsi="Gill Sans MT"/>
        </w:rPr>
        <w:tab/>
      </w:r>
      <w:r w:rsidRPr="00D173B3">
        <w:rPr>
          <w:rFonts w:eastAsiaTheme="minorHAnsi"/>
          <w:lang w:val="en-GB"/>
        </w:rPr>
        <w:t xml:space="preserve">A = Assessed at Application </w:t>
      </w:r>
    </w:p>
    <w:p w14:paraId="1208F236" w14:textId="77777777" w:rsidR="0041456C" w:rsidRDefault="0041456C" w:rsidP="0041456C">
      <w:pPr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color w:val="000000"/>
          <w:sz w:val="23"/>
          <w:szCs w:val="23"/>
          <w:lang w:val="en-GB"/>
        </w:rPr>
      </w:pPr>
      <w:r w:rsidRPr="00D173B3">
        <w:rPr>
          <w:rFonts w:ascii="Arial" w:hAnsi="Arial" w:cs="Arial"/>
          <w:color w:val="000000"/>
          <w:sz w:val="23"/>
          <w:szCs w:val="23"/>
          <w:lang w:val="en-GB"/>
        </w:rPr>
        <w:t xml:space="preserve">I = Assessed at Interview </w:t>
      </w:r>
    </w:p>
    <w:p w14:paraId="335978C5" w14:textId="7C40C114" w:rsidR="0041456C" w:rsidRDefault="0041456C" w:rsidP="0041456C">
      <w:pPr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color w:val="000000"/>
          <w:sz w:val="23"/>
          <w:szCs w:val="23"/>
          <w:lang w:val="en-GB"/>
        </w:rPr>
      </w:pPr>
      <w:r w:rsidRPr="00D173B3">
        <w:rPr>
          <w:rFonts w:ascii="Arial" w:hAnsi="Arial" w:cs="Arial"/>
          <w:color w:val="000000"/>
          <w:sz w:val="23"/>
          <w:szCs w:val="23"/>
          <w:lang w:val="en-GB"/>
        </w:rPr>
        <w:t>T = Assessed through Test</w:t>
      </w:r>
    </w:p>
    <w:p w14:paraId="5B3C16B2" w14:textId="2B3FA360" w:rsidR="0041456C" w:rsidRDefault="0041456C" w:rsidP="0041456C">
      <w:pPr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color w:val="000000"/>
          <w:sz w:val="23"/>
          <w:szCs w:val="23"/>
          <w:lang w:val="en-GB"/>
        </w:rPr>
      </w:pPr>
    </w:p>
    <w:p w14:paraId="436B6541" w14:textId="0A183E1E" w:rsidR="0041456C" w:rsidRDefault="0041456C" w:rsidP="0041456C">
      <w:pPr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color w:val="000000"/>
          <w:sz w:val="23"/>
          <w:szCs w:val="23"/>
          <w:lang w:val="en-GB"/>
        </w:rPr>
      </w:pPr>
    </w:p>
    <w:p w14:paraId="5F13ADA8" w14:textId="77777777" w:rsidR="0041456C" w:rsidRPr="0041456C" w:rsidRDefault="0041456C" w:rsidP="0041456C">
      <w:pPr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color w:val="000000"/>
          <w:sz w:val="23"/>
          <w:szCs w:val="23"/>
          <w:lang w:val="en-GB"/>
        </w:rPr>
      </w:pPr>
    </w:p>
    <w:tbl>
      <w:tblPr>
        <w:tblW w:w="106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7440"/>
        <w:gridCol w:w="1946"/>
      </w:tblGrid>
      <w:tr w:rsidR="0041456C" w:rsidRPr="0041456C" w14:paraId="2B37F757" w14:textId="77777777" w:rsidTr="79EE954F">
        <w:trPr>
          <w:trHeight w:val="1489"/>
          <w:jc w:val="center"/>
        </w:trPr>
        <w:tc>
          <w:tcPr>
            <w:tcW w:w="1275" w:type="dxa"/>
            <w:shd w:val="clear" w:color="auto" w:fill="FFFFFF" w:themeFill="background1"/>
          </w:tcPr>
          <w:p w14:paraId="6341332E" w14:textId="77777777" w:rsidR="0041456C" w:rsidRPr="0041456C" w:rsidRDefault="0041456C" w:rsidP="0041456C">
            <w:pPr>
              <w:jc w:val="both"/>
              <w:rPr>
                <w:rFonts w:ascii="Verdana" w:hAnsi="Verdana" w:cs="Avenir Heavy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41456C">
              <w:rPr>
                <w:rFonts w:ascii="Verdana" w:hAnsi="Verdana" w:cs="Avenir Heavy"/>
                <w:b/>
                <w:bCs/>
                <w:color w:val="000000"/>
                <w:sz w:val="16"/>
                <w:szCs w:val="16"/>
                <w:lang w:val="en-GB"/>
              </w:rPr>
              <w:t>Minimum Criteria for Disability Confident</w:t>
            </w:r>
          </w:p>
          <w:p w14:paraId="57556026" w14:textId="77777777" w:rsidR="0041456C" w:rsidRPr="0041456C" w:rsidRDefault="0041456C" w:rsidP="0041456C">
            <w:pPr>
              <w:jc w:val="both"/>
              <w:rPr>
                <w:rFonts w:ascii="Gill Sans MT" w:eastAsia="Gill Sans MT" w:hAnsi="Gill Sans MT"/>
                <w:sz w:val="16"/>
                <w:szCs w:val="16"/>
              </w:rPr>
            </w:pPr>
            <w:proofErr w:type="gramStart"/>
            <w:r w:rsidRPr="0041456C">
              <w:rPr>
                <w:rFonts w:ascii="Verdana" w:hAnsi="Verdana" w:cs="Avenir Heavy"/>
                <w:b/>
                <w:bCs/>
                <w:color w:val="000000"/>
                <w:sz w:val="16"/>
                <w:szCs w:val="16"/>
                <w:lang w:val="en-GB"/>
              </w:rPr>
              <w:t>Scheme</w:t>
            </w:r>
            <w:r w:rsidRPr="0041456C">
              <w:rPr>
                <w:rFonts w:ascii="Verdana" w:hAnsi="Verdana" w:cs="Avenir Heavy"/>
                <w:b/>
                <w:bCs/>
                <w:color w:val="000000"/>
                <w:sz w:val="18"/>
                <w:szCs w:val="18"/>
                <w:lang w:val="en-GB"/>
              </w:rPr>
              <w:t xml:space="preserve">  *</w:t>
            </w:r>
            <w:proofErr w:type="gramEnd"/>
          </w:p>
        </w:tc>
        <w:tc>
          <w:tcPr>
            <w:tcW w:w="7440" w:type="dxa"/>
            <w:shd w:val="clear" w:color="auto" w:fill="FFFFFF" w:themeFill="background1"/>
          </w:tcPr>
          <w:p w14:paraId="015675FD" w14:textId="77777777" w:rsidR="0041456C" w:rsidRPr="0041456C" w:rsidRDefault="0041456C" w:rsidP="0041456C">
            <w:pPr>
              <w:keepNext/>
              <w:spacing w:after="0" w:line="240" w:lineRule="auto"/>
              <w:jc w:val="center"/>
              <w:outlineLvl w:val="2"/>
              <w:rPr>
                <w:rFonts w:ascii="Gill Sans MT" w:eastAsia="Gill Sans MT" w:hAnsi="Gill Sans MT" w:cs="Arial"/>
                <w:bCs/>
                <w:szCs w:val="24"/>
                <w:lang w:val="en-GB"/>
              </w:rPr>
            </w:pPr>
            <w:r w:rsidRPr="0041456C">
              <w:rPr>
                <w:rFonts w:ascii="Gill Sans MT" w:eastAsia="Gill Sans MT" w:hAnsi="Gill Sans MT" w:cs="Arial"/>
                <w:b/>
                <w:bCs/>
                <w:szCs w:val="24"/>
                <w:lang w:val="en-GB"/>
              </w:rPr>
              <w:t>Criteria</w:t>
            </w:r>
          </w:p>
        </w:tc>
        <w:tc>
          <w:tcPr>
            <w:tcW w:w="1946" w:type="dxa"/>
            <w:shd w:val="clear" w:color="auto" w:fill="FFFFFF" w:themeFill="background1"/>
          </w:tcPr>
          <w:p w14:paraId="6CF918C4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  <w:b/>
              </w:rPr>
            </w:pPr>
            <w:r w:rsidRPr="0041456C">
              <w:rPr>
                <w:rFonts w:ascii="Gill Sans MT" w:eastAsia="Gill Sans MT" w:hAnsi="Gill Sans MT"/>
                <w:b/>
              </w:rPr>
              <w:t>Measured by</w:t>
            </w:r>
          </w:p>
        </w:tc>
      </w:tr>
      <w:tr w:rsidR="0041456C" w:rsidRPr="0041456C" w14:paraId="0CFDDDDB" w14:textId="77777777" w:rsidTr="79EE954F">
        <w:trPr>
          <w:trHeight w:val="1502"/>
          <w:jc w:val="center"/>
        </w:trPr>
        <w:tc>
          <w:tcPr>
            <w:tcW w:w="1275" w:type="dxa"/>
          </w:tcPr>
          <w:p w14:paraId="1D18856C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</w:p>
          <w:p w14:paraId="50C33848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 w:cs="Arial"/>
              </w:rPr>
            </w:pPr>
            <w:r w:rsidRPr="0041456C">
              <w:rPr>
                <w:rFonts w:ascii="Gill Sans MT" w:eastAsia="Gill Sans MT" w:hAnsi="Gill Sans MT"/>
                <w:b/>
                <w:noProof/>
              </w:rPr>
              <w:drawing>
                <wp:inline distT="0" distB="0" distL="0" distR="0" wp14:anchorId="7D946FAA" wp14:editId="428CC578">
                  <wp:extent cx="501015" cy="243205"/>
                  <wp:effectExtent l="0" t="0" r="0" b="0"/>
                  <wp:docPr id="11" name="Picture 1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40" w:type="dxa"/>
          </w:tcPr>
          <w:p w14:paraId="30B976C9" w14:textId="77777777" w:rsidR="0041456C" w:rsidRDefault="2AE77744" w:rsidP="79EE954F">
            <w:pPr>
              <w:pStyle w:val="ListParagraph"/>
              <w:spacing w:after="0" w:line="240" w:lineRule="auto"/>
              <w:ind w:left="0"/>
              <w:jc w:val="both"/>
              <w:rPr>
                <w:rFonts w:ascii="Gill Sans MT" w:eastAsia="Gill Sans MT" w:hAnsi="Gill Sans MT" w:cs="Gill Sans MT"/>
                <w:b/>
                <w:bCs/>
              </w:rPr>
            </w:pPr>
            <w:r w:rsidRPr="79EE954F">
              <w:rPr>
                <w:rFonts w:ascii="Gill Sans MT" w:eastAsia="Gill Sans MT" w:hAnsi="Gill Sans MT" w:cs="Gill Sans MT"/>
                <w:b/>
                <w:bCs/>
              </w:rPr>
              <w:t>Qualifications</w:t>
            </w:r>
          </w:p>
          <w:p w14:paraId="0FCBE4D3" w14:textId="77777777" w:rsidR="00421FD2" w:rsidRDefault="00421FD2" w:rsidP="79EE954F">
            <w:pPr>
              <w:pStyle w:val="ListParagraph"/>
              <w:spacing w:after="0" w:line="240" w:lineRule="auto"/>
              <w:ind w:left="0"/>
              <w:jc w:val="both"/>
              <w:rPr>
                <w:rFonts w:ascii="Gill Sans MT" w:eastAsia="Gill Sans MT" w:hAnsi="Gill Sans MT" w:cs="Gill Sans MT"/>
                <w:b/>
                <w:bCs/>
              </w:rPr>
            </w:pPr>
          </w:p>
          <w:p w14:paraId="74AB4191" w14:textId="560EC5EC" w:rsidR="00421FD2" w:rsidRPr="0041456C" w:rsidRDefault="00421FD2" w:rsidP="008622CF">
            <w:pPr>
              <w:pStyle w:val="Bullets"/>
            </w:pPr>
          </w:p>
        </w:tc>
        <w:tc>
          <w:tcPr>
            <w:tcW w:w="1946" w:type="dxa"/>
          </w:tcPr>
          <w:p w14:paraId="68FF5ED8" w14:textId="77777777" w:rsidR="0041456C" w:rsidRPr="0041456C" w:rsidRDefault="0041456C" w:rsidP="0041456C">
            <w:pPr>
              <w:rPr>
                <w:rFonts w:ascii="Gill Sans MT" w:eastAsia="Gill Sans MT" w:hAnsi="Gill Sans MT"/>
              </w:rPr>
            </w:pPr>
          </w:p>
          <w:p w14:paraId="4FA5215D" w14:textId="4BFF1A37" w:rsidR="0041456C" w:rsidRPr="0041456C" w:rsidRDefault="0041456C" w:rsidP="0041456C">
            <w:pPr>
              <w:rPr>
                <w:rFonts w:ascii="Gill Sans MT" w:eastAsia="Gill Sans MT" w:hAnsi="Gill Sans MT"/>
              </w:rPr>
            </w:pPr>
          </w:p>
        </w:tc>
      </w:tr>
      <w:tr w:rsidR="0041456C" w:rsidRPr="0041456C" w14:paraId="4FFAC253" w14:textId="77777777" w:rsidTr="79EE954F">
        <w:trPr>
          <w:trHeight w:val="2426"/>
          <w:jc w:val="center"/>
        </w:trPr>
        <w:tc>
          <w:tcPr>
            <w:tcW w:w="1275" w:type="dxa"/>
          </w:tcPr>
          <w:p w14:paraId="0234D1B6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</w:p>
          <w:p w14:paraId="32DBA6AC" w14:textId="62C78598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  <w:r w:rsidRPr="0041456C">
              <w:rPr>
                <w:rFonts w:ascii="Gill Sans MT" w:eastAsia="Gill Sans MT" w:hAnsi="Gill Sans MT"/>
                <w:b/>
                <w:noProof/>
              </w:rPr>
              <w:drawing>
                <wp:inline distT="0" distB="0" distL="0" distR="0" wp14:anchorId="2D80580C" wp14:editId="2FBE9AD4">
                  <wp:extent cx="501015" cy="243205"/>
                  <wp:effectExtent l="0" t="0" r="0" b="0"/>
                  <wp:docPr id="1" name="Picture 2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95F0E9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</w:p>
          <w:p w14:paraId="2647E35D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</w:p>
          <w:p w14:paraId="2EEA3845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</w:p>
          <w:p w14:paraId="6A7D8A37" w14:textId="549C98D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</w:p>
          <w:p w14:paraId="6D2C4BB0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</w:p>
        </w:tc>
        <w:tc>
          <w:tcPr>
            <w:tcW w:w="7440" w:type="dxa"/>
          </w:tcPr>
          <w:p w14:paraId="23A3206A" w14:textId="77777777" w:rsidR="006F7B3E" w:rsidRPr="006F7B3E" w:rsidRDefault="006F7B3E" w:rsidP="006F7B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" w:hAnsi="Arial" w:cs="Arial"/>
                <w:b/>
                <w:bCs/>
              </w:rPr>
            </w:pPr>
            <w:r w:rsidRPr="006F7B3E">
              <w:rPr>
                <w:rFonts w:ascii="Arial" w:eastAsia="Arial" w:hAnsi="Arial" w:cs="Arial"/>
                <w:b/>
                <w:bCs/>
              </w:rPr>
              <w:t>Knowledge and Experience</w:t>
            </w:r>
          </w:p>
          <w:p w14:paraId="07F4AE7E" w14:textId="77777777" w:rsidR="006F7B3E" w:rsidRPr="006F7B3E" w:rsidRDefault="006F7B3E" w:rsidP="006F7B3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" w:hAnsi="Arial" w:cs="Arial"/>
              </w:rPr>
            </w:pPr>
          </w:p>
          <w:p w14:paraId="441F4305" w14:textId="6FA50B9C" w:rsidR="006F7B3E" w:rsidRPr="006F7B3E" w:rsidRDefault="006F7B3E" w:rsidP="006F7B3E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" w:hAnsi="Arial" w:cs="Arial"/>
              </w:rPr>
            </w:pPr>
            <w:r w:rsidRPr="006F7B3E">
              <w:rPr>
                <w:rFonts w:ascii="Arial" w:eastAsia="Arial" w:hAnsi="Arial" w:cs="Arial"/>
              </w:rPr>
              <w:t>Experience of working in a public service environment and the delivery of excellent customer service</w:t>
            </w:r>
          </w:p>
          <w:p w14:paraId="7E5AFFB6" w14:textId="29BB5529" w:rsidR="006F7B3E" w:rsidRPr="006F7B3E" w:rsidRDefault="006F7B3E" w:rsidP="006F7B3E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" w:hAnsi="Arial" w:cs="Arial"/>
              </w:rPr>
            </w:pPr>
            <w:r w:rsidRPr="006F7B3E">
              <w:rPr>
                <w:rFonts w:ascii="Arial" w:eastAsia="Arial" w:hAnsi="Arial" w:cs="Arial"/>
              </w:rPr>
              <w:t>Experience of team working</w:t>
            </w:r>
          </w:p>
          <w:p w14:paraId="0410F4B6" w14:textId="12BED88B" w:rsidR="006F7B3E" w:rsidRPr="006F7B3E" w:rsidRDefault="006F7B3E" w:rsidP="006F7B3E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" w:hAnsi="Arial" w:cs="Arial"/>
              </w:rPr>
            </w:pPr>
            <w:r w:rsidRPr="006F7B3E">
              <w:rPr>
                <w:rFonts w:ascii="Arial" w:eastAsia="Arial" w:hAnsi="Arial" w:cs="Arial"/>
              </w:rPr>
              <w:t>Experience of cash handling and reconciliation</w:t>
            </w:r>
          </w:p>
          <w:p w14:paraId="1988ACE2" w14:textId="3E860D62" w:rsidR="006F7B3E" w:rsidRPr="006F7B3E" w:rsidRDefault="006F7B3E" w:rsidP="006F7B3E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" w:hAnsi="Arial" w:cs="Arial"/>
              </w:rPr>
            </w:pPr>
            <w:r w:rsidRPr="006F7B3E">
              <w:rPr>
                <w:rFonts w:ascii="Arial" w:eastAsia="Arial" w:hAnsi="Arial" w:cs="Arial"/>
              </w:rPr>
              <w:t xml:space="preserve">Flexible approach to the duties </w:t>
            </w:r>
            <w:proofErr w:type="gramStart"/>
            <w:r w:rsidRPr="006F7B3E">
              <w:rPr>
                <w:rFonts w:ascii="Arial" w:eastAsia="Arial" w:hAnsi="Arial" w:cs="Arial"/>
              </w:rPr>
              <w:t>required</w:t>
            </w:r>
            <w:proofErr w:type="gramEnd"/>
          </w:p>
          <w:p w14:paraId="7871ED09" w14:textId="37BC4DFB" w:rsidR="0041456C" w:rsidRDefault="006F7B3E" w:rsidP="006F7B3E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" w:hAnsi="Arial" w:cs="Arial"/>
              </w:rPr>
            </w:pPr>
            <w:r w:rsidRPr="006F7B3E">
              <w:rPr>
                <w:rFonts w:ascii="Arial" w:eastAsia="Arial" w:hAnsi="Arial" w:cs="Arial"/>
              </w:rPr>
              <w:t>An interest in people, books, and current affairs</w:t>
            </w:r>
          </w:p>
          <w:p w14:paraId="186B0F1C" w14:textId="2B2C3F67" w:rsidR="006F7B3E" w:rsidRPr="006F7B3E" w:rsidRDefault="006F7B3E" w:rsidP="006F7B3E"/>
        </w:tc>
        <w:tc>
          <w:tcPr>
            <w:tcW w:w="1946" w:type="dxa"/>
          </w:tcPr>
          <w:p w14:paraId="73459890" w14:textId="5DE38220" w:rsidR="0041456C" w:rsidRPr="00421FD2" w:rsidRDefault="007F4D7F" w:rsidP="11053D4C">
            <w:pPr>
              <w:rPr>
                <w:rFonts w:ascii="Verdana" w:eastAsia="Gill Sans MT" w:hAnsi="Verdana"/>
                <w:sz w:val="24"/>
                <w:szCs w:val="24"/>
              </w:rPr>
            </w:pPr>
            <w:r w:rsidRPr="00421FD2">
              <w:rPr>
                <w:rFonts w:ascii="Verdana" w:eastAsia="Gill Sans MT" w:hAnsi="Verdana"/>
                <w:sz w:val="24"/>
                <w:szCs w:val="24"/>
              </w:rPr>
              <w:t>A</w:t>
            </w:r>
            <w:r w:rsidR="00421FD2" w:rsidRPr="00421FD2">
              <w:rPr>
                <w:rFonts w:ascii="Verdana" w:eastAsia="Gill Sans MT" w:hAnsi="Verdana"/>
                <w:sz w:val="24"/>
                <w:szCs w:val="24"/>
              </w:rPr>
              <w:t>/I</w:t>
            </w:r>
          </w:p>
        </w:tc>
      </w:tr>
      <w:tr w:rsidR="0041456C" w:rsidRPr="0041456C" w14:paraId="7FE7E04A" w14:textId="77777777" w:rsidTr="79EE954F">
        <w:trPr>
          <w:jc w:val="center"/>
        </w:trPr>
        <w:tc>
          <w:tcPr>
            <w:tcW w:w="1275" w:type="dxa"/>
          </w:tcPr>
          <w:p w14:paraId="61FDC749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  <w:b/>
              </w:rPr>
            </w:pPr>
          </w:p>
          <w:p w14:paraId="5FD33341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  <w:b/>
              </w:rPr>
            </w:pPr>
            <w:r w:rsidRPr="0041456C">
              <w:rPr>
                <w:rFonts w:ascii="Gill Sans MT" w:eastAsia="Gill Sans MT" w:hAnsi="Gill Sans MT"/>
                <w:b/>
                <w:noProof/>
              </w:rPr>
              <w:drawing>
                <wp:inline distT="0" distB="0" distL="0" distR="0" wp14:anchorId="2A237F0D" wp14:editId="2ECDE599">
                  <wp:extent cx="501015" cy="243205"/>
                  <wp:effectExtent l="0" t="0" r="0" b="0"/>
                  <wp:docPr id="9" name="Picture 3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40" w:type="dxa"/>
          </w:tcPr>
          <w:p w14:paraId="2111ABCF" w14:textId="77777777" w:rsidR="006F7B3E" w:rsidRPr="006F7B3E" w:rsidRDefault="006F7B3E" w:rsidP="006F7B3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Verdana" w:eastAsia="Arial" w:hAnsi="Verdana" w:cs="Arial"/>
                <w:b/>
                <w:bCs/>
              </w:rPr>
            </w:pPr>
            <w:r w:rsidRPr="006F7B3E">
              <w:rPr>
                <w:rFonts w:ascii="Verdana" w:eastAsia="Arial" w:hAnsi="Verdana" w:cs="Arial"/>
                <w:b/>
                <w:bCs/>
              </w:rPr>
              <w:t>Skills</w:t>
            </w:r>
          </w:p>
          <w:p w14:paraId="3DF8E670" w14:textId="77777777" w:rsidR="006F7B3E" w:rsidRPr="006F7B3E" w:rsidRDefault="006F7B3E" w:rsidP="006F7B3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="Verdana" w:eastAsia="Arial" w:hAnsi="Verdana" w:cs="Arial"/>
              </w:rPr>
            </w:pPr>
          </w:p>
          <w:p w14:paraId="10AD200C" w14:textId="77777777" w:rsidR="006F7B3E" w:rsidRPr="006F7B3E" w:rsidRDefault="006F7B3E" w:rsidP="006F7B3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="Verdana" w:eastAsia="Arial" w:hAnsi="Verdana" w:cs="Arial"/>
              </w:rPr>
            </w:pPr>
          </w:p>
          <w:p w14:paraId="5CB3192A" w14:textId="77777777" w:rsidR="006F7B3E" w:rsidRPr="006F7B3E" w:rsidRDefault="006F7B3E" w:rsidP="006F7B3E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eastAsia="Arial" w:hAnsi="Verdana" w:cs="Arial"/>
              </w:rPr>
            </w:pPr>
            <w:r w:rsidRPr="006F7B3E">
              <w:rPr>
                <w:rFonts w:ascii="Verdana" w:eastAsia="Arial" w:hAnsi="Verdana" w:cs="Arial"/>
              </w:rPr>
              <w:t>Good customer care skills</w:t>
            </w:r>
          </w:p>
          <w:p w14:paraId="5DD951EC" w14:textId="77777777" w:rsidR="006F7B3E" w:rsidRPr="006F7B3E" w:rsidRDefault="006F7B3E" w:rsidP="006F7B3E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eastAsia="Arial" w:hAnsi="Verdana" w:cs="Arial"/>
              </w:rPr>
            </w:pPr>
            <w:r w:rsidRPr="006F7B3E">
              <w:rPr>
                <w:rFonts w:ascii="Verdana" w:eastAsia="Arial" w:hAnsi="Verdana" w:cs="Arial"/>
              </w:rPr>
              <w:t>Good ICT skills</w:t>
            </w:r>
          </w:p>
          <w:p w14:paraId="7528B9A0" w14:textId="77777777" w:rsidR="006F7B3E" w:rsidRPr="006F7B3E" w:rsidRDefault="006F7B3E" w:rsidP="006F7B3E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eastAsia="Arial" w:hAnsi="Verdana" w:cs="Arial"/>
              </w:rPr>
            </w:pPr>
            <w:r w:rsidRPr="006F7B3E">
              <w:rPr>
                <w:rFonts w:ascii="Verdana" w:eastAsia="Arial" w:hAnsi="Verdana" w:cs="Arial"/>
              </w:rPr>
              <w:t>Good communication skills</w:t>
            </w:r>
          </w:p>
          <w:p w14:paraId="366628BC" w14:textId="77777777" w:rsidR="006F7B3E" w:rsidRPr="006F7B3E" w:rsidRDefault="006F7B3E" w:rsidP="006F7B3E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eastAsia="Arial" w:hAnsi="Verdana" w:cs="Arial"/>
              </w:rPr>
            </w:pPr>
            <w:r w:rsidRPr="006F7B3E">
              <w:rPr>
                <w:rFonts w:ascii="Verdana" w:eastAsia="Arial" w:hAnsi="Verdana" w:cs="Arial"/>
              </w:rPr>
              <w:t xml:space="preserve">Ability to work as part of a </w:t>
            </w:r>
            <w:proofErr w:type="gramStart"/>
            <w:r w:rsidRPr="006F7B3E">
              <w:rPr>
                <w:rFonts w:ascii="Verdana" w:eastAsia="Arial" w:hAnsi="Verdana" w:cs="Arial"/>
              </w:rPr>
              <w:t>team</w:t>
            </w:r>
            <w:proofErr w:type="gramEnd"/>
          </w:p>
          <w:p w14:paraId="083586A6" w14:textId="77777777" w:rsidR="006F7B3E" w:rsidRPr="006F7B3E" w:rsidRDefault="006F7B3E" w:rsidP="006F7B3E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eastAsia="Arial" w:hAnsi="Verdana" w:cs="Arial"/>
              </w:rPr>
            </w:pPr>
            <w:r w:rsidRPr="006F7B3E">
              <w:rPr>
                <w:rFonts w:ascii="Verdana" w:eastAsia="Arial" w:hAnsi="Verdana" w:cs="Arial"/>
              </w:rPr>
              <w:t xml:space="preserve">Ability to maintain correct sequence of stock on </w:t>
            </w:r>
            <w:proofErr w:type="gramStart"/>
            <w:r w:rsidRPr="006F7B3E">
              <w:rPr>
                <w:rFonts w:ascii="Verdana" w:eastAsia="Arial" w:hAnsi="Verdana" w:cs="Arial"/>
              </w:rPr>
              <w:t>shelves</w:t>
            </w:r>
            <w:proofErr w:type="gramEnd"/>
          </w:p>
          <w:p w14:paraId="087B3353" w14:textId="77777777" w:rsidR="006F7B3E" w:rsidRPr="006F7B3E" w:rsidRDefault="006F7B3E" w:rsidP="006F7B3E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eastAsia="Arial" w:hAnsi="Verdana" w:cs="Arial"/>
              </w:rPr>
            </w:pPr>
            <w:r w:rsidRPr="006F7B3E">
              <w:rPr>
                <w:rFonts w:ascii="Verdana" w:eastAsia="Arial" w:hAnsi="Verdana" w:cs="Arial"/>
              </w:rPr>
              <w:t>Enthusiasm and commitment.</w:t>
            </w:r>
          </w:p>
          <w:p w14:paraId="796CA049" w14:textId="77777777" w:rsidR="006F7B3E" w:rsidRPr="006F7B3E" w:rsidRDefault="006F7B3E" w:rsidP="006F7B3E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eastAsia="Arial" w:hAnsi="Verdana" w:cs="Arial"/>
              </w:rPr>
            </w:pPr>
            <w:r w:rsidRPr="006F7B3E">
              <w:rPr>
                <w:rFonts w:ascii="Verdana" w:eastAsia="Arial" w:hAnsi="Verdana" w:cs="Arial"/>
              </w:rPr>
              <w:t xml:space="preserve">Ability and enthusiasm to work and engage with people of all </w:t>
            </w:r>
            <w:proofErr w:type="gramStart"/>
            <w:r w:rsidRPr="006F7B3E">
              <w:rPr>
                <w:rFonts w:ascii="Verdana" w:eastAsia="Arial" w:hAnsi="Verdana" w:cs="Arial"/>
              </w:rPr>
              <w:t>ages</w:t>
            </w:r>
            <w:proofErr w:type="gramEnd"/>
          </w:p>
          <w:p w14:paraId="328EB56C" w14:textId="77777777" w:rsidR="006F7B3E" w:rsidRDefault="006F7B3E" w:rsidP="006F7B3E">
            <w:pPr>
              <w:jc w:val="both"/>
              <w:rPr>
                <w:rFonts w:ascii="Verdana" w:eastAsia="Arial" w:hAnsi="Verdana" w:cs="Arial"/>
              </w:rPr>
            </w:pPr>
          </w:p>
          <w:p w14:paraId="0EFD44B0" w14:textId="16B4D652" w:rsidR="0041456C" w:rsidRPr="0041456C" w:rsidRDefault="006F7B3E" w:rsidP="006F7B3E">
            <w:pPr>
              <w:jc w:val="both"/>
              <w:rPr>
                <w:rFonts w:ascii="Arial" w:eastAsia="Arial" w:hAnsi="Arial" w:cs="Arial"/>
              </w:rPr>
            </w:pPr>
            <w:r w:rsidRPr="006F7B3E">
              <w:rPr>
                <w:rFonts w:ascii="Verdana" w:eastAsia="Arial" w:hAnsi="Verdana" w:cs="Arial"/>
              </w:rPr>
              <w:t>This post is designated as a casual car user</w:t>
            </w:r>
          </w:p>
        </w:tc>
        <w:tc>
          <w:tcPr>
            <w:tcW w:w="1946" w:type="dxa"/>
          </w:tcPr>
          <w:p w14:paraId="41C6BA5A" w14:textId="248BEBF0" w:rsidR="0041456C" w:rsidRPr="005252D4" w:rsidRDefault="005252D4" w:rsidP="005252D4">
            <w:pPr>
              <w:rPr>
                <w:rFonts w:ascii="Verdana" w:eastAsia="Gill Sans MT" w:hAnsi="Verdana"/>
                <w:sz w:val="24"/>
                <w:szCs w:val="24"/>
              </w:rPr>
            </w:pPr>
            <w:r w:rsidRPr="005252D4">
              <w:rPr>
                <w:rFonts w:ascii="Verdana" w:eastAsia="Gill Sans MT" w:hAnsi="Verdana"/>
                <w:sz w:val="24"/>
                <w:szCs w:val="24"/>
              </w:rPr>
              <w:t>A/I</w:t>
            </w:r>
          </w:p>
        </w:tc>
      </w:tr>
    </w:tbl>
    <w:p w14:paraId="66A26FF5" w14:textId="77777777" w:rsidR="0041456C" w:rsidRDefault="0041456C" w:rsidP="0041456C">
      <w:pPr>
        <w:jc w:val="both"/>
        <w:rPr>
          <w:rFonts w:ascii="Gill Sans MT" w:eastAsia="Gill Sans MT" w:hAnsi="Gill Sans MT"/>
          <w:b/>
          <w:szCs w:val="20"/>
        </w:rPr>
      </w:pPr>
    </w:p>
    <w:p w14:paraId="2AD99DD5" w14:textId="27128AC4" w:rsidR="0041456C" w:rsidRPr="0041456C" w:rsidRDefault="0041456C" w:rsidP="0041456C">
      <w:pPr>
        <w:jc w:val="both"/>
        <w:rPr>
          <w:rFonts w:ascii="Verdana" w:eastAsia="Gill Sans MT" w:hAnsi="Verdana" w:cs="Arial"/>
        </w:rPr>
      </w:pPr>
      <w:r w:rsidRPr="0041456C">
        <w:rPr>
          <w:rFonts w:ascii="Verdana" w:eastAsia="Gill Sans MT" w:hAnsi="Verdana"/>
          <w:b/>
          <w:noProof/>
        </w:rPr>
        <w:lastRenderedPageBreak/>
        <w:drawing>
          <wp:inline distT="0" distB="0" distL="0" distR="0" wp14:anchorId="62774363" wp14:editId="14611F88">
            <wp:extent cx="501015" cy="243205"/>
            <wp:effectExtent l="0" t="0" r="0" b="0"/>
            <wp:docPr id="2" name="Picture 4" descr="employer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mployer_small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456C">
        <w:rPr>
          <w:rFonts w:ascii="Verdana" w:eastAsia="Gill Sans MT" w:hAnsi="Verdana"/>
          <w:b/>
        </w:rPr>
        <w:t xml:space="preserve"> </w:t>
      </w:r>
      <w:r w:rsidRPr="0041456C">
        <w:rPr>
          <w:rFonts w:ascii="Verdana" w:eastAsia="Gill Sans MT" w:hAnsi="Verdana" w:cs="Arial"/>
        </w:rPr>
        <w:t xml:space="preserve">If a disabled person meets the criteria indicated by the Disability Confident scheme symbol and provides evidence of this on their application form, they will be guaranteed an interview. </w:t>
      </w:r>
    </w:p>
    <w:p w14:paraId="7988B198" w14:textId="77777777" w:rsidR="0041456C" w:rsidRPr="0041456C" w:rsidRDefault="0041456C" w:rsidP="0041456C">
      <w:pPr>
        <w:pStyle w:val="Header"/>
        <w:jc w:val="both"/>
        <w:rPr>
          <w:rFonts w:ascii="Verdana" w:eastAsia="Gill Sans MT" w:hAnsi="Verdana" w:cs="Arial"/>
        </w:rPr>
      </w:pPr>
      <w:r w:rsidRPr="0041456C">
        <w:rPr>
          <w:rFonts w:ascii="Verdana" w:eastAsia="Gill Sans MT" w:hAnsi="Verdana" w:cs="Arial"/>
        </w:rPr>
        <w:t xml:space="preserve">We are proud to display the Disability Confidence Symbol, which is a recognition given by Job </w:t>
      </w:r>
      <w:proofErr w:type="spellStart"/>
      <w:r w:rsidRPr="0041456C">
        <w:rPr>
          <w:rFonts w:ascii="Verdana" w:eastAsia="Gill Sans MT" w:hAnsi="Verdana" w:cs="Arial"/>
        </w:rPr>
        <w:t>centre</w:t>
      </w:r>
      <w:proofErr w:type="spellEnd"/>
      <w:r w:rsidRPr="0041456C">
        <w:rPr>
          <w:rFonts w:ascii="Verdana" w:eastAsia="Gill Sans MT" w:hAnsi="Verdana" w:cs="Arial"/>
        </w:rPr>
        <w:t xml:space="preserve"> plus to employers who agree to meet specific requirements regarding the recruitment, employment, retention, and career development of disabled people.</w:t>
      </w:r>
    </w:p>
    <w:p w14:paraId="0C1208EC" w14:textId="4D950112" w:rsidR="0041456C" w:rsidRDefault="00FE537E" w:rsidP="0041456C">
      <w:pPr>
        <w:pStyle w:val="Header"/>
        <w:jc w:val="both"/>
        <w:rPr>
          <w:rFonts w:ascii="Gill Sans MT" w:eastAsia="Gill Sans MT" w:hAnsi="Gill Sans MT" w:cs="Arial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D0373D4" wp14:editId="234F2EBA">
                <wp:simplePos x="0" y="0"/>
                <wp:positionH relativeFrom="margin">
                  <wp:posOffset>-152070</wp:posOffset>
                </wp:positionH>
                <wp:positionV relativeFrom="paragraph">
                  <wp:posOffset>178435</wp:posOffset>
                </wp:positionV>
                <wp:extent cx="6370955" cy="914400"/>
                <wp:effectExtent l="0" t="0" r="0" b="0"/>
                <wp:wrapNone/>
                <wp:docPr id="1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095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97FD5A" w14:textId="4BD66C9B" w:rsidR="0041456C" w:rsidRPr="00FE537E" w:rsidRDefault="0041456C" w:rsidP="0041456C">
                            <w:pPr>
                              <w:jc w:val="center"/>
                              <w:rPr>
                                <w:rFonts w:ascii="Verdana" w:eastAsia="Gill Sans MT" w:hAnsi="Verdana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41456C">
                              <w:rPr>
                                <w:rFonts w:ascii="Verdana" w:eastAsia="Gill Sans MT" w:hAnsi="Verdana" w:cs="Arial"/>
                                <w:sz w:val="28"/>
                                <w:szCs w:val="28"/>
                              </w:rPr>
                              <w:t xml:space="preserve">If you need a copy of this information in large print, Braille, another language, on cassette or disc, please ask us by </w:t>
                            </w:r>
                            <w:r w:rsidRPr="00FE537E">
                              <w:rPr>
                                <w:rFonts w:ascii="Verdana" w:eastAsia="Gill Sans MT" w:hAnsi="Verdana" w:cs="Arial"/>
                                <w:sz w:val="28"/>
                                <w:szCs w:val="28"/>
                              </w:rPr>
                              <w:t xml:space="preserve">contacting </w:t>
                            </w:r>
                            <w:r w:rsidR="00FE537E" w:rsidRPr="00FE537E">
                              <w:rPr>
                                <w:rFonts w:ascii="Verdana" w:eastAsia="Gill Sans MT" w:hAnsi="Verdana" w:cs="Arial"/>
                                <w:b/>
                                <w:sz w:val="28"/>
                                <w:szCs w:val="28"/>
                              </w:rPr>
                              <w:t xml:space="preserve">Liberata Employee Services Team </w:t>
                            </w:r>
                            <w:r w:rsidRPr="00FE537E">
                              <w:rPr>
                                <w:rFonts w:ascii="Verdana" w:eastAsia="Gill Sans MT" w:hAnsi="Verdana" w:cs="Arial"/>
                                <w:b/>
                                <w:sz w:val="28"/>
                                <w:szCs w:val="28"/>
                              </w:rPr>
                              <w:t>on 01905 947446</w:t>
                            </w:r>
                          </w:p>
                          <w:p w14:paraId="4A538F4E" w14:textId="76DF1858" w:rsidR="0041456C" w:rsidRPr="0041456C" w:rsidRDefault="0041456C" w:rsidP="0041456C">
                            <w:pPr>
                              <w:jc w:val="center"/>
                              <w:rPr>
                                <w:rFonts w:ascii="Verdana" w:eastAsia="Gill Sans MT" w:hAnsi="Verdana" w:cs="Arial"/>
                                <w:sz w:val="28"/>
                                <w:szCs w:val="28"/>
                              </w:rPr>
                            </w:pPr>
                          </w:p>
                          <w:p w14:paraId="02AD7BFB" w14:textId="77777777" w:rsidR="0041456C" w:rsidRPr="0041456C" w:rsidRDefault="0041456C" w:rsidP="0041456C">
                            <w:pPr>
                              <w:jc w:val="center"/>
                              <w:rPr>
                                <w:rFonts w:ascii="Verdana" w:eastAsia="Gill Sans MT" w:hAnsi="Verdana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41456C">
                              <w:rPr>
                                <w:rFonts w:ascii="Verdana" w:eastAsia="Gill Sans MT" w:hAnsi="Verdana" w:cs="Arial"/>
                                <w:b/>
                                <w:sz w:val="28"/>
                                <w:szCs w:val="28"/>
                              </w:rPr>
                              <w:t>Shared Services on 01905 947446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0373D4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11.95pt;margin-top:14.05pt;width:501.65pt;height:1in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" filled="f" stroked="f">
                <v:textbox>
                  <w:txbxContent>
                    <w:p w14:paraId="1997FD5A" w14:textId="4BD66C9B" w:rsidR="0041456C" w:rsidRPr="00FE537E" w:rsidRDefault="0041456C" w:rsidP="0041456C">
                      <w:pPr>
                        <w:jc w:val="center"/>
                        <w:rPr>
                          <w:rFonts w:ascii="Verdana" w:eastAsia="Gill Sans MT" w:hAnsi="Verdana" w:cs="Arial"/>
                          <w:b/>
                          <w:sz w:val="28"/>
                          <w:szCs w:val="28"/>
                        </w:rPr>
                      </w:pPr>
                      <w:r w:rsidRPr="0041456C">
                        <w:rPr>
                          <w:rFonts w:ascii="Verdana" w:eastAsia="Gill Sans MT" w:hAnsi="Verdana" w:cs="Arial"/>
                          <w:sz w:val="28"/>
                          <w:szCs w:val="28"/>
                        </w:rPr>
                        <w:t xml:space="preserve">If you need a copy of this information in large print, Braille, another language, on cassette or disc, please ask us by </w:t>
                      </w:r>
                      <w:r w:rsidRPr="00FE537E">
                        <w:rPr>
                          <w:rFonts w:ascii="Verdana" w:eastAsia="Gill Sans MT" w:hAnsi="Verdana" w:cs="Arial"/>
                          <w:sz w:val="28"/>
                          <w:szCs w:val="28"/>
                        </w:rPr>
                        <w:t xml:space="preserve">contacting </w:t>
                      </w:r>
                      <w:r w:rsidR="00FE537E" w:rsidRPr="00FE537E">
                        <w:rPr>
                          <w:rFonts w:ascii="Verdana" w:eastAsia="Gill Sans MT" w:hAnsi="Verdana" w:cs="Arial"/>
                          <w:b/>
                          <w:sz w:val="28"/>
                          <w:szCs w:val="28"/>
                        </w:rPr>
                        <w:t xml:space="preserve">Liberata Employee Services Team </w:t>
                      </w:r>
                      <w:r w:rsidRPr="00FE537E">
                        <w:rPr>
                          <w:rFonts w:ascii="Verdana" w:eastAsia="Gill Sans MT" w:hAnsi="Verdana" w:cs="Arial"/>
                          <w:b/>
                          <w:sz w:val="28"/>
                          <w:szCs w:val="28"/>
                        </w:rPr>
                        <w:t>on 01905 947446</w:t>
                      </w:r>
                    </w:p>
                    <w:p w14:paraId="4A538F4E" w14:textId="76DF1858" w:rsidR="0041456C" w:rsidRPr="0041456C" w:rsidRDefault="0041456C" w:rsidP="0041456C">
                      <w:pPr>
                        <w:jc w:val="center"/>
                        <w:rPr>
                          <w:rFonts w:ascii="Verdana" w:eastAsia="Gill Sans MT" w:hAnsi="Verdana" w:cs="Arial"/>
                          <w:sz w:val="28"/>
                          <w:szCs w:val="28"/>
                        </w:rPr>
                      </w:pPr>
                    </w:p>
                    <w:p w14:paraId="02AD7BFB" w14:textId="77777777" w:rsidR="0041456C" w:rsidRPr="0041456C" w:rsidRDefault="0041456C" w:rsidP="0041456C">
                      <w:pPr>
                        <w:jc w:val="center"/>
                        <w:rPr>
                          <w:rFonts w:ascii="Verdana" w:eastAsia="Gill Sans MT" w:hAnsi="Verdana" w:cs="Arial"/>
                          <w:b/>
                          <w:sz w:val="28"/>
                          <w:szCs w:val="28"/>
                        </w:rPr>
                      </w:pPr>
                      <w:r w:rsidRPr="0041456C">
                        <w:rPr>
                          <w:rFonts w:ascii="Verdana" w:eastAsia="Gill Sans MT" w:hAnsi="Verdana" w:cs="Arial"/>
                          <w:b/>
                          <w:sz w:val="28"/>
                          <w:szCs w:val="28"/>
                        </w:rPr>
                        <w:t>Shared Services on 01905 947446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AED08CC" w14:textId="281520B8" w:rsidR="0041456C" w:rsidRPr="008266FE" w:rsidRDefault="0041456C" w:rsidP="0041456C">
      <w:pPr>
        <w:pStyle w:val="Header"/>
        <w:jc w:val="both"/>
        <w:rPr>
          <w:rFonts w:ascii="Gill Sans MT" w:eastAsia="Gill Sans MT" w:hAnsi="Gill Sans MT"/>
        </w:rPr>
      </w:pPr>
    </w:p>
    <w:p w14:paraId="129A0CE5" w14:textId="77777777" w:rsidR="0041456C" w:rsidRPr="00816AA1" w:rsidRDefault="0041456C" w:rsidP="001F3113">
      <w:pPr>
        <w:pStyle w:val="Body-Bold"/>
        <w:rPr>
          <w:rFonts w:cs="Avenir Roman"/>
        </w:rPr>
      </w:pPr>
    </w:p>
    <w:sectPr w:rsidR="0041456C" w:rsidRPr="00816AA1" w:rsidSect="00816AA1">
      <w:headerReference w:type="default" r:id="rId14"/>
      <w:pgSz w:w="11906" w:h="16838" w:code="9"/>
      <w:pgMar w:top="226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F0EBD" w14:textId="77777777" w:rsidR="00697249" w:rsidRDefault="00697249" w:rsidP="003E7AA3">
      <w:pPr>
        <w:spacing w:after="0" w:line="240" w:lineRule="auto"/>
      </w:pPr>
      <w:r>
        <w:separator/>
      </w:r>
    </w:p>
  </w:endnote>
  <w:endnote w:type="continuationSeparator" w:id="0">
    <w:p w14:paraId="628CCC89" w14:textId="77777777" w:rsidR="00697249" w:rsidRDefault="00697249" w:rsidP="003E7AA3">
      <w:pPr>
        <w:spacing w:after="0" w:line="240" w:lineRule="auto"/>
      </w:pPr>
      <w:r>
        <w:continuationSeparator/>
      </w:r>
    </w:p>
  </w:endnote>
  <w:endnote w:type="continuationNotice" w:id="1">
    <w:p w14:paraId="73370B4E" w14:textId="77777777" w:rsidR="00697249" w:rsidRDefault="0069724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ill Sans MT">
    <w:altName w:val="Gill Sans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venir Black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venir Roman">
    <w:altName w:val="Cambria"/>
    <w:panose1 w:val="00000000000000000000"/>
    <w:charset w:val="00"/>
    <w:family w:val="roman"/>
    <w:notTrueType/>
    <w:pitch w:val="default"/>
  </w:font>
  <w:font w:name="Avenir Heavy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780BE" w14:textId="77777777" w:rsidR="00697249" w:rsidRDefault="00697249" w:rsidP="003E7AA3">
      <w:pPr>
        <w:spacing w:after="0" w:line="240" w:lineRule="auto"/>
      </w:pPr>
      <w:r>
        <w:separator/>
      </w:r>
    </w:p>
  </w:footnote>
  <w:footnote w:type="continuationSeparator" w:id="0">
    <w:p w14:paraId="2795B33C" w14:textId="77777777" w:rsidR="00697249" w:rsidRDefault="00697249" w:rsidP="003E7AA3">
      <w:pPr>
        <w:spacing w:after="0" w:line="240" w:lineRule="auto"/>
      </w:pPr>
      <w:r>
        <w:continuationSeparator/>
      </w:r>
    </w:p>
  </w:footnote>
  <w:footnote w:type="continuationNotice" w:id="1">
    <w:p w14:paraId="533F4C76" w14:textId="77777777" w:rsidR="00697249" w:rsidRDefault="0069724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BA4F9" w14:textId="190C1855" w:rsidR="0041456C" w:rsidRDefault="0041456C" w:rsidP="00EE50CC">
    <w:r>
      <w:rPr>
        <w:noProof/>
      </w:rPr>
      <w:drawing>
        <wp:anchor distT="0" distB="0" distL="114300" distR="114300" simplePos="0" relativeHeight="251658240" behindDoc="1" locked="0" layoutInCell="1" allowOverlap="1" wp14:anchorId="7EF2F44E" wp14:editId="4B02BBD2">
          <wp:simplePos x="0" y="0"/>
          <wp:positionH relativeFrom="column">
            <wp:posOffset>-708376</wp:posOffset>
          </wp:positionH>
          <wp:positionV relativeFrom="paragraph">
            <wp:posOffset>-433447</wp:posOffset>
          </wp:positionV>
          <wp:extent cx="7543042" cy="10674356"/>
          <wp:effectExtent l="0" t="0" r="127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3042" cy="106743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7F3A27DA" wp14:editId="79A1144D">
              <wp:simplePos x="0" y="0"/>
              <wp:positionH relativeFrom="column">
                <wp:posOffset>3182620</wp:posOffset>
              </wp:positionH>
              <wp:positionV relativeFrom="paragraph">
                <wp:posOffset>269875</wp:posOffset>
              </wp:positionV>
              <wp:extent cx="2837180" cy="222250"/>
              <wp:effectExtent l="0" t="0" r="1270" b="635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7180" cy="222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663A4A4" w14:textId="0A71EE31" w:rsidR="0041456C" w:rsidRPr="00EE50CC" w:rsidRDefault="00465664" w:rsidP="00816AA1">
                          <w:pPr>
                            <w:pStyle w:val="inner-page-title"/>
                            <w:rPr>
                              <w:caps/>
                            </w:rPr>
                          </w:pPr>
                          <w:r>
                            <w:t>Directorate</w:t>
                          </w:r>
                          <w:r w:rsidR="0041456C" w:rsidRPr="00EE50CC">
                            <w:t xml:space="preserve"> –Service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3A27D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50.6pt;margin-top:21.25pt;width:223.4pt;height:17.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" filled="f" stroked="f">
              <v:textbox inset="0,0,0,0">
                <w:txbxContent>
                  <w:p w14:paraId="1663A4A4" w14:textId="0A71EE31" w:rsidR="0041456C" w:rsidRPr="00EE50CC" w:rsidRDefault="00465664" w:rsidP="00816AA1">
                    <w:pPr>
                      <w:pStyle w:val="inner-page-title"/>
                      <w:rPr>
                        <w:caps/>
                      </w:rPr>
                    </w:pPr>
                    <w:r>
                      <w:t>Directorate</w:t>
                    </w:r>
                    <w:r w:rsidR="0041456C" w:rsidRPr="00EE50CC">
                      <w:t xml:space="preserve"> –Service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226519B9" wp14:editId="1BF763D5">
              <wp:simplePos x="0" y="0"/>
              <wp:positionH relativeFrom="column">
                <wp:posOffset>6269767</wp:posOffset>
              </wp:positionH>
              <wp:positionV relativeFrom="paragraph">
                <wp:posOffset>266065</wp:posOffset>
              </wp:positionV>
              <wp:extent cx="409575" cy="222250"/>
              <wp:effectExtent l="0" t="0" r="9525" b="6350"/>
              <wp:wrapSquare wrapText="bothSides"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" cy="222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93755B" w14:textId="1495357F" w:rsidR="0041456C" w:rsidRPr="00C86E78" w:rsidRDefault="0041456C" w:rsidP="00C86E78">
                          <w:pPr>
                            <w:pStyle w:val="page-number"/>
                          </w:pPr>
                          <w:r>
                            <w:t>0</w:t>
                          </w:r>
                          <w:r w:rsidRPr="00C86E78">
                            <w:fldChar w:fldCharType="begin"/>
                          </w:r>
                          <w:r w:rsidRPr="00C86E78">
                            <w:instrText xml:space="preserve"> PAGE   \* MERGEFORMAT </w:instrText>
                          </w:r>
                          <w:r w:rsidRPr="00C86E78">
                            <w:fldChar w:fldCharType="separate"/>
                          </w:r>
                          <w:r w:rsidRPr="00C86E78">
                            <w:rPr>
                              <w:noProof/>
                            </w:rPr>
                            <w:t>1</w:t>
                          </w:r>
                          <w:r w:rsidRPr="00C86E78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6519B9" id="_x0000_s1028" type="#_x0000_t202" style="position:absolute;margin-left:493.7pt;margin-top:20.95pt;width:32.25pt;height:17.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" filled="f" stroked="f">
              <v:textbox inset="0,0,0,0">
                <w:txbxContent>
                  <w:p w14:paraId="1A93755B" w14:textId="1495357F" w:rsidR="0041456C" w:rsidRPr="00C86E78" w:rsidRDefault="0041456C" w:rsidP="00C86E78">
                    <w:pPr>
                      <w:pStyle w:val="page-number"/>
                    </w:pPr>
                    <w:r>
                      <w:t>0</w:t>
                    </w:r>
                    <w:r w:rsidRPr="00C86E78">
                      <w:fldChar w:fldCharType="begin"/>
                    </w:r>
                    <w:r w:rsidRPr="00C86E78">
                      <w:instrText xml:space="preserve"> PAGE   \* MERGEFORMAT </w:instrText>
                    </w:r>
                    <w:r w:rsidRPr="00C86E78">
                      <w:fldChar w:fldCharType="separate"/>
                    </w:r>
                    <w:r w:rsidRPr="00C86E78">
                      <w:rPr>
                        <w:noProof/>
                      </w:rPr>
                      <w:t>1</w:t>
                    </w:r>
                    <w:r w:rsidRPr="00C86E78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249AB"/>
    <w:multiLevelType w:val="hybridMultilevel"/>
    <w:tmpl w:val="D646B3FC"/>
    <w:lvl w:ilvl="0" w:tplc="24460CF2">
      <w:numFmt w:val="bullet"/>
      <w:lvlText w:val="•"/>
      <w:lvlJc w:val="left"/>
      <w:pPr>
        <w:ind w:left="180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401770"/>
    <w:multiLevelType w:val="hybridMultilevel"/>
    <w:tmpl w:val="98EE6E0C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741C36"/>
    <w:multiLevelType w:val="hybridMultilevel"/>
    <w:tmpl w:val="EC2E48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737D6F"/>
    <w:multiLevelType w:val="hybridMultilevel"/>
    <w:tmpl w:val="7D86E3BC"/>
    <w:lvl w:ilvl="0" w:tplc="220A258C">
      <w:start w:val="11"/>
      <w:numFmt w:val="decimal"/>
      <w:lvlText w:val="%1."/>
      <w:lvlJc w:val="left"/>
      <w:pPr>
        <w:ind w:left="674" w:hanging="390"/>
      </w:pPr>
      <w:rPr>
        <w:rFonts w:hint="default"/>
        <w:b/>
        <w:bCs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EBF2B83"/>
    <w:multiLevelType w:val="hybridMultilevel"/>
    <w:tmpl w:val="F78EBC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FE3363"/>
    <w:multiLevelType w:val="hybridMultilevel"/>
    <w:tmpl w:val="3BBC1C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E907D4"/>
    <w:multiLevelType w:val="hybridMultilevel"/>
    <w:tmpl w:val="1ADA9DC8"/>
    <w:lvl w:ilvl="0" w:tplc="24460CF2">
      <w:numFmt w:val="bullet"/>
      <w:lvlText w:val="•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C752E58"/>
    <w:multiLevelType w:val="hybridMultilevel"/>
    <w:tmpl w:val="17D0C90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4F5174"/>
    <w:multiLevelType w:val="hybridMultilevel"/>
    <w:tmpl w:val="F63E32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E02C83"/>
    <w:multiLevelType w:val="hybridMultilevel"/>
    <w:tmpl w:val="BB400C54"/>
    <w:lvl w:ilvl="0" w:tplc="5F780A38">
      <w:start w:val="1"/>
      <w:numFmt w:val="decimal"/>
      <w:lvlText w:val="%1."/>
      <w:lvlJc w:val="left"/>
      <w:pPr>
        <w:ind w:left="720" w:hanging="360"/>
      </w:pPr>
    </w:lvl>
    <w:lvl w:ilvl="1" w:tplc="7DB63F46">
      <w:start w:val="1"/>
      <w:numFmt w:val="lowerLetter"/>
      <w:lvlText w:val="%2."/>
      <w:lvlJc w:val="left"/>
      <w:pPr>
        <w:ind w:left="1440" w:hanging="360"/>
      </w:pPr>
    </w:lvl>
    <w:lvl w:ilvl="2" w:tplc="CFD8163E">
      <w:start w:val="1"/>
      <w:numFmt w:val="lowerRoman"/>
      <w:lvlText w:val="%3."/>
      <w:lvlJc w:val="right"/>
      <w:pPr>
        <w:ind w:left="2160" w:hanging="180"/>
      </w:pPr>
    </w:lvl>
    <w:lvl w:ilvl="3" w:tplc="BD40E424">
      <w:start w:val="1"/>
      <w:numFmt w:val="decimal"/>
      <w:lvlText w:val="%4."/>
      <w:lvlJc w:val="left"/>
      <w:pPr>
        <w:ind w:left="2880" w:hanging="360"/>
      </w:pPr>
    </w:lvl>
    <w:lvl w:ilvl="4" w:tplc="CA70A5A8">
      <w:start w:val="1"/>
      <w:numFmt w:val="lowerLetter"/>
      <w:lvlText w:val="%5."/>
      <w:lvlJc w:val="left"/>
      <w:pPr>
        <w:ind w:left="3600" w:hanging="360"/>
      </w:pPr>
    </w:lvl>
    <w:lvl w:ilvl="5" w:tplc="A78A090C">
      <w:start w:val="1"/>
      <w:numFmt w:val="lowerRoman"/>
      <w:lvlText w:val="%6."/>
      <w:lvlJc w:val="right"/>
      <w:pPr>
        <w:ind w:left="4320" w:hanging="180"/>
      </w:pPr>
    </w:lvl>
    <w:lvl w:ilvl="6" w:tplc="5C4C3980">
      <w:start w:val="1"/>
      <w:numFmt w:val="decimal"/>
      <w:lvlText w:val="%7."/>
      <w:lvlJc w:val="left"/>
      <w:pPr>
        <w:ind w:left="5040" w:hanging="360"/>
      </w:pPr>
    </w:lvl>
    <w:lvl w:ilvl="7" w:tplc="6D781F54">
      <w:start w:val="1"/>
      <w:numFmt w:val="lowerLetter"/>
      <w:lvlText w:val="%8."/>
      <w:lvlJc w:val="left"/>
      <w:pPr>
        <w:ind w:left="5760" w:hanging="360"/>
      </w:pPr>
    </w:lvl>
    <w:lvl w:ilvl="8" w:tplc="4B04270E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D04116"/>
    <w:multiLevelType w:val="hybridMultilevel"/>
    <w:tmpl w:val="2CCE55A6"/>
    <w:lvl w:ilvl="0" w:tplc="D8167B20">
      <w:start w:val="1"/>
      <w:numFmt w:val="decimal"/>
      <w:pStyle w:val="Paragraph"/>
      <w:lvlText w:val="%1."/>
      <w:lvlJc w:val="left"/>
      <w:pPr>
        <w:ind w:left="720" w:hanging="360"/>
      </w:pPr>
      <w:rPr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C32117"/>
    <w:multiLevelType w:val="hybridMultilevel"/>
    <w:tmpl w:val="50C029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952EF9"/>
    <w:multiLevelType w:val="hybridMultilevel"/>
    <w:tmpl w:val="F476E37E"/>
    <w:lvl w:ilvl="0" w:tplc="F4561B2A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3E4718"/>
    <w:multiLevelType w:val="hybridMultilevel"/>
    <w:tmpl w:val="928EF8CE"/>
    <w:lvl w:ilvl="0" w:tplc="24460CF2">
      <w:numFmt w:val="bullet"/>
      <w:lvlText w:val="•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7B91D09"/>
    <w:multiLevelType w:val="hybridMultilevel"/>
    <w:tmpl w:val="263AFD86"/>
    <w:lvl w:ilvl="0" w:tplc="A954A6AC">
      <w:start w:val="1"/>
      <w:numFmt w:val="decimal"/>
      <w:lvlText w:val="%1."/>
      <w:lvlJc w:val="left"/>
      <w:pPr>
        <w:ind w:left="720" w:hanging="360"/>
      </w:pPr>
    </w:lvl>
    <w:lvl w:ilvl="1" w:tplc="ACC0DCDC">
      <w:start w:val="1"/>
      <w:numFmt w:val="lowerLetter"/>
      <w:lvlText w:val="%2."/>
      <w:lvlJc w:val="left"/>
      <w:pPr>
        <w:ind w:left="1440" w:hanging="360"/>
      </w:pPr>
    </w:lvl>
    <w:lvl w:ilvl="2" w:tplc="80640BEC">
      <w:start w:val="1"/>
      <w:numFmt w:val="lowerRoman"/>
      <w:lvlText w:val="%3."/>
      <w:lvlJc w:val="right"/>
      <w:pPr>
        <w:ind w:left="2160" w:hanging="180"/>
      </w:pPr>
    </w:lvl>
    <w:lvl w:ilvl="3" w:tplc="CCFC648A">
      <w:start w:val="1"/>
      <w:numFmt w:val="decimal"/>
      <w:lvlText w:val="%4."/>
      <w:lvlJc w:val="left"/>
      <w:pPr>
        <w:ind w:left="2880" w:hanging="360"/>
      </w:pPr>
    </w:lvl>
    <w:lvl w:ilvl="4" w:tplc="7BBE9728">
      <w:start w:val="1"/>
      <w:numFmt w:val="lowerLetter"/>
      <w:lvlText w:val="%5."/>
      <w:lvlJc w:val="left"/>
      <w:pPr>
        <w:ind w:left="3600" w:hanging="360"/>
      </w:pPr>
    </w:lvl>
    <w:lvl w:ilvl="5" w:tplc="79728AAC">
      <w:start w:val="1"/>
      <w:numFmt w:val="lowerRoman"/>
      <w:lvlText w:val="%6."/>
      <w:lvlJc w:val="right"/>
      <w:pPr>
        <w:ind w:left="4320" w:hanging="180"/>
      </w:pPr>
    </w:lvl>
    <w:lvl w:ilvl="6" w:tplc="79CE3CD2">
      <w:start w:val="1"/>
      <w:numFmt w:val="decimal"/>
      <w:lvlText w:val="%7."/>
      <w:lvlJc w:val="left"/>
      <w:pPr>
        <w:ind w:left="5040" w:hanging="360"/>
      </w:pPr>
    </w:lvl>
    <w:lvl w:ilvl="7" w:tplc="AA18E7AC">
      <w:start w:val="1"/>
      <w:numFmt w:val="lowerLetter"/>
      <w:lvlText w:val="%8."/>
      <w:lvlJc w:val="left"/>
      <w:pPr>
        <w:ind w:left="5760" w:hanging="360"/>
      </w:pPr>
    </w:lvl>
    <w:lvl w:ilvl="8" w:tplc="4FA86CF4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216FED"/>
    <w:multiLevelType w:val="hybridMultilevel"/>
    <w:tmpl w:val="01CAF61C"/>
    <w:lvl w:ilvl="0" w:tplc="9250B12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8E153E"/>
    <w:multiLevelType w:val="hybridMultilevel"/>
    <w:tmpl w:val="2306F32C"/>
    <w:lvl w:ilvl="0" w:tplc="9A121C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FEE1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F041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580A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92CE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6455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002C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AEBB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8625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866C8C"/>
    <w:multiLevelType w:val="hybridMultilevel"/>
    <w:tmpl w:val="99799373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eastAsia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</w:rPr>
    </w:lvl>
  </w:abstractNum>
  <w:abstractNum w:abstractNumId="18" w15:restartNumberingAfterBreak="0">
    <w:nsid w:val="66866C8D"/>
    <w:multiLevelType w:val="hybridMultilevel"/>
    <w:tmpl w:val="9979937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eastAsia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eastAsia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eastAsia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eastAsia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eastAsia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eastAsia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eastAsia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eastAsia="Wingdings" w:hAnsi="Wingdings" w:hint="default"/>
      </w:rPr>
    </w:lvl>
  </w:abstractNum>
  <w:abstractNum w:abstractNumId="19" w15:restartNumberingAfterBreak="0">
    <w:nsid w:val="69792217"/>
    <w:multiLevelType w:val="hybridMultilevel"/>
    <w:tmpl w:val="EB4C76D2"/>
    <w:lvl w:ilvl="0" w:tplc="B65A1F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A8F3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4EDF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CCB2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3C0C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A677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A685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82D6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20D8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E55902"/>
    <w:multiLevelType w:val="hybridMultilevel"/>
    <w:tmpl w:val="70D2B58A"/>
    <w:lvl w:ilvl="0" w:tplc="816A5000">
      <w:start w:val="11"/>
      <w:numFmt w:val="decimal"/>
      <w:lvlText w:val="%1."/>
      <w:lvlJc w:val="left"/>
      <w:pPr>
        <w:ind w:left="1110" w:hanging="3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28D53A9"/>
    <w:multiLevelType w:val="hybridMultilevel"/>
    <w:tmpl w:val="69CAF5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6F464C"/>
    <w:multiLevelType w:val="hybridMultilevel"/>
    <w:tmpl w:val="2C566C5E"/>
    <w:lvl w:ilvl="0" w:tplc="C02ABD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F288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A21B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5C9B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6ED1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DEBA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526C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7C50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9430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A96415"/>
    <w:multiLevelType w:val="hybridMultilevel"/>
    <w:tmpl w:val="00E0012A"/>
    <w:lvl w:ilvl="0" w:tplc="E3828808">
      <w:start w:val="1"/>
      <w:numFmt w:val="decimal"/>
      <w:lvlText w:val="%1."/>
      <w:lvlJc w:val="left"/>
      <w:pPr>
        <w:ind w:left="720" w:hanging="360"/>
      </w:pPr>
      <w:rPr>
        <w:rFonts w:ascii="Verdana" w:eastAsia="Gill Sans MT" w:hAnsi="Verdana" w:cs="Arial"/>
        <w:b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2A6A98"/>
    <w:multiLevelType w:val="hybridMultilevel"/>
    <w:tmpl w:val="27D21A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3160361">
    <w:abstractNumId w:val="16"/>
  </w:num>
  <w:num w:numId="2" w16cid:durableId="274605900">
    <w:abstractNumId w:val="22"/>
  </w:num>
  <w:num w:numId="3" w16cid:durableId="1057555874">
    <w:abstractNumId w:val="19"/>
  </w:num>
  <w:num w:numId="4" w16cid:durableId="1579436669">
    <w:abstractNumId w:val="9"/>
  </w:num>
  <w:num w:numId="5" w16cid:durableId="1552645183">
    <w:abstractNumId w:val="14"/>
  </w:num>
  <w:num w:numId="6" w16cid:durableId="827211661">
    <w:abstractNumId w:val="12"/>
  </w:num>
  <w:num w:numId="7" w16cid:durableId="436216368">
    <w:abstractNumId w:val="21"/>
  </w:num>
  <w:num w:numId="8" w16cid:durableId="1833985698">
    <w:abstractNumId w:val="7"/>
  </w:num>
  <w:num w:numId="9" w16cid:durableId="1737244113">
    <w:abstractNumId w:val="17"/>
  </w:num>
  <w:num w:numId="10" w16cid:durableId="653073159">
    <w:abstractNumId w:val="24"/>
  </w:num>
  <w:num w:numId="11" w16cid:durableId="1390228474">
    <w:abstractNumId w:val="23"/>
  </w:num>
  <w:num w:numId="12" w16cid:durableId="516307507">
    <w:abstractNumId w:val="8"/>
  </w:num>
  <w:num w:numId="13" w16cid:durableId="251012125">
    <w:abstractNumId w:val="20"/>
  </w:num>
  <w:num w:numId="14" w16cid:durableId="615524215">
    <w:abstractNumId w:val="3"/>
  </w:num>
  <w:num w:numId="15" w16cid:durableId="1194268070">
    <w:abstractNumId w:val="18"/>
  </w:num>
  <w:num w:numId="16" w16cid:durableId="1672492485">
    <w:abstractNumId w:val="2"/>
  </w:num>
  <w:num w:numId="17" w16cid:durableId="622231315">
    <w:abstractNumId w:val="11"/>
  </w:num>
  <w:num w:numId="18" w16cid:durableId="1462765042">
    <w:abstractNumId w:val="15"/>
  </w:num>
  <w:num w:numId="19" w16cid:durableId="121912664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02373676">
    <w:abstractNumId w:val="5"/>
  </w:num>
  <w:num w:numId="21" w16cid:durableId="524707206">
    <w:abstractNumId w:val="4"/>
  </w:num>
  <w:num w:numId="22" w16cid:durableId="2117093263">
    <w:abstractNumId w:val="1"/>
  </w:num>
  <w:num w:numId="23" w16cid:durableId="231356099">
    <w:abstractNumId w:val="6"/>
  </w:num>
  <w:num w:numId="24" w16cid:durableId="1799375182">
    <w:abstractNumId w:val="0"/>
  </w:num>
  <w:num w:numId="25" w16cid:durableId="897440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AA3"/>
    <w:rsid w:val="00044290"/>
    <w:rsid w:val="0004578C"/>
    <w:rsid w:val="00047EA4"/>
    <w:rsid w:val="000B4CD0"/>
    <w:rsid w:val="00140B07"/>
    <w:rsid w:val="00141D89"/>
    <w:rsid w:val="001667C8"/>
    <w:rsid w:val="001A15EA"/>
    <w:rsid w:val="001F0087"/>
    <w:rsid w:val="001F3113"/>
    <w:rsid w:val="002459DE"/>
    <w:rsid w:val="00261654"/>
    <w:rsid w:val="00265281"/>
    <w:rsid w:val="002C35AC"/>
    <w:rsid w:val="002D413B"/>
    <w:rsid w:val="002F573E"/>
    <w:rsid w:val="00316CA7"/>
    <w:rsid w:val="003233BA"/>
    <w:rsid w:val="00352C1E"/>
    <w:rsid w:val="003E7AA3"/>
    <w:rsid w:val="003F50AB"/>
    <w:rsid w:val="0041456C"/>
    <w:rsid w:val="00421FD2"/>
    <w:rsid w:val="00440B59"/>
    <w:rsid w:val="00465664"/>
    <w:rsid w:val="004B7A5D"/>
    <w:rsid w:val="004E6FA0"/>
    <w:rsid w:val="005252D4"/>
    <w:rsid w:val="00535B0F"/>
    <w:rsid w:val="005D6E03"/>
    <w:rsid w:val="006118A6"/>
    <w:rsid w:val="00670BF1"/>
    <w:rsid w:val="00671CC9"/>
    <w:rsid w:val="006860F8"/>
    <w:rsid w:val="00694FCC"/>
    <w:rsid w:val="00697249"/>
    <w:rsid w:val="006D09A7"/>
    <w:rsid w:val="006E72B7"/>
    <w:rsid w:val="006F7B3E"/>
    <w:rsid w:val="00732C76"/>
    <w:rsid w:val="00770B6C"/>
    <w:rsid w:val="00773109"/>
    <w:rsid w:val="00797BFE"/>
    <w:rsid w:val="007A6708"/>
    <w:rsid w:val="007F4D7F"/>
    <w:rsid w:val="0080309F"/>
    <w:rsid w:val="00816AA1"/>
    <w:rsid w:val="008622CF"/>
    <w:rsid w:val="00872B70"/>
    <w:rsid w:val="008A14FB"/>
    <w:rsid w:val="00922B5B"/>
    <w:rsid w:val="009446C3"/>
    <w:rsid w:val="0096580A"/>
    <w:rsid w:val="00977EA1"/>
    <w:rsid w:val="00993A0E"/>
    <w:rsid w:val="0099470D"/>
    <w:rsid w:val="00A2023F"/>
    <w:rsid w:val="00A34FE9"/>
    <w:rsid w:val="00A56F06"/>
    <w:rsid w:val="00A645DA"/>
    <w:rsid w:val="00AA487A"/>
    <w:rsid w:val="00AA48E8"/>
    <w:rsid w:val="00AA4E76"/>
    <w:rsid w:val="00AD6686"/>
    <w:rsid w:val="00AF1770"/>
    <w:rsid w:val="00B47C65"/>
    <w:rsid w:val="00B5383A"/>
    <w:rsid w:val="00B53B51"/>
    <w:rsid w:val="00B82640"/>
    <w:rsid w:val="00B9509B"/>
    <w:rsid w:val="00BB233B"/>
    <w:rsid w:val="00C20BE9"/>
    <w:rsid w:val="00C86E78"/>
    <w:rsid w:val="00CD038B"/>
    <w:rsid w:val="00CD5E3F"/>
    <w:rsid w:val="00CF33CD"/>
    <w:rsid w:val="00CF4FB5"/>
    <w:rsid w:val="00D06D13"/>
    <w:rsid w:val="00D41A16"/>
    <w:rsid w:val="00D939C8"/>
    <w:rsid w:val="00DD240D"/>
    <w:rsid w:val="00DF0A92"/>
    <w:rsid w:val="00E37291"/>
    <w:rsid w:val="00EB7D5A"/>
    <w:rsid w:val="00EC0C4E"/>
    <w:rsid w:val="00ED1ED3"/>
    <w:rsid w:val="00EE035C"/>
    <w:rsid w:val="00EE50CC"/>
    <w:rsid w:val="00EE770B"/>
    <w:rsid w:val="00F2313B"/>
    <w:rsid w:val="00F34823"/>
    <w:rsid w:val="00F72F3D"/>
    <w:rsid w:val="00FC632D"/>
    <w:rsid w:val="00FD7A9E"/>
    <w:rsid w:val="00FE28F9"/>
    <w:rsid w:val="00FE537E"/>
    <w:rsid w:val="02970591"/>
    <w:rsid w:val="044317F1"/>
    <w:rsid w:val="065245B9"/>
    <w:rsid w:val="071A9307"/>
    <w:rsid w:val="0739E74C"/>
    <w:rsid w:val="0EA37623"/>
    <w:rsid w:val="0F96BF93"/>
    <w:rsid w:val="0FBBC53A"/>
    <w:rsid w:val="10F4C3C6"/>
    <w:rsid w:val="11053D4C"/>
    <w:rsid w:val="129675A0"/>
    <w:rsid w:val="12DCB650"/>
    <w:rsid w:val="147886B1"/>
    <w:rsid w:val="14C029AF"/>
    <w:rsid w:val="15BF8612"/>
    <w:rsid w:val="1A9D47F1"/>
    <w:rsid w:val="25C0252C"/>
    <w:rsid w:val="2A17B73C"/>
    <w:rsid w:val="2AE77744"/>
    <w:rsid w:val="2D97D499"/>
    <w:rsid w:val="2FC82558"/>
    <w:rsid w:val="321B146D"/>
    <w:rsid w:val="37766330"/>
    <w:rsid w:val="38E4F159"/>
    <w:rsid w:val="3D7E7C98"/>
    <w:rsid w:val="3F44E853"/>
    <w:rsid w:val="3FDD060E"/>
    <w:rsid w:val="406D18AC"/>
    <w:rsid w:val="40F52628"/>
    <w:rsid w:val="42016823"/>
    <w:rsid w:val="42A142D7"/>
    <w:rsid w:val="42D55839"/>
    <w:rsid w:val="439E65D0"/>
    <w:rsid w:val="44199DF5"/>
    <w:rsid w:val="479827A2"/>
    <w:rsid w:val="488049ED"/>
    <w:rsid w:val="4AC544A3"/>
    <w:rsid w:val="4AF2F16B"/>
    <w:rsid w:val="4D8959C3"/>
    <w:rsid w:val="50F0536E"/>
    <w:rsid w:val="530DE277"/>
    <w:rsid w:val="55AAF8B7"/>
    <w:rsid w:val="58605E87"/>
    <w:rsid w:val="587478F2"/>
    <w:rsid w:val="58914E8E"/>
    <w:rsid w:val="58DBFE7C"/>
    <w:rsid w:val="5F5619A1"/>
    <w:rsid w:val="5F5EC7C2"/>
    <w:rsid w:val="601CD230"/>
    <w:rsid w:val="6079EF7B"/>
    <w:rsid w:val="60B7468B"/>
    <w:rsid w:val="650EB4B2"/>
    <w:rsid w:val="65A15927"/>
    <w:rsid w:val="66E03C93"/>
    <w:rsid w:val="68D6FF4D"/>
    <w:rsid w:val="6A72CFAE"/>
    <w:rsid w:val="71611D70"/>
    <w:rsid w:val="725E4267"/>
    <w:rsid w:val="744F6ECB"/>
    <w:rsid w:val="77E6BF38"/>
    <w:rsid w:val="79EE954F"/>
    <w:rsid w:val="7C6CB8AB"/>
    <w:rsid w:val="7FF45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990562"/>
  <w15:chartTrackingRefBased/>
  <w15:docId w15:val="{CB64912F-8CF3-4867-A19F-64B7128A5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2">
    <w:name w:val="heading 2"/>
    <w:basedOn w:val="Normal"/>
    <w:link w:val="Heading2Char"/>
    <w:uiPriority w:val="9"/>
    <w:semiHidden/>
    <w:unhideWhenUsed/>
    <w:qFormat/>
    <w:rsid w:val="00140B07"/>
    <w:pPr>
      <w:keepNext/>
      <w:spacing w:after="0" w:line="240" w:lineRule="auto"/>
      <w:outlineLvl w:val="1"/>
    </w:pPr>
    <w:rPr>
      <w:rFonts w:ascii="Arial" w:hAnsi="Arial" w:cs="Arial"/>
      <w:b/>
      <w:bCs/>
      <w:color w:val="000000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7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7AA3"/>
  </w:style>
  <w:style w:type="paragraph" w:styleId="Footer">
    <w:name w:val="footer"/>
    <w:basedOn w:val="Normal"/>
    <w:link w:val="FooterChar"/>
    <w:uiPriority w:val="99"/>
    <w:unhideWhenUsed/>
    <w:rsid w:val="003E7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7AA3"/>
  </w:style>
  <w:style w:type="paragraph" w:customStyle="1" w:styleId="BasicParagraph">
    <w:name w:val="[Basic Paragraph]"/>
    <w:basedOn w:val="Normal"/>
    <w:link w:val="BasicParagraphChar"/>
    <w:uiPriority w:val="99"/>
    <w:rsid w:val="00535B0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DocumentTitle">
    <w:name w:val="Document Title"/>
    <w:basedOn w:val="Normal"/>
    <w:link w:val="DocumentTitleChar"/>
    <w:rsid w:val="001667C8"/>
    <w:pPr>
      <w:suppressAutoHyphens/>
      <w:autoSpaceDE w:val="0"/>
      <w:autoSpaceDN w:val="0"/>
      <w:adjustRightInd w:val="0"/>
      <w:spacing w:after="130" w:line="288" w:lineRule="auto"/>
      <w:textAlignment w:val="center"/>
    </w:pPr>
    <w:rPr>
      <w:rFonts w:ascii="Verdana" w:hAnsi="Verdana" w:cs="Avenir Black"/>
      <w:b/>
      <w:bCs/>
      <w:color w:val="259A94"/>
      <w:spacing w:val="-6"/>
      <w:sz w:val="72"/>
      <w:szCs w:val="72"/>
      <w:lang w:val="en-GB"/>
    </w:rPr>
  </w:style>
  <w:style w:type="paragraph" w:customStyle="1" w:styleId="DocumentSubtitle">
    <w:name w:val="Document Subtitle"/>
    <w:basedOn w:val="Normal"/>
    <w:link w:val="DocumentSubtitleChar"/>
    <w:autoRedefine/>
    <w:rsid w:val="001667C8"/>
    <w:pPr>
      <w:suppressAutoHyphens/>
      <w:autoSpaceDE w:val="0"/>
      <w:autoSpaceDN w:val="0"/>
      <w:adjustRightInd w:val="0"/>
      <w:spacing w:after="130" w:line="288" w:lineRule="auto"/>
      <w:textAlignment w:val="center"/>
    </w:pPr>
    <w:rPr>
      <w:rFonts w:ascii="Verdana" w:hAnsi="Verdana" w:cs="Avenir Roman"/>
      <w:color w:val="4C4F54"/>
      <w:spacing w:val="-3"/>
      <w:sz w:val="38"/>
      <w:szCs w:val="38"/>
      <w:lang w:val="en-GB"/>
    </w:rPr>
  </w:style>
  <w:style w:type="character" w:customStyle="1" w:styleId="BasicParagraphChar">
    <w:name w:val="[Basic Paragraph] Char"/>
    <w:basedOn w:val="DefaultParagraphFont"/>
    <w:link w:val="BasicParagraph"/>
    <w:uiPriority w:val="99"/>
    <w:rsid w:val="00AD6686"/>
    <w:rPr>
      <w:rFonts w:ascii="Minion Pro" w:hAnsi="Minion Pro" w:cs="Minion Pro"/>
      <w:color w:val="000000"/>
      <w:sz w:val="24"/>
      <w:szCs w:val="24"/>
      <w:lang w:val="en-GB"/>
    </w:rPr>
  </w:style>
  <w:style w:type="character" w:customStyle="1" w:styleId="DocumentTitleChar">
    <w:name w:val="Document Title Char"/>
    <w:basedOn w:val="BasicParagraphChar"/>
    <w:link w:val="DocumentTitle"/>
    <w:rsid w:val="001667C8"/>
    <w:rPr>
      <w:rFonts w:ascii="Verdana" w:hAnsi="Verdana" w:cs="Avenir Black"/>
      <w:b/>
      <w:bCs/>
      <w:color w:val="259A94"/>
      <w:spacing w:val="-6"/>
      <w:sz w:val="72"/>
      <w:szCs w:val="72"/>
      <w:lang w:val="en-GB"/>
    </w:rPr>
  </w:style>
  <w:style w:type="character" w:customStyle="1" w:styleId="DocumentSubtitleChar">
    <w:name w:val="Document Subtitle Char"/>
    <w:basedOn w:val="DefaultParagraphFont"/>
    <w:link w:val="DocumentSubtitle"/>
    <w:rsid w:val="001667C8"/>
    <w:rPr>
      <w:rFonts w:ascii="Verdana" w:hAnsi="Verdana" w:cs="Avenir Roman"/>
      <w:color w:val="4C4F54"/>
      <w:spacing w:val="-3"/>
      <w:sz w:val="38"/>
      <w:szCs w:val="38"/>
      <w:lang w:val="en-GB"/>
    </w:rPr>
  </w:style>
  <w:style w:type="paragraph" w:customStyle="1" w:styleId="Date-Year">
    <w:name w:val="Date-Year"/>
    <w:basedOn w:val="Normal"/>
    <w:link w:val="Date-YearChar"/>
    <w:rsid w:val="001667C8"/>
    <w:pPr>
      <w:suppressAutoHyphens/>
      <w:autoSpaceDE w:val="0"/>
      <w:autoSpaceDN w:val="0"/>
      <w:adjustRightInd w:val="0"/>
      <w:spacing w:after="130" w:line="288" w:lineRule="auto"/>
      <w:textAlignment w:val="center"/>
    </w:pPr>
    <w:rPr>
      <w:rFonts w:ascii="Verdana" w:hAnsi="Verdana" w:cs="Avenir Roman"/>
      <w:color w:val="4C4F54"/>
      <w:spacing w:val="-2"/>
      <w:sz w:val="26"/>
      <w:szCs w:val="26"/>
      <w:lang w:val="en-GB"/>
    </w:rPr>
  </w:style>
  <w:style w:type="character" w:customStyle="1" w:styleId="Date-YearChar">
    <w:name w:val="Date-Year Char"/>
    <w:basedOn w:val="DefaultParagraphFont"/>
    <w:link w:val="Date-Year"/>
    <w:rsid w:val="001667C8"/>
    <w:rPr>
      <w:rFonts w:ascii="Verdana" w:hAnsi="Verdana" w:cs="Avenir Roman"/>
      <w:color w:val="4C4F54"/>
      <w:spacing w:val="-2"/>
      <w:sz w:val="26"/>
      <w:szCs w:val="26"/>
      <w:lang w:val="en-GB"/>
    </w:rPr>
  </w:style>
  <w:style w:type="paragraph" w:customStyle="1" w:styleId="JobTitle">
    <w:name w:val="Job Title"/>
    <w:basedOn w:val="BasicParagraph"/>
    <w:link w:val="JobTitleChar"/>
    <w:qFormat/>
    <w:rsid w:val="001F3113"/>
    <w:pPr>
      <w:suppressAutoHyphens/>
    </w:pPr>
    <w:rPr>
      <w:rFonts w:ascii="Verdana" w:hAnsi="Verdana" w:cs="Avenir Roman"/>
      <w:noProof/>
      <w:color w:val="FFFFFF"/>
      <w:sz w:val="38"/>
      <w:szCs w:val="38"/>
    </w:rPr>
  </w:style>
  <w:style w:type="paragraph" w:customStyle="1" w:styleId="Salary">
    <w:name w:val="Salary"/>
    <w:basedOn w:val="BasicParagraph"/>
    <w:link w:val="SalaryChar"/>
    <w:qFormat/>
    <w:rsid w:val="00816AA1"/>
    <w:pPr>
      <w:suppressAutoHyphens/>
      <w:spacing w:before="120" w:after="480"/>
    </w:pPr>
    <w:rPr>
      <w:rFonts w:ascii="Verdana" w:hAnsi="Verdana" w:cs="Avenir Heavy"/>
      <w:caps/>
      <w:color w:val="FFFFFF"/>
      <w:sz w:val="28"/>
      <w:szCs w:val="28"/>
    </w:rPr>
  </w:style>
  <w:style w:type="character" w:customStyle="1" w:styleId="JobTitleChar">
    <w:name w:val="Job Title Char"/>
    <w:basedOn w:val="BasicParagraphChar"/>
    <w:link w:val="JobTitle"/>
    <w:rsid w:val="001F3113"/>
    <w:rPr>
      <w:rFonts w:ascii="Verdana" w:hAnsi="Verdana" w:cs="Avenir Roman"/>
      <w:noProof/>
      <w:color w:val="FFFFFF"/>
      <w:sz w:val="38"/>
      <w:szCs w:val="38"/>
      <w:lang w:val="en-GB"/>
    </w:rPr>
  </w:style>
  <w:style w:type="paragraph" w:customStyle="1" w:styleId="NoParagraphStyle">
    <w:name w:val="[No Paragraph Style]"/>
    <w:rsid w:val="00EE50C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character" w:customStyle="1" w:styleId="SalaryChar">
    <w:name w:val="Salary Char"/>
    <w:basedOn w:val="DefaultParagraphFont"/>
    <w:link w:val="Salary"/>
    <w:rsid w:val="00816AA1"/>
    <w:rPr>
      <w:rFonts w:ascii="Verdana" w:hAnsi="Verdana" w:cs="Avenir Heavy"/>
      <w:caps/>
      <w:color w:val="FFFFFF"/>
      <w:sz w:val="28"/>
      <w:szCs w:val="28"/>
      <w:lang w:val="en-GB"/>
    </w:rPr>
  </w:style>
  <w:style w:type="paragraph" w:customStyle="1" w:styleId="inner-page-title">
    <w:name w:val="inner-page-title"/>
    <w:basedOn w:val="Normal"/>
    <w:link w:val="inner-page-titleChar"/>
    <w:qFormat/>
    <w:rsid w:val="00C86E78"/>
    <w:pPr>
      <w:tabs>
        <w:tab w:val="right" w:pos="2041"/>
      </w:tabs>
      <w:suppressAutoHyphens/>
      <w:autoSpaceDE w:val="0"/>
      <w:autoSpaceDN w:val="0"/>
      <w:adjustRightInd w:val="0"/>
      <w:spacing w:after="113" w:line="288" w:lineRule="auto"/>
      <w:jc w:val="right"/>
      <w:textAlignment w:val="center"/>
    </w:pPr>
    <w:rPr>
      <w:rFonts w:ascii="Verdana" w:hAnsi="Verdana" w:cs="Avenir Roman"/>
      <w:color w:val="72787B"/>
      <w:spacing w:val="-2"/>
      <w:sz w:val="24"/>
      <w:szCs w:val="24"/>
      <w:lang w:val="en-GB"/>
    </w:rPr>
  </w:style>
  <w:style w:type="paragraph" w:customStyle="1" w:styleId="page-number">
    <w:name w:val="page-number"/>
    <w:basedOn w:val="Header"/>
    <w:link w:val="page-numberChar"/>
    <w:qFormat/>
    <w:rsid w:val="00C86E78"/>
    <w:pPr>
      <w:jc w:val="center"/>
    </w:pPr>
    <w:rPr>
      <w:rFonts w:ascii="Verdana" w:hAnsi="Verdana"/>
      <w:b/>
      <w:bCs/>
      <w:caps/>
      <w:color w:val="4C4F54"/>
      <w:sz w:val="24"/>
      <w:szCs w:val="24"/>
    </w:rPr>
  </w:style>
  <w:style w:type="character" w:customStyle="1" w:styleId="inner-page-titleChar">
    <w:name w:val="inner-page-title Char"/>
    <w:basedOn w:val="DefaultParagraphFont"/>
    <w:link w:val="inner-page-title"/>
    <w:rsid w:val="00C86E78"/>
    <w:rPr>
      <w:rFonts w:ascii="Verdana" w:hAnsi="Verdana" w:cs="Avenir Roman"/>
      <w:color w:val="72787B"/>
      <w:spacing w:val="-2"/>
      <w:sz w:val="24"/>
      <w:szCs w:val="24"/>
      <w:lang w:val="en-GB"/>
    </w:rPr>
  </w:style>
  <w:style w:type="paragraph" w:customStyle="1" w:styleId="Bullets">
    <w:name w:val="Bullets"/>
    <w:basedOn w:val="BasicParagraph"/>
    <w:link w:val="BulletsChar"/>
    <w:qFormat/>
    <w:rsid w:val="001F3113"/>
    <w:pPr>
      <w:numPr>
        <w:numId w:val="6"/>
      </w:numPr>
      <w:suppressAutoHyphens/>
      <w:ind w:left="284" w:hanging="284"/>
    </w:pPr>
    <w:rPr>
      <w:rFonts w:ascii="Verdana" w:hAnsi="Verdana" w:cs="Avenir Roman"/>
    </w:rPr>
  </w:style>
  <w:style w:type="character" w:customStyle="1" w:styleId="page-numberChar">
    <w:name w:val="page-number Char"/>
    <w:basedOn w:val="HeaderChar"/>
    <w:link w:val="page-number"/>
    <w:rsid w:val="00C86E78"/>
    <w:rPr>
      <w:rFonts w:ascii="Verdana" w:hAnsi="Verdana"/>
      <w:b/>
      <w:bCs/>
      <w:caps/>
      <w:color w:val="4C4F54"/>
      <w:sz w:val="24"/>
      <w:szCs w:val="24"/>
    </w:rPr>
  </w:style>
  <w:style w:type="paragraph" w:customStyle="1" w:styleId="Body-Bold">
    <w:name w:val="Body-Bold"/>
    <w:basedOn w:val="BasicParagraph"/>
    <w:link w:val="Body-BoldChar"/>
    <w:qFormat/>
    <w:rsid w:val="001F3113"/>
    <w:pPr>
      <w:suppressAutoHyphens/>
      <w:spacing w:before="240" w:after="227"/>
    </w:pPr>
    <w:rPr>
      <w:rFonts w:ascii="Verdana" w:hAnsi="Verdana" w:cs="Avenir Heavy"/>
      <w:b/>
      <w:bCs/>
    </w:rPr>
  </w:style>
  <w:style w:type="character" w:customStyle="1" w:styleId="BulletsChar">
    <w:name w:val="Bullets Char"/>
    <w:basedOn w:val="BasicParagraphChar"/>
    <w:link w:val="Bullets"/>
    <w:rsid w:val="001F3113"/>
    <w:rPr>
      <w:rFonts w:ascii="Verdana" w:hAnsi="Verdana" w:cs="Avenir Roman"/>
      <w:color w:val="000000"/>
      <w:sz w:val="24"/>
      <w:szCs w:val="24"/>
      <w:lang w:val="en-GB"/>
    </w:rPr>
  </w:style>
  <w:style w:type="paragraph" w:customStyle="1" w:styleId="Body-text">
    <w:name w:val="Body-text"/>
    <w:basedOn w:val="BasicParagraph"/>
    <w:link w:val="Body-textChar"/>
    <w:qFormat/>
    <w:rsid w:val="001F3113"/>
    <w:pPr>
      <w:tabs>
        <w:tab w:val="left" w:pos="397"/>
      </w:tabs>
      <w:suppressAutoHyphens/>
      <w:spacing w:after="227"/>
    </w:pPr>
    <w:rPr>
      <w:rFonts w:ascii="Verdana" w:hAnsi="Verdana" w:cs="Avenir Roman"/>
    </w:rPr>
  </w:style>
  <w:style w:type="character" w:customStyle="1" w:styleId="Body-BoldChar">
    <w:name w:val="Body-Bold Char"/>
    <w:basedOn w:val="BasicParagraphChar"/>
    <w:link w:val="Body-Bold"/>
    <w:rsid w:val="001F3113"/>
    <w:rPr>
      <w:rFonts w:ascii="Verdana" w:hAnsi="Verdana" w:cs="Avenir Heavy"/>
      <w:b/>
      <w:bCs/>
      <w:color w:val="000000"/>
      <w:sz w:val="24"/>
      <w:szCs w:val="24"/>
      <w:lang w:val="en-GB"/>
    </w:rPr>
  </w:style>
  <w:style w:type="character" w:customStyle="1" w:styleId="Body-textChar">
    <w:name w:val="Body-text Char"/>
    <w:basedOn w:val="BasicParagraphChar"/>
    <w:link w:val="Body-text"/>
    <w:rsid w:val="001F3113"/>
    <w:rPr>
      <w:rFonts w:ascii="Verdana" w:hAnsi="Verdana" w:cs="Avenir Roman"/>
      <w:color w:val="000000"/>
      <w:sz w:val="24"/>
      <w:szCs w:val="24"/>
      <w:lang w:val="en-GB"/>
    </w:rPr>
  </w:style>
  <w:style w:type="paragraph" w:customStyle="1" w:styleId="Default">
    <w:name w:val="Default"/>
    <w:rsid w:val="0041456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13B"/>
    <w:rPr>
      <w:rFonts w:ascii="Segoe UI" w:hAnsi="Segoe UI" w:cs="Segoe UI"/>
      <w:sz w:val="18"/>
      <w:szCs w:val="18"/>
    </w:rPr>
  </w:style>
  <w:style w:type="character" w:styleId="CommentReference">
    <w:name w:val="annotation reference"/>
    <w:semiHidden/>
    <w:rsid w:val="002D413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D41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semiHidden/>
    <w:rsid w:val="002D413B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413B"/>
    <w:pPr>
      <w:spacing w:after="200"/>
    </w:pPr>
    <w:rPr>
      <w:rFonts w:asciiTheme="minorHAnsi" w:eastAsiaTheme="minorHAnsi" w:hAnsiTheme="minorHAnsi" w:cstheme="minorBid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413B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140B07"/>
    <w:rPr>
      <w:rFonts w:ascii="Arial" w:hAnsi="Arial" w:cs="Arial"/>
      <w:b/>
      <w:bCs/>
      <w:color w:val="000000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semiHidden/>
    <w:unhideWhenUsed/>
    <w:rsid w:val="00140B07"/>
    <w:rPr>
      <w:color w:val="0000FF"/>
      <w:u w:val="single"/>
    </w:rPr>
  </w:style>
  <w:style w:type="character" w:customStyle="1" w:styleId="ParagraphChar">
    <w:name w:val="Paragraph Char"/>
    <w:basedOn w:val="DefaultParagraphFont"/>
    <w:link w:val="Paragraph"/>
    <w:locked/>
    <w:rsid w:val="00140B07"/>
    <w:rPr>
      <w:rFonts w:ascii="Arial" w:hAnsi="Arial" w:cs="Arial"/>
    </w:rPr>
  </w:style>
  <w:style w:type="paragraph" w:customStyle="1" w:styleId="Paragraph">
    <w:name w:val="Paragraph"/>
    <w:basedOn w:val="Normal"/>
    <w:link w:val="ParagraphChar"/>
    <w:rsid w:val="00140B07"/>
    <w:pPr>
      <w:numPr>
        <w:numId w:val="19"/>
      </w:numPr>
      <w:spacing w:after="0" w:line="240" w:lineRule="auto"/>
      <w:contextualSpacing/>
      <w:jc w:val="both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1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legislation.gov.uk/ukpga/1964/75/contents?_ga=2.222634587.1702984607.1566559642-1017432951.1561102158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AA2599B2C51149A7C11115BB919905" ma:contentTypeVersion="9" ma:contentTypeDescription="Create a new document." ma:contentTypeScope="" ma:versionID="0b2d307a97f45476fec89c4397672096">
  <xsd:schema xmlns:xsd="http://www.w3.org/2001/XMLSchema" xmlns:xs="http://www.w3.org/2001/XMLSchema" xmlns:p="http://schemas.microsoft.com/office/2006/metadata/properties" xmlns:ns2="f809f247-91c8-4c12-bf0c-0ad48c29d5e9" xmlns:ns3="419b95a3-ce3a-49f0-a34c-ab50080338be" targetNamespace="http://schemas.microsoft.com/office/2006/metadata/properties" ma:root="true" ma:fieldsID="4ce373f1d8eb3c9d8fe86b0e638c4999" ns2:_="" ns3:_="">
    <xsd:import namespace="f809f247-91c8-4c12-bf0c-0ad48c29d5e9"/>
    <xsd:import namespace="419b95a3-ce3a-49f0-a34c-ab50080338be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Subsection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Pagesec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9f247-91c8-4c12-bf0c-0ad48c29d5e9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format="Dropdown" ma:internalName="Category">
      <xsd:simpleType>
        <xsd:union memberTypes="dms:Text">
          <xsd:simpleType>
            <xsd:restriction base="dms:Choice">
              <xsd:enumeration value="Accidents"/>
              <xsd:enumeration value="Recruitment"/>
            </xsd:restriction>
          </xsd:simpleType>
        </xsd:union>
      </xsd:simpleType>
    </xsd:element>
    <xsd:element name="Subsection" ma:index="9" nillable="true" ma:displayName="Subsection" ma:format="Dropdown" ma:internalName="Subsection">
      <xsd:simpleType>
        <xsd:union memberTypes="dms:Text">
          <xsd:simpleType>
            <xsd:restriction base="dms:Choice">
              <xsd:enumeration value="Job description"/>
            </xsd:restriction>
          </xsd:simpleType>
        </xsd:un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Pagesection" ma:index="14" nillable="true" ma:displayName="Page section" ma:internalName="Pagesection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Long Term Absence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9b95a3-ce3a-49f0-a34c-ab50080338b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section xmlns="f809f247-91c8-4c12-bf0c-0ad48c29d5e9"/>
    <Category xmlns="f809f247-91c8-4c12-bf0c-0ad48c29d5e9">Recruitment</Category>
    <Subsection xmlns="f809f247-91c8-4c12-bf0c-0ad48c29d5e9">Job description</Subsection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61D62B-08BC-48C0-96D6-1B67600263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09f247-91c8-4c12-bf0c-0ad48c29d5e9"/>
    <ds:schemaRef ds:uri="419b95a3-ce3a-49f0-a34c-ab50080338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345212-8DEB-4B5D-8C34-A41C2E61454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3ED0D06-23BE-4543-B7B1-D451B4CF5A4C}">
  <ds:schemaRefs>
    <ds:schemaRef ds:uri="http://schemas.microsoft.com/office/2006/metadata/properties"/>
    <ds:schemaRef ds:uri="http://schemas.microsoft.com/office/infopath/2007/PartnerControls"/>
    <ds:schemaRef ds:uri="f809f247-91c8-4c12-bf0c-0ad48c29d5e9"/>
  </ds:schemaRefs>
</ds:datastoreItem>
</file>

<file path=customXml/itemProps4.xml><?xml version="1.0" encoding="utf-8"?>
<ds:datastoreItem xmlns:ds="http://schemas.openxmlformats.org/officeDocument/2006/customXml" ds:itemID="{49CECE7D-2FD4-4059-B0D5-D6A2F47170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1018</Words>
  <Characters>5809</Characters>
  <Application>Microsoft Office Word</Application>
  <DocSecurity>4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Template</vt:lpstr>
    </vt:vector>
  </TitlesOfParts>
  <Company/>
  <LinksUpToDate>false</LinksUpToDate>
  <CharactersWithSpaces>6814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Template</dc:title>
  <dc:subject/>
  <dc:creator>Yashpal Singh</dc:creator>
  <cp:keywords/>
  <dc:description/>
  <cp:lastModifiedBy>Louise Hurmson</cp:lastModifiedBy>
  <cp:revision>2</cp:revision>
  <cp:lastPrinted>2022-02-07T13:16:00Z</cp:lastPrinted>
  <dcterms:created xsi:type="dcterms:W3CDTF">2023-08-09T15:35:00Z</dcterms:created>
  <dcterms:modified xsi:type="dcterms:W3CDTF">2023-08-09T15:35:00Z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0x01010021AA2599B2C51149A7C11115BB919905</vt:lpwstr>
  </property>
</Properties>
</file>