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E386D" w14:textId="77777777" w:rsidR="004B46EA" w:rsidRDefault="004B46EA" w:rsidP="0094343E">
      <w:pPr>
        <w:pStyle w:val="JobTitle"/>
        <w:ind w:right="-77"/>
        <w:rPr>
          <w:sz w:val="32"/>
          <w:szCs w:val="32"/>
        </w:rPr>
      </w:pPr>
      <w:bookmarkStart w:id="0" w:name="_Hlk161824611"/>
      <w:bookmarkEnd w:id="0"/>
    </w:p>
    <w:p w14:paraId="08CDA54E" w14:textId="77777777" w:rsidR="004B46EA" w:rsidRDefault="004B46EA" w:rsidP="0094343E">
      <w:pPr>
        <w:pStyle w:val="JobTitle"/>
        <w:ind w:right="-77"/>
        <w:rPr>
          <w:sz w:val="32"/>
          <w:szCs w:val="32"/>
        </w:rPr>
      </w:pPr>
    </w:p>
    <w:p w14:paraId="0BED30F1" w14:textId="337774EE" w:rsidR="00D05DC9" w:rsidRDefault="004B46EA" w:rsidP="0094343E">
      <w:pPr>
        <w:pStyle w:val="JobTitle"/>
        <w:ind w:right="-77"/>
        <w:rPr>
          <w:sz w:val="32"/>
          <w:szCs w:val="32"/>
        </w:rPr>
      </w:pPr>
      <w:r w:rsidRPr="001F3113">
        <w:drawing>
          <wp:anchor distT="0" distB="0" distL="114300" distR="114300" simplePos="0" relativeHeight="251658240" behindDoc="1" locked="0" layoutInCell="1" allowOverlap="1" wp14:anchorId="1A849A04" wp14:editId="71294A37">
            <wp:simplePos x="0" y="0"/>
            <wp:positionH relativeFrom="column">
              <wp:posOffset>-173355</wp:posOffset>
            </wp:positionH>
            <wp:positionV relativeFrom="paragraph">
              <wp:posOffset>-76200</wp:posOffset>
            </wp:positionV>
            <wp:extent cx="6116320" cy="9207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0750"/>
                    </a:xfrm>
                    <a:prstGeom prst="rect">
                      <a:avLst/>
                    </a:prstGeom>
                    <a:noFill/>
                    <a:ln>
                      <a:noFill/>
                    </a:ln>
                  </pic:spPr>
                </pic:pic>
              </a:graphicData>
            </a:graphic>
            <wp14:sizeRelH relativeFrom="page">
              <wp14:pctWidth>0</wp14:pctWidth>
            </wp14:sizeRelH>
            <wp14:sizeRelV relativeFrom="page">
              <wp14:pctHeight>0</wp14:pctHeight>
            </wp14:sizeRelV>
          </wp:anchor>
        </w:drawing>
      </w:r>
      <w:r w:rsidR="000708A2">
        <w:rPr>
          <w:sz w:val="32"/>
          <w:szCs w:val="32"/>
        </w:rPr>
        <w:t>Countryside Officer</w:t>
      </w:r>
      <w:r w:rsidR="49A15F79" w:rsidRPr="51719A25">
        <w:rPr>
          <w:sz w:val="32"/>
          <w:szCs w:val="32"/>
        </w:rPr>
        <w:t xml:space="preserve">                                             </w:t>
      </w:r>
    </w:p>
    <w:p w14:paraId="18320E88" w14:textId="2CB4DC1C" w:rsidR="00816AA1" w:rsidRDefault="49A15F79" w:rsidP="004B46EA">
      <w:pPr>
        <w:pStyle w:val="JobTitle"/>
        <w:tabs>
          <w:tab w:val="right" w:pos="9692"/>
        </w:tabs>
        <w:ind w:right="774"/>
        <w:rPr>
          <w:sz w:val="32"/>
          <w:szCs w:val="32"/>
        </w:rPr>
      </w:pPr>
      <w:r w:rsidRPr="3337517E">
        <w:rPr>
          <w:sz w:val="32"/>
          <w:szCs w:val="32"/>
        </w:rPr>
        <w:t>Grade</w:t>
      </w:r>
      <w:r w:rsidR="41D18CB4" w:rsidRPr="3337517E">
        <w:rPr>
          <w:sz w:val="32"/>
          <w:szCs w:val="32"/>
        </w:rPr>
        <w:t xml:space="preserve"> </w:t>
      </w:r>
      <w:r w:rsidR="000708A2">
        <w:rPr>
          <w:sz w:val="32"/>
          <w:szCs w:val="32"/>
        </w:rPr>
        <w:t>7</w:t>
      </w:r>
      <w:r w:rsidR="004B46EA">
        <w:rPr>
          <w:sz w:val="32"/>
          <w:szCs w:val="32"/>
        </w:rPr>
        <w:tab/>
      </w:r>
    </w:p>
    <w:p w14:paraId="12C8BA94" w14:textId="44E1C11E" w:rsidR="13E7D087" w:rsidRDefault="13E7D087" w:rsidP="00D81FE9">
      <w:pPr>
        <w:pStyle w:val="JobTitle"/>
        <w:ind w:right="774"/>
      </w:pPr>
    </w:p>
    <w:p w14:paraId="6C7E10D3" w14:textId="77777777" w:rsidR="004B46EA" w:rsidRDefault="004B46EA" w:rsidP="00D81FE9">
      <w:pPr>
        <w:pStyle w:val="JobTitle"/>
        <w:ind w:right="774"/>
        <w:rPr>
          <w:rFonts w:eastAsia="Verdana" w:cs="Verdana"/>
          <w:b/>
          <w:bCs/>
          <w:color w:val="auto"/>
          <w:sz w:val="24"/>
          <w:szCs w:val="24"/>
        </w:rPr>
      </w:pPr>
    </w:p>
    <w:p w14:paraId="05EF42B5" w14:textId="2417EAE0" w:rsidR="001F3113" w:rsidRDefault="49A15F79" w:rsidP="00D81FE9">
      <w:pPr>
        <w:pStyle w:val="JobTitle"/>
        <w:ind w:right="774"/>
        <w:rPr>
          <w:rFonts w:eastAsia="Verdana" w:cs="Verdana"/>
          <w:b/>
          <w:bCs/>
          <w:color w:val="auto"/>
          <w:sz w:val="24"/>
          <w:szCs w:val="24"/>
        </w:rPr>
      </w:pPr>
      <w:r w:rsidRPr="13E7D087">
        <w:rPr>
          <w:rFonts w:eastAsia="Verdana" w:cs="Verdana"/>
          <w:b/>
          <w:bCs/>
          <w:color w:val="auto"/>
          <w:sz w:val="24"/>
          <w:szCs w:val="24"/>
        </w:rPr>
        <w:t xml:space="preserve">Our Vision </w:t>
      </w:r>
    </w:p>
    <w:p w14:paraId="0CD5DDD9" w14:textId="7B901CBC" w:rsidR="1777271E" w:rsidRDefault="1777271E" w:rsidP="00D81FE9">
      <w:pPr>
        <w:spacing w:line="288" w:lineRule="auto"/>
        <w:ind w:right="774"/>
        <w:jc w:val="both"/>
        <w:rPr>
          <w:rFonts w:ascii="Verdana" w:eastAsia="Verdana" w:hAnsi="Verdana" w:cs="Verdana"/>
          <w:sz w:val="24"/>
          <w:szCs w:val="24"/>
        </w:rPr>
      </w:pPr>
      <w:r w:rsidRPr="18B353DE">
        <w:rPr>
          <w:rFonts w:ascii="Segoe UI" w:eastAsia="Segoe UI" w:hAnsi="Segoe UI" w:cs="Segoe UI"/>
          <w:color w:val="323130"/>
          <w:sz w:val="27"/>
          <w:szCs w:val="27"/>
        </w:rPr>
        <w:t>An innovative, ambitious and sustainable county, where everyone has the opportunity to prosper, be healthy and happy.</w:t>
      </w:r>
    </w:p>
    <w:p w14:paraId="7C9A647E" w14:textId="6874233B" w:rsidR="00816AA1" w:rsidRDefault="00816AA1" w:rsidP="00D81FE9">
      <w:pPr>
        <w:pStyle w:val="Body-Bold"/>
        <w:ind w:right="774"/>
        <w:rPr>
          <w:rFonts w:cs="Avenir Roman"/>
        </w:rPr>
      </w:pPr>
      <w:r>
        <w:t>Our Outcomes</w:t>
      </w:r>
    </w:p>
    <w:p w14:paraId="4300B294" w14:textId="7071A81E" w:rsidR="72F261EF" w:rsidRDefault="72F261EF" w:rsidP="00D81FE9">
      <w:pPr>
        <w:pStyle w:val="Bullets"/>
        <w:numPr>
          <w:ilvl w:val="0"/>
          <w:numId w:val="0"/>
        </w:numPr>
        <w:ind w:right="774"/>
      </w:pPr>
      <w:r w:rsidRPr="2B77B527">
        <w:rPr>
          <w:rFonts w:eastAsia="Verdana" w:cs="Verdana"/>
          <w:color w:val="000000" w:themeColor="text1"/>
          <w:lang w:val="en-US"/>
        </w:rPr>
        <w:t>We want everyone in Staffordshire to:</w:t>
      </w:r>
    </w:p>
    <w:p w14:paraId="22B254F2" w14:textId="3FE008E1" w:rsidR="72F261EF" w:rsidRDefault="72F261EF" w:rsidP="0094343E">
      <w:pPr>
        <w:pStyle w:val="ListParagraph"/>
        <w:numPr>
          <w:ilvl w:val="0"/>
          <w:numId w:val="16"/>
        </w:numPr>
        <w:spacing w:line="288" w:lineRule="auto"/>
        <w:ind w:right="65"/>
        <w:rPr>
          <w:rFonts w:ascii="Verdana" w:eastAsia="Verdana" w:hAnsi="Verdana" w:cs="Verdana"/>
          <w:sz w:val="24"/>
          <w:szCs w:val="24"/>
        </w:rPr>
      </w:pPr>
      <w:r w:rsidRPr="2B77B527">
        <w:rPr>
          <w:rFonts w:ascii="Verdana" w:eastAsia="Verdana" w:hAnsi="Verdana" w:cs="Verdana"/>
          <w:color w:val="000000" w:themeColor="text1"/>
          <w:sz w:val="24"/>
          <w:szCs w:val="24"/>
        </w:rPr>
        <w:t>Have access to more good jobs and share the benefit of economic growth</w:t>
      </w:r>
    </w:p>
    <w:p w14:paraId="28E3450F" w14:textId="6DC08311" w:rsidR="72F261EF" w:rsidRDefault="72F261EF" w:rsidP="00D81FE9">
      <w:pPr>
        <w:pStyle w:val="ListParagraph"/>
        <w:numPr>
          <w:ilvl w:val="0"/>
          <w:numId w:val="16"/>
        </w:numPr>
        <w:spacing w:line="288" w:lineRule="auto"/>
        <w:ind w:right="774"/>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00D81FE9">
      <w:pPr>
        <w:pStyle w:val="ListParagraph"/>
        <w:numPr>
          <w:ilvl w:val="0"/>
          <w:numId w:val="16"/>
        </w:numPr>
        <w:spacing w:line="288" w:lineRule="auto"/>
        <w:ind w:right="774"/>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6D7B56E3" w14:textId="77777777" w:rsidR="00816AA1" w:rsidRDefault="00816AA1" w:rsidP="00D81FE9">
      <w:pPr>
        <w:pStyle w:val="Body-Bold"/>
        <w:ind w:right="774"/>
        <w:rPr>
          <w:rFonts w:cs="Avenir Roman"/>
        </w:rPr>
      </w:pPr>
      <w:r w:rsidRPr="00816AA1">
        <w:t>Our Values</w:t>
      </w:r>
    </w:p>
    <w:p w14:paraId="3D86C2FA" w14:textId="65AD5103" w:rsidR="00816AA1" w:rsidRPr="00816AA1" w:rsidRDefault="00816AA1" w:rsidP="00D81FE9">
      <w:pPr>
        <w:pStyle w:val="Body-text"/>
        <w:ind w:right="774"/>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r w:rsidR="223EC753" w:rsidRPr="45275101">
        <w:rPr>
          <w:rFonts w:eastAsiaTheme="minorEastAsia"/>
          <w:color w:val="000000" w:themeColor="text1"/>
          <w:lang w:val="en-US"/>
        </w:rPr>
        <w:t>flourish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7EC295AA" w:rsidR="00816AA1" w:rsidRPr="001F3113" w:rsidRDefault="00816AA1" w:rsidP="00D81FE9">
      <w:pPr>
        <w:pStyle w:val="Bullets"/>
        <w:spacing w:before="240"/>
        <w:ind w:right="774"/>
      </w:pPr>
      <w:r>
        <w:t xml:space="preserve">Ambitious – We are ambitious for our communities and </w:t>
      </w:r>
      <w:r w:rsidR="65E9A44D">
        <w:t>the people of Staffordshire</w:t>
      </w:r>
    </w:p>
    <w:p w14:paraId="7FAB97AC" w14:textId="58EF0E79" w:rsidR="00816AA1" w:rsidRPr="001F3113" w:rsidRDefault="00816AA1" w:rsidP="00D81FE9">
      <w:pPr>
        <w:pStyle w:val="Bullets"/>
        <w:ind w:right="774"/>
      </w:pPr>
      <w:r>
        <w:t xml:space="preserve">Courageous – We recognise our challenges and are prepared to make </w:t>
      </w:r>
      <w:r>
        <w:br/>
        <w:t>courageous decisions</w:t>
      </w:r>
    </w:p>
    <w:p w14:paraId="74E6A9A0" w14:textId="553A484D" w:rsidR="00816AA1" w:rsidRPr="001F3113" w:rsidRDefault="00816AA1" w:rsidP="00D81FE9">
      <w:pPr>
        <w:pStyle w:val="Bullets"/>
        <w:ind w:right="774"/>
      </w:pPr>
      <w:r>
        <w:t xml:space="preserve">Empowering – We empower and support our people by giving them </w:t>
      </w:r>
      <w:r>
        <w:br/>
        <w:t>the opportunity to do their jobs well.</w:t>
      </w:r>
    </w:p>
    <w:p w14:paraId="52BD0715" w14:textId="77777777" w:rsidR="00816AA1" w:rsidRPr="001F3113" w:rsidRDefault="00816AA1" w:rsidP="00D81FE9">
      <w:pPr>
        <w:pStyle w:val="Body-Bold"/>
        <w:ind w:right="774"/>
      </w:pPr>
      <w:r>
        <w:t>About the Service</w:t>
      </w:r>
    </w:p>
    <w:p w14:paraId="103C56E5" w14:textId="1BC2881B" w:rsidR="00C0793C" w:rsidRDefault="000708A2" w:rsidP="005740B1">
      <w:pPr>
        <w:pStyle w:val="Body-text"/>
        <w:ind w:right="774"/>
        <w:rPr>
          <w:color w:val="000000" w:themeColor="text1"/>
        </w:rPr>
      </w:pPr>
      <w:r w:rsidRPr="000708A2">
        <w:rPr>
          <w:color w:val="000000" w:themeColor="text1"/>
        </w:rPr>
        <w:t xml:space="preserve">Based in the </w:t>
      </w:r>
      <w:r>
        <w:rPr>
          <w:color w:val="000000" w:themeColor="text1"/>
        </w:rPr>
        <w:t>Economy, Infrastructure and Skills</w:t>
      </w:r>
      <w:r w:rsidRPr="000708A2">
        <w:rPr>
          <w:color w:val="000000" w:themeColor="text1"/>
        </w:rPr>
        <w:t xml:space="preserve"> Directorate, Environment &amp; Countryside is responsible for the management and development of Staffordshire County Council’s country parks and green spaces, 4500km of statutory public rights of way and the associated definitive map, the provision of high-quality environmental advice across SCC functions and externally, the conservation of Staffordshire’s natural and historic environment, rural</w:t>
      </w:r>
      <w:r w:rsidR="00A37C74">
        <w:rPr>
          <w:color w:val="000000" w:themeColor="text1"/>
        </w:rPr>
        <w:t xml:space="preserve"> </w:t>
      </w:r>
      <w:r w:rsidRPr="000708A2">
        <w:rPr>
          <w:color w:val="000000" w:themeColor="text1"/>
        </w:rPr>
        <w:t xml:space="preserve">development and the management of environmental data and spatial </w:t>
      </w:r>
    </w:p>
    <w:p w14:paraId="69ECF496" w14:textId="77777777" w:rsidR="00C0793C" w:rsidRDefault="00C0793C" w:rsidP="005740B1">
      <w:pPr>
        <w:pStyle w:val="Body-text"/>
        <w:ind w:right="774"/>
        <w:rPr>
          <w:color w:val="000000" w:themeColor="text1"/>
        </w:rPr>
      </w:pPr>
    </w:p>
    <w:p w14:paraId="5CBD387F" w14:textId="77777777" w:rsidR="003220C6" w:rsidRDefault="003220C6" w:rsidP="005740B1">
      <w:pPr>
        <w:pStyle w:val="Body-text"/>
        <w:ind w:right="774"/>
        <w:rPr>
          <w:color w:val="000000" w:themeColor="text1"/>
        </w:rPr>
      </w:pPr>
    </w:p>
    <w:p w14:paraId="0FFE9AC6" w14:textId="77EF5A36" w:rsidR="005740B1" w:rsidRPr="000708A2" w:rsidRDefault="000708A2" w:rsidP="005740B1">
      <w:pPr>
        <w:pStyle w:val="Body-text"/>
        <w:ind w:right="774"/>
        <w:rPr>
          <w:color w:val="000000" w:themeColor="text1"/>
        </w:rPr>
      </w:pPr>
      <w:r w:rsidRPr="000708A2">
        <w:rPr>
          <w:color w:val="000000" w:themeColor="text1"/>
        </w:rPr>
        <w:t xml:space="preserve">information. The service hosts the Cannock Chase </w:t>
      </w:r>
      <w:r w:rsidR="003220C6">
        <w:rPr>
          <w:color w:val="000000" w:themeColor="text1"/>
        </w:rPr>
        <w:t>National Landscape</w:t>
      </w:r>
      <w:r w:rsidRPr="000708A2">
        <w:rPr>
          <w:color w:val="000000" w:themeColor="text1"/>
        </w:rPr>
        <w:t xml:space="preserve"> Partnership and is involved with other strategic environmental partnerships across the county.</w:t>
      </w:r>
    </w:p>
    <w:p w14:paraId="5F3AF95D" w14:textId="7E7DC2D6" w:rsidR="002D413B" w:rsidRPr="002D413B" w:rsidRDefault="5DBED527" w:rsidP="00D81FE9">
      <w:pPr>
        <w:pStyle w:val="Body-text"/>
        <w:ind w:right="774"/>
        <w:rPr>
          <w:b/>
          <w:bCs/>
          <w:color w:val="000000" w:themeColor="text1"/>
        </w:rPr>
      </w:pPr>
      <w:r w:rsidRPr="0C09183C">
        <w:rPr>
          <w:b/>
          <w:bCs/>
          <w:color w:val="000000" w:themeColor="text1"/>
        </w:rPr>
        <w:t>About the Role</w:t>
      </w:r>
    </w:p>
    <w:p w14:paraId="1D74F45E" w14:textId="21708D83" w:rsidR="0020240C" w:rsidRPr="00825AF4" w:rsidRDefault="00017218" w:rsidP="00D81FE9">
      <w:pPr>
        <w:pStyle w:val="Body-text"/>
        <w:ind w:right="774"/>
        <w:rPr>
          <w:color w:val="000000" w:themeColor="text1"/>
        </w:rPr>
      </w:pPr>
      <w:r>
        <w:rPr>
          <w:color w:val="000000" w:themeColor="text1"/>
        </w:rPr>
        <w:t xml:space="preserve">Staffordshire County Council Countryside Officers are </w:t>
      </w:r>
      <w:r w:rsidR="004A6DE4">
        <w:rPr>
          <w:color w:val="000000" w:themeColor="text1"/>
        </w:rPr>
        <w:t xml:space="preserve">integral to the Council’s aims of creating </w:t>
      </w:r>
      <w:r w:rsidR="00125402">
        <w:rPr>
          <w:color w:val="000000" w:themeColor="text1"/>
        </w:rPr>
        <w:t xml:space="preserve">a greener and more sustainable </w:t>
      </w:r>
      <w:r w:rsidR="00BB43CE">
        <w:rPr>
          <w:color w:val="000000" w:themeColor="text1"/>
        </w:rPr>
        <w:t>environment in Staffordshire</w:t>
      </w:r>
      <w:r w:rsidR="00984260">
        <w:rPr>
          <w:color w:val="000000" w:themeColor="text1"/>
        </w:rPr>
        <w:t>. They</w:t>
      </w:r>
      <w:r w:rsidR="00BB43CE">
        <w:rPr>
          <w:color w:val="000000" w:themeColor="text1"/>
        </w:rPr>
        <w:t xml:space="preserve"> play a key role in delivering quality greenspaces </w:t>
      </w:r>
      <w:r w:rsidR="00CB07C1">
        <w:rPr>
          <w:color w:val="000000" w:themeColor="text1"/>
        </w:rPr>
        <w:t xml:space="preserve">that deliver excellent </w:t>
      </w:r>
      <w:r w:rsidR="005757CC">
        <w:rPr>
          <w:color w:val="000000" w:themeColor="text1"/>
        </w:rPr>
        <w:t xml:space="preserve">recreational, nature conservation and landscape </w:t>
      </w:r>
      <w:r w:rsidR="00EF2758">
        <w:rPr>
          <w:color w:val="000000" w:themeColor="text1"/>
        </w:rPr>
        <w:t xml:space="preserve">resources to residents and visitors to Staffordshire. </w:t>
      </w:r>
    </w:p>
    <w:p w14:paraId="1FC3286B" w14:textId="77777777" w:rsidR="00816AA1" w:rsidRPr="00816AA1" w:rsidRDefault="00816AA1" w:rsidP="00D81FE9">
      <w:pPr>
        <w:pStyle w:val="Body-Bold"/>
        <w:ind w:right="774"/>
      </w:pPr>
      <w:r w:rsidRPr="00816AA1">
        <w:t>Reporting Relationships</w:t>
      </w:r>
    </w:p>
    <w:p w14:paraId="3C61700C" w14:textId="59B475BB" w:rsidR="00816AA1" w:rsidRDefault="00816AA1" w:rsidP="000708A2">
      <w:pPr>
        <w:pStyle w:val="Body-Bold"/>
        <w:ind w:right="774"/>
      </w:pPr>
      <w:r>
        <w:t xml:space="preserve">Responsible to: </w:t>
      </w:r>
      <w:r w:rsidR="000708A2">
        <w:t>Country Parks Manager / Cannock Chase Site Manager</w:t>
      </w:r>
    </w:p>
    <w:p w14:paraId="4A748012" w14:textId="1DEA9862" w:rsidR="0C09183C" w:rsidRDefault="0041456C" w:rsidP="002C0025">
      <w:pPr>
        <w:pStyle w:val="Body-Bold"/>
        <w:ind w:right="774"/>
      </w:pPr>
      <w:r>
        <w:t xml:space="preserve">Responsible for: </w:t>
      </w:r>
      <w:r w:rsidR="0043529D">
        <w:t>Voluntee</w:t>
      </w:r>
      <w:r w:rsidR="003B6C03">
        <w:t>rs</w:t>
      </w:r>
    </w:p>
    <w:p w14:paraId="0ADF243F" w14:textId="77777777" w:rsidR="0041456C" w:rsidRPr="00153F0B" w:rsidRDefault="0041456C" w:rsidP="00D81FE9">
      <w:pPr>
        <w:pStyle w:val="Body-Bold"/>
        <w:spacing w:line="240" w:lineRule="auto"/>
        <w:ind w:right="774"/>
      </w:pPr>
      <w:r>
        <w:t xml:space="preserve">Key Accountabilities: </w:t>
      </w:r>
    </w:p>
    <w:p w14:paraId="0C80C389" w14:textId="77777777" w:rsidR="00C66266" w:rsidRPr="00621F88" w:rsidRDefault="00C66266" w:rsidP="00C66266">
      <w:pPr>
        <w:numPr>
          <w:ilvl w:val="0"/>
          <w:numId w:val="8"/>
        </w:numPr>
        <w:spacing w:after="0" w:line="240" w:lineRule="auto"/>
        <w:jc w:val="both"/>
        <w:rPr>
          <w:rFonts w:ascii="Verdana" w:eastAsia="Gill Sans MT" w:hAnsi="Verdana" w:cs="Arial"/>
          <w:sz w:val="24"/>
          <w:szCs w:val="24"/>
        </w:rPr>
      </w:pPr>
      <w:r w:rsidRPr="00621F88">
        <w:rPr>
          <w:rFonts w:ascii="Verdana" w:eastAsia="Gill Sans MT" w:hAnsi="Verdana" w:cs="Arial"/>
          <w:sz w:val="24"/>
          <w:szCs w:val="24"/>
        </w:rPr>
        <w:t>Manage the operational running of the countryside estate / Cannock Chase Country Park.</w:t>
      </w:r>
    </w:p>
    <w:p w14:paraId="24AA0C09" w14:textId="77777777" w:rsidR="002C0025" w:rsidRPr="00621F88" w:rsidRDefault="002C0025" w:rsidP="002C0025">
      <w:pPr>
        <w:spacing w:after="0" w:line="240" w:lineRule="auto"/>
        <w:ind w:left="720"/>
        <w:jc w:val="both"/>
        <w:rPr>
          <w:rFonts w:ascii="Verdana" w:eastAsia="Gill Sans MT" w:hAnsi="Verdana" w:cs="Arial"/>
          <w:sz w:val="24"/>
          <w:szCs w:val="24"/>
        </w:rPr>
      </w:pPr>
    </w:p>
    <w:p w14:paraId="42DA0C1A" w14:textId="77777777" w:rsidR="00C66266" w:rsidRPr="00621F88" w:rsidRDefault="00C66266" w:rsidP="00C66266">
      <w:pPr>
        <w:numPr>
          <w:ilvl w:val="0"/>
          <w:numId w:val="8"/>
        </w:numPr>
        <w:spacing w:after="0" w:line="240" w:lineRule="auto"/>
        <w:jc w:val="both"/>
        <w:rPr>
          <w:rFonts w:ascii="Verdana" w:eastAsia="Gill Sans MT" w:hAnsi="Verdana" w:cs="Arial"/>
          <w:sz w:val="24"/>
          <w:szCs w:val="24"/>
        </w:rPr>
      </w:pPr>
      <w:r w:rsidRPr="00621F88">
        <w:rPr>
          <w:rFonts w:ascii="Verdana" w:eastAsia="Gill Sans MT" w:hAnsi="Verdana" w:cs="Arial"/>
          <w:sz w:val="24"/>
          <w:szCs w:val="24"/>
        </w:rPr>
        <w:t>Support the development, and be accountable for the delivery, of site management plans as directed by the Country Parks Manager / Cannock Chase Site Manager.</w:t>
      </w:r>
    </w:p>
    <w:p w14:paraId="5108CF6A" w14:textId="77777777" w:rsidR="002C0025" w:rsidRPr="00621F88" w:rsidRDefault="002C0025" w:rsidP="002C0025">
      <w:pPr>
        <w:spacing w:after="0" w:line="240" w:lineRule="auto"/>
        <w:jc w:val="both"/>
        <w:rPr>
          <w:rFonts w:ascii="Verdana" w:eastAsia="Gill Sans MT" w:hAnsi="Verdana" w:cs="Arial"/>
          <w:sz w:val="24"/>
          <w:szCs w:val="24"/>
        </w:rPr>
      </w:pPr>
    </w:p>
    <w:p w14:paraId="420F172A" w14:textId="77777777" w:rsidR="00C66266" w:rsidRPr="00621F88" w:rsidRDefault="00C66266" w:rsidP="00C66266">
      <w:pPr>
        <w:numPr>
          <w:ilvl w:val="0"/>
          <w:numId w:val="8"/>
        </w:numPr>
        <w:spacing w:after="0" w:line="240" w:lineRule="auto"/>
        <w:jc w:val="both"/>
        <w:rPr>
          <w:rFonts w:ascii="Verdana" w:eastAsia="Gill Sans MT" w:hAnsi="Verdana" w:cs="Arial"/>
          <w:sz w:val="24"/>
          <w:szCs w:val="24"/>
        </w:rPr>
      </w:pPr>
      <w:r w:rsidRPr="00621F88">
        <w:rPr>
          <w:rFonts w:ascii="Verdana" w:eastAsia="Gill Sans MT" w:hAnsi="Verdana" w:cs="Arial"/>
          <w:sz w:val="24"/>
          <w:szCs w:val="24"/>
        </w:rPr>
        <w:t>Complete programmes of site inspections, appropriate surveys and deliver works to ensure the sites are safe, clean and accessible, ensuring any contractors operate safely on site.</w:t>
      </w:r>
    </w:p>
    <w:p w14:paraId="598924A2" w14:textId="77777777" w:rsidR="002C0025" w:rsidRPr="00621F88" w:rsidRDefault="002C0025" w:rsidP="002C0025">
      <w:pPr>
        <w:spacing w:after="0" w:line="240" w:lineRule="auto"/>
        <w:jc w:val="both"/>
        <w:rPr>
          <w:rFonts w:ascii="Verdana" w:eastAsia="Gill Sans MT" w:hAnsi="Verdana" w:cs="Arial"/>
          <w:sz w:val="24"/>
          <w:szCs w:val="24"/>
        </w:rPr>
      </w:pPr>
    </w:p>
    <w:p w14:paraId="57F8784E" w14:textId="77777777" w:rsidR="00C66266" w:rsidRPr="00621F88" w:rsidRDefault="00C66266" w:rsidP="00C66266">
      <w:pPr>
        <w:numPr>
          <w:ilvl w:val="0"/>
          <w:numId w:val="8"/>
        </w:numPr>
        <w:spacing w:after="0" w:line="240" w:lineRule="auto"/>
        <w:jc w:val="both"/>
        <w:rPr>
          <w:rFonts w:ascii="Verdana" w:eastAsia="Gill Sans MT" w:hAnsi="Verdana" w:cs="Arial"/>
          <w:sz w:val="24"/>
          <w:szCs w:val="24"/>
        </w:rPr>
      </w:pPr>
      <w:r w:rsidRPr="00621F88">
        <w:rPr>
          <w:rFonts w:ascii="Verdana" w:eastAsia="Gill Sans MT" w:hAnsi="Verdana" w:cs="Arial"/>
          <w:sz w:val="24"/>
          <w:szCs w:val="24"/>
        </w:rPr>
        <w:t>Support emergency response work under direction of the manager, including fire safety, supporting emergency services and potentially deer callout duties.</w:t>
      </w:r>
    </w:p>
    <w:p w14:paraId="441B5AFD" w14:textId="77777777" w:rsidR="001F7B24" w:rsidRPr="00621F88" w:rsidRDefault="001F7B24" w:rsidP="001F7B24">
      <w:pPr>
        <w:spacing w:after="0" w:line="240" w:lineRule="auto"/>
        <w:jc w:val="both"/>
        <w:rPr>
          <w:rFonts w:ascii="Verdana" w:eastAsia="Gill Sans MT" w:hAnsi="Verdana" w:cs="Arial"/>
          <w:sz w:val="24"/>
          <w:szCs w:val="24"/>
        </w:rPr>
      </w:pPr>
    </w:p>
    <w:p w14:paraId="722C1E33" w14:textId="77777777" w:rsidR="00C66266" w:rsidRPr="00621F88" w:rsidRDefault="00C66266" w:rsidP="00C66266">
      <w:pPr>
        <w:numPr>
          <w:ilvl w:val="0"/>
          <w:numId w:val="8"/>
        </w:numPr>
        <w:spacing w:after="0" w:line="240" w:lineRule="auto"/>
        <w:jc w:val="both"/>
        <w:rPr>
          <w:rFonts w:ascii="Verdana" w:eastAsia="Gill Sans MT" w:hAnsi="Verdana" w:cs="Arial"/>
          <w:sz w:val="24"/>
          <w:szCs w:val="24"/>
        </w:rPr>
      </w:pPr>
      <w:r w:rsidRPr="00621F88">
        <w:rPr>
          <w:rFonts w:ascii="Verdana" w:eastAsia="Gill Sans MT" w:hAnsi="Verdana" w:cs="Arial"/>
          <w:sz w:val="24"/>
          <w:szCs w:val="24"/>
        </w:rPr>
        <w:t xml:space="preserve">Under direction of manager / ecologist, deliver tasks required under Countryside Stewardship and other environmental management schemes including grazing, mechanical and herbicide management, ensuring implementation of work to bring habitats into favourable condition, and wider work for wildlife and heritage. </w:t>
      </w:r>
    </w:p>
    <w:p w14:paraId="36DD904A" w14:textId="77777777" w:rsidR="001F7B24" w:rsidRPr="00621F88" w:rsidRDefault="001F7B24" w:rsidP="001F7B24">
      <w:pPr>
        <w:spacing w:after="0" w:line="240" w:lineRule="auto"/>
        <w:jc w:val="both"/>
        <w:rPr>
          <w:rFonts w:ascii="Verdana" w:eastAsia="Gill Sans MT" w:hAnsi="Verdana" w:cs="Arial"/>
          <w:sz w:val="24"/>
          <w:szCs w:val="24"/>
        </w:rPr>
      </w:pPr>
    </w:p>
    <w:p w14:paraId="218F90E0" w14:textId="77777777" w:rsidR="00C66266" w:rsidRPr="00621F88" w:rsidRDefault="00C66266" w:rsidP="00C66266">
      <w:pPr>
        <w:numPr>
          <w:ilvl w:val="0"/>
          <w:numId w:val="8"/>
        </w:numPr>
        <w:spacing w:after="0" w:line="240" w:lineRule="auto"/>
        <w:jc w:val="both"/>
        <w:rPr>
          <w:rFonts w:ascii="Verdana" w:eastAsia="Gill Sans MT" w:hAnsi="Verdana" w:cs="Arial"/>
          <w:sz w:val="24"/>
          <w:szCs w:val="24"/>
        </w:rPr>
      </w:pPr>
      <w:r w:rsidRPr="00621F88">
        <w:rPr>
          <w:rFonts w:ascii="Verdana" w:eastAsia="Gill Sans MT" w:hAnsi="Verdana" w:cs="Arial"/>
          <w:sz w:val="24"/>
          <w:szCs w:val="24"/>
        </w:rPr>
        <w:t>Under direction of manager, support development and delivery of projects with appropriate partners to achieve site management plan objectives.</w:t>
      </w:r>
    </w:p>
    <w:p w14:paraId="3CFEBD85" w14:textId="77777777" w:rsidR="001F7B24" w:rsidRPr="00621F88" w:rsidRDefault="001F7B24" w:rsidP="001F7B24">
      <w:pPr>
        <w:spacing w:after="0" w:line="240" w:lineRule="auto"/>
        <w:jc w:val="both"/>
        <w:rPr>
          <w:rFonts w:ascii="Verdana" w:eastAsia="Gill Sans MT" w:hAnsi="Verdana" w:cs="Arial"/>
          <w:sz w:val="24"/>
          <w:szCs w:val="24"/>
        </w:rPr>
      </w:pPr>
    </w:p>
    <w:p w14:paraId="1BB5AF14" w14:textId="77777777" w:rsidR="00C66266" w:rsidRPr="00621F88" w:rsidRDefault="00C66266" w:rsidP="00C66266">
      <w:pPr>
        <w:numPr>
          <w:ilvl w:val="0"/>
          <w:numId w:val="8"/>
        </w:numPr>
        <w:spacing w:after="0" w:line="240" w:lineRule="auto"/>
        <w:jc w:val="both"/>
        <w:rPr>
          <w:rFonts w:ascii="Verdana" w:eastAsia="Gill Sans MT" w:hAnsi="Verdana" w:cs="Arial"/>
          <w:sz w:val="24"/>
          <w:szCs w:val="24"/>
        </w:rPr>
      </w:pPr>
      <w:r w:rsidRPr="00621F88">
        <w:rPr>
          <w:rFonts w:ascii="Verdana" w:eastAsia="Gill Sans MT" w:hAnsi="Verdana" w:cs="Arial"/>
          <w:sz w:val="24"/>
          <w:szCs w:val="24"/>
        </w:rPr>
        <w:t>Ensure vehicles and equipment are deployed and maintained in a safe and timely manner.</w:t>
      </w:r>
    </w:p>
    <w:p w14:paraId="4E9BF7F1" w14:textId="77777777" w:rsidR="001F7B24" w:rsidRPr="00621F88" w:rsidRDefault="001F7B24" w:rsidP="001F7B24">
      <w:pPr>
        <w:spacing w:after="0" w:line="240" w:lineRule="auto"/>
        <w:jc w:val="both"/>
        <w:rPr>
          <w:rFonts w:ascii="Verdana" w:eastAsia="Gill Sans MT" w:hAnsi="Verdana" w:cs="Arial"/>
          <w:sz w:val="24"/>
          <w:szCs w:val="24"/>
        </w:rPr>
      </w:pPr>
    </w:p>
    <w:p w14:paraId="2F444899" w14:textId="77777777" w:rsidR="00B75BD2" w:rsidRDefault="00B75BD2" w:rsidP="00B75BD2">
      <w:pPr>
        <w:spacing w:after="0" w:line="240" w:lineRule="auto"/>
        <w:ind w:left="720"/>
        <w:jc w:val="both"/>
        <w:rPr>
          <w:rFonts w:ascii="Verdana" w:eastAsia="Gill Sans MT" w:hAnsi="Verdana" w:cs="Arial"/>
          <w:sz w:val="24"/>
          <w:szCs w:val="24"/>
        </w:rPr>
      </w:pPr>
    </w:p>
    <w:p w14:paraId="69A1D3D8" w14:textId="77777777" w:rsidR="00B75BD2" w:rsidRDefault="00B75BD2" w:rsidP="00B75BD2">
      <w:pPr>
        <w:pStyle w:val="ListParagraph"/>
        <w:rPr>
          <w:rFonts w:ascii="Verdana" w:eastAsia="Gill Sans MT" w:hAnsi="Verdana" w:cs="Arial"/>
          <w:sz w:val="24"/>
          <w:szCs w:val="24"/>
        </w:rPr>
      </w:pPr>
    </w:p>
    <w:p w14:paraId="240A539B" w14:textId="5EBDB7E2" w:rsidR="00C66266" w:rsidRPr="00621F88" w:rsidRDefault="00C66266" w:rsidP="00C66266">
      <w:pPr>
        <w:numPr>
          <w:ilvl w:val="0"/>
          <w:numId w:val="8"/>
        </w:numPr>
        <w:spacing w:after="0" w:line="240" w:lineRule="auto"/>
        <w:jc w:val="both"/>
        <w:rPr>
          <w:rFonts w:ascii="Verdana" w:eastAsia="Gill Sans MT" w:hAnsi="Verdana" w:cs="Arial"/>
          <w:sz w:val="24"/>
          <w:szCs w:val="24"/>
        </w:rPr>
      </w:pPr>
      <w:r w:rsidRPr="00621F88">
        <w:rPr>
          <w:rFonts w:ascii="Verdana" w:eastAsia="Gill Sans MT" w:hAnsi="Verdana" w:cs="Arial"/>
          <w:sz w:val="24"/>
          <w:szCs w:val="24"/>
        </w:rPr>
        <w:t>Responsible for the visitor experience on site ensuring that it is engaging, enjoyable and safe.</w:t>
      </w:r>
    </w:p>
    <w:p w14:paraId="468FF336" w14:textId="77777777" w:rsidR="00CC2E5D" w:rsidRPr="00621F88" w:rsidRDefault="00CC2E5D" w:rsidP="00CC2E5D">
      <w:pPr>
        <w:spacing w:after="0" w:line="240" w:lineRule="auto"/>
        <w:jc w:val="both"/>
        <w:rPr>
          <w:rFonts w:ascii="Verdana" w:eastAsia="Gill Sans MT" w:hAnsi="Verdana" w:cs="Arial"/>
          <w:sz w:val="24"/>
          <w:szCs w:val="24"/>
        </w:rPr>
      </w:pPr>
    </w:p>
    <w:p w14:paraId="771BE9F9" w14:textId="77777777" w:rsidR="00C02A43" w:rsidRDefault="00C66266" w:rsidP="00B75BD2">
      <w:pPr>
        <w:numPr>
          <w:ilvl w:val="0"/>
          <w:numId w:val="8"/>
        </w:numPr>
        <w:spacing w:after="0" w:line="240" w:lineRule="auto"/>
        <w:jc w:val="both"/>
        <w:rPr>
          <w:rFonts w:ascii="Verdana" w:eastAsia="Gill Sans MT" w:hAnsi="Verdana" w:cs="Arial"/>
          <w:sz w:val="24"/>
          <w:szCs w:val="24"/>
        </w:rPr>
      </w:pPr>
      <w:r w:rsidRPr="00621F88">
        <w:rPr>
          <w:rFonts w:ascii="Verdana" w:eastAsia="Gill Sans MT" w:hAnsi="Verdana" w:cs="Arial"/>
          <w:sz w:val="24"/>
          <w:szCs w:val="24"/>
        </w:rPr>
        <w:t>Ensure that events and activities are compliant with legal and policy requirements and increase awareness of the need to care for special features on the sites.</w:t>
      </w:r>
      <w:r w:rsidR="00C02A43">
        <w:rPr>
          <w:rFonts w:ascii="Verdana" w:eastAsia="Gill Sans MT" w:hAnsi="Verdana" w:cs="Arial"/>
          <w:sz w:val="24"/>
          <w:szCs w:val="24"/>
        </w:rPr>
        <w:t xml:space="preserve"> </w:t>
      </w:r>
    </w:p>
    <w:p w14:paraId="04EBFB48" w14:textId="77777777" w:rsidR="00C02A43" w:rsidRDefault="00C02A43" w:rsidP="00C02A43">
      <w:pPr>
        <w:pStyle w:val="ListParagraph"/>
        <w:rPr>
          <w:rFonts w:ascii="Verdana" w:eastAsia="Gill Sans MT" w:hAnsi="Verdana" w:cs="Arial"/>
          <w:sz w:val="24"/>
          <w:szCs w:val="24"/>
        </w:rPr>
      </w:pPr>
    </w:p>
    <w:p w14:paraId="27071AD4" w14:textId="47DC62F2" w:rsidR="00C66266" w:rsidRPr="00B75BD2" w:rsidRDefault="00C66266" w:rsidP="00754CF8">
      <w:pPr>
        <w:numPr>
          <w:ilvl w:val="0"/>
          <w:numId w:val="8"/>
        </w:numPr>
        <w:spacing w:after="0" w:line="240" w:lineRule="auto"/>
        <w:ind w:left="851" w:hanging="502"/>
        <w:jc w:val="both"/>
        <w:rPr>
          <w:rFonts w:ascii="Verdana" w:eastAsia="Gill Sans MT" w:hAnsi="Verdana" w:cs="Arial"/>
          <w:sz w:val="24"/>
          <w:szCs w:val="24"/>
        </w:rPr>
      </w:pPr>
      <w:r w:rsidRPr="00B75BD2">
        <w:rPr>
          <w:rFonts w:ascii="Verdana" w:eastAsia="Gill Sans MT" w:hAnsi="Verdana" w:cs="Arial"/>
          <w:sz w:val="24"/>
          <w:szCs w:val="24"/>
        </w:rPr>
        <w:t xml:space="preserve">Ensure constructive relationships with </w:t>
      </w:r>
      <w:r w:rsidR="00E51542" w:rsidRPr="00B75BD2">
        <w:rPr>
          <w:rFonts w:ascii="Verdana" w:eastAsia="Gill Sans MT" w:hAnsi="Verdana" w:cs="Arial"/>
          <w:sz w:val="24"/>
          <w:szCs w:val="24"/>
        </w:rPr>
        <w:t>neighbo</w:t>
      </w:r>
      <w:r w:rsidR="00E51542">
        <w:rPr>
          <w:rFonts w:ascii="Verdana" w:eastAsia="Gill Sans MT" w:hAnsi="Verdana" w:cs="Arial"/>
          <w:sz w:val="24"/>
          <w:szCs w:val="24"/>
        </w:rPr>
        <w:t>u</w:t>
      </w:r>
      <w:r w:rsidR="00E51542" w:rsidRPr="00B75BD2">
        <w:rPr>
          <w:rFonts w:ascii="Verdana" w:eastAsia="Gill Sans MT" w:hAnsi="Verdana" w:cs="Arial"/>
          <w:sz w:val="24"/>
          <w:szCs w:val="24"/>
        </w:rPr>
        <w:t>ring</w:t>
      </w:r>
      <w:r w:rsidRPr="00B75BD2">
        <w:rPr>
          <w:rFonts w:ascii="Verdana" w:eastAsia="Gill Sans MT" w:hAnsi="Verdana" w:cs="Arial"/>
          <w:sz w:val="24"/>
          <w:szCs w:val="24"/>
        </w:rPr>
        <w:t xml:space="preserve"> landowners, tenants, local businesses and user groups and identify opportunities for new ways of working and efficiencies.</w:t>
      </w:r>
    </w:p>
    <w:p w14:paraId="6BA06B14" w14:textId="77777777" w:rsidR="002B3E4F" w:rsidRPr="00621F88" w:rsidRDefault="002B3E4F" w:rsidP="002B3E4F">
      <w:pPr>
        <w:pStyle w:val="ListParagraph"/>
        <w:spacing w:after="0" w:line="240" w:lineRule="auto"/>
        <w:jc w:val="both"/>
        <w:rPr>
          <w:rFonts w:ascii="Verdana" w:eastAsia="Gill Sans MT" w:hAnsi="Verdana" w:cs="Arial"/>
          <w:sz w:val="24"/>
          <w:szCs w:val="24"/>
        </w:rPr>
      </w:pPr>
    </w:p>
    <w:p w14:paraId="10950772" w14:textId="77777777" w:rsidR="00754CF8" w:rsidRDefault="00C66266" w:rsidP="00754CF8">
      <w:pPr>
        <w:numPr>
          <w:ilvl w:val="0"/>
          <w:numId w:val="8"/>
        </w:numPr>
        <w:spacing w:after="0" w:line="240" w:lineRule="auto"/>
        <w:ind w:left="851" w:hanging="491"/>
        <w:jc w:val="both"/>
        <w:rPr>
          <w:rFonts w:ascii="Verdana" w:eastAsia="Gill Sans MT" w:hAnsi="Verdana" w:cs="Arial"/>
          <w:sz w:val="24"/>
          <w:szCs w:val="24"/>
        </w:rPr>
      </w:pPr>
      <w:r w:rsidRPr="00621F88">
        <w:rPr>
          <w:rFonts w:ascii="Verdana" w:eastAsia="Gill Sans MT" w:hAnsi="Verdana" w:cs="Arial"/>
          <w:sz w:val="24"/>
          <w:szCs w:val="24"/>
        </w:rPr>
        <w:t>Engage with visitors and develop materials to increase public awareness of the special features and qualities of the sites and how visitors can support their conservation.</w:t>
      </w:r>
    </w:p>
    <w:p w14:paraId="404B5504" w14:textId="77777777" w:rsidR="00754CF8" w:rsidRDefault="00754CF8" w:rsidP="00754CF8">
      <w:pPr>
        <w:pStyle w:val="ListParagraph"/>
        <w:rPr>
          <w:rFonts w:ascii="Verdana" w:eastAsia="Gill Sans MT" w:hAnsi="Verdana" w:cs="Arial"/>
          <w:sz w:val="24"/>
          <w:szCs w:val="24"/>
        </w:rPr>
      </w:pPr>
    </w:p>
    <w:p w14:paraId="2AC256D6" w14:textId="77777777" w:rsidR="00754CF8" w:rsidRDefault="00C66266" w:rsidP="00754CF8">
      <w:pPr>
        <w:numPr>
          <w:ilvl w:val="0"/>
          <w:numId w:val="8"/>
        </w:numPr>
        <w:spacing w:after="0" w:line="240" w:lineRule="auto"/>
        <w:ind w:left="851" w:hanging="491"/>
        <w:jc w:val="both"/>
        <w:rPr>
          <w:rFonts w:ascii="Verdana" w:eastAsia="Gill Sans MT" w:hAnsi="Verdana" w:cs="Arial"/>
          <w:sz w:val="24"/>
          <w:szCs w:val="24"/>
        </w:rPr>
      </w:pPr>
      <w:r w:rsidRPr="00754CF8">
        <w:rPr>
          <w:rFonts w:ascii="Verdana" w:eastAsia="Gill Sans MT" w:hAnsi="Verdana" w:cs="Arial"/>
          <w:sz w:val="24"/>
          <w:szCs w:val="24"/>
        </w:rPr>
        <w:t>Ensure physical structures and premises are monitored and maintained to appropriate standards and that issues are promptly reported to an appropriate manager.</w:t>
      </w:r>
    </w:p>
    <w:p w14:paraId="7C8A102D" w14:textId="77777777" w:rsidR="00754CF8" w:rsidRDefault="00754CF8" w:rsidP="00754CF8">
      <w:pPr>
        <w:pStyle w:val="ListParagraph"/>
        <w:rPr>
          <w:rFonts w:ascii="Verdana" w:eastAsia="Gill Sans MT" w:hAnsi="Verdana" w:cs="Arial"/>
          <w:sz w:val="24"/>
          <w:szCs w:val="24"/>
        </w:rPr>
      </w:pPr>
    </w:p>
    <w:p w14:paraId="4A6116B8" w14:textId="6459FD5D" w:rsidR="009533D2" w:rsidRPr="00754CF8" w:rsidRDefault="00C66266" w:rsidP="00754CF8">
      <w:pPr>
        <w:numPr>
          <w:ilvl w:val="0"/>
          <w:numId w:val="8"/>
        </w:numPr>
        <w:spacing w:after="0" w:line="240" w:lineRule="auto"/>
        <w:ind w:left="851" w:hanging="491"/>
        <w:jc w:val="both"/>
        <w:rPr>
          <w:rFonts w:ascii="Verdana" w:eastAsia="Gill Sans MT" w:hAnsi="Verdana" w:cs="Arial"/>
          <w:sz w:val="24"/>
          <w:szCs w:val="24"/>
        </w:rPr>
      </w:pPr>
      <w:r w:rsidRPr="00754CF8">
        <w:rPr>
          <w:rFonts w:ascii="Verdana" w:eastAsia="Gill Sans MT" w:hAnsi="Verdana" w:cs="Arial"/>
          <w:sz w:val="24"/>
          <w:szCs w:val="24"/>
        </w:rPr>
        <w:t>Practical implementation on site of the volunteer strategy ensuring volunteers are effectively supervised, supported and deployed day to day. This will include supervising groups of volunteers on site to deliver management tasks, surveys etc.</w:t>
      </w:r>
    </w:p>
    <w:p w14:paraId="09B16E0F" w14:textId="77777777" w:rsidR="009533D2" w:rsidRPr="00621F88" w:rsidRDefault="009533D2" w:rsidP="009533D2">
      <w:pPr>
        <w:pStyle w:val="ListParagraph"/>
        <w:rPr>
          <w:rFonts w:eastAsia="Gill Sans MT" w:cs="Arial"/>
          <w:sz w:val="24"/>
          <w:szCs w:val="24"/>
        </w:rPr>
      </w:pPr>
    </w:p>
    <w:p w14:paraId="65B575FA" w14:textId="20287018" w:rsidR="0041456C" w:rsidRPr="009533D2" w:rsidRDefault="00C66266" w:rsidP="009533D2">
      <w:pPr>
        <w:numPr>
          <w:ilvl w:val="0"/>
          <w:numId w:val="8"/>
        </w:numPr>
        <w:spacing w:after="0" w:line="240" w:lineRule="auto"/>
        <w:jc w:val="both"/>
        <w:rPr>
          <w:rFonts w:ascii="Verdana" w:eastAsia="Gill Sans MT" w:hAnsi="Verdana" w:cs="Arial"/>
        </w:rPr>
      </w:pPr>
      <w:r w:rsidRPr="00621F88">
        <w:rPr>
          <w:rFonts w:ascii="Verdana" w:eastAsia="Gill Sans MT" w:hAnsi="Verdana" w:cs="Arial"/>
          <w:sz w:val="24"/>
          <w:szCs w:val="24"/>
        </w:rPr>
        <w:t>While this post is focused on the countryside estate / Cannock Chase, all roles need to be flexible and you may be required to support work across Environment &amp; Countryside to meet business needs commensurate with the general nature and grading of this role.</w:t>
      </w:r>
    </w:p>
    <w:p w14:paraId="3E7F65FD" w14:textId="38787593" w:rsidR="0041456C" w:rsidRDefault="0041456C" w:rsidP="00D81FE9">
      <w:pPr>
        <w:pStyle w:val="Body-Bold"/>
        <w:ind w:right="774"/>
      </w:pPr>
    </w:p>
    <w:p w14:paraId="00435A01" w14:textId="0E808355" w:rsidR="0041456C" w:rsidRDefault="00C062D9" w:rsidP="00D81FE9">
      <w:pPr>
        <w:pStyle w:val="Body-Bold"/>
        <w:ind w:right="774"/>
      </w:pPr>
      <w:r>
        <w:t>Other Information</w:t>
      </w:r>
    </w:p>
    <w:p w14:paraId="149AC23F" w14:textId="5E5EE00C" w:rsidR="00717FD7" w:rsidRPr="00EA408E" w:rsidRDefault="00717FD7" w:rsidP="005A24AD">
      <w:pPr>
        <w:ind w:right="774"/>
        <w:rPr>
          <w:rFonts w:ascii="Verdana" w:eastAsia="Verdana" w:hAnsi="Verdana" w:cs="Verdana"/>
          <w:sz w:val="24"/>
          <w:szCs w:val="24"/>
        </w:rPr>
      </w:pPr>
      <w:r w:rsidRPr="00EA408E">
        <w:rPr>
          <w:rFonts w:ascii="Verdana" w:eastAsia="Verdana" w:hAnsi="Verdana" w:cs="Verdana"/>
          <w:sz w:val="24"/>
          <w:szCs w:val="24"/>
        </w:rPr>
        <w:t>Normal outdoor working conditions.</w:t>
      </w:r>
      <w:r w:rsidR="00EA408E">
        <w:rPr>
          <w:rFonts w:ascii="Verdana" w:eastAsia="Verdana" w:hAnsi="Verdana" w:cs="Verdana"/>
          <w:sz w:val="24"/>
          <w:szCs w:val="24"/>
        </w:rPr>
        <w:t xml:space="preserve"> </w:t>
      </w:r>
      <w:r w:rsidRPr="00EA408E">
        <w:rPr>
          <w:rFonts w:ascii="Verdana" w:eastAsia="Verdana" w:hAnsi="Verdana" w:cs="Verdana"/>
          <w:sz w:val="24"/>
          <w:szCs w:val="24"/>
        </w:rPr>
        <w:t>Protective clothing and boots</w:t>
      </w:r>
      <w:r w:rsidR="00EA408E">
        <w:rPr>
          <w:rFonts w:ascii="Verdana" w:eastAsia="Verdana" w:hAnsi="Verdana" w:cs="Verdana"/>
          <w:sz w:val="24"/>
          <w:szCs w:val="24"/>
        </w:rPr>
        <w:t xml:space="preserve"> are </w:t>
      </w:r>
      <w:r w:rsidRPr="00EA408E">
        <w:rPr>
          <w:rFonts w:ascii="Verdana" w:eastAsia="Verdana" w:hAnsi="Verdana" w:cs="Verdana"/>
          <w:sz w:val="24"/>
          <w:szCs w:val="24"/>
        </w:rPr>
        <w:t>supplied.</w:t>
      </w:r>
    </w:p>
    <w:p w14:paraId="101A9B25" w14:textId="574B6020" w:rsidR="00717FD7" w:rsidRPr="00EA408E" w:rsidRDefault="00717FD7" w:rsidP="005A24AD">
      <w:pPr>
        <w:ind w:right="774"/>
        <w:rPr>
          <w:rFonts w:ascii="Verdana" w:eastAsia="Verdana" w:hAnsi="Verdana" w:cs="Verdana"/>
          <w:sz w:val="24"/>
          <w:szCs w:val="24"/>
        </w:rPr>
      </w:pPr>
      <w:r w:rsidRPr="00EA408E">
        <w:rPr>
          <w:rFonts w:ascii="Verdana" w:eastAsia="Verdana" w:hAnsi="Verdana" w:cs="Verdana"/>
          <w:sz w:val="24"/>
          <w:szCs w:val="24"/>
        </w:rPr>
        <w:t>Standard hours of work are 37 hours per week worked in five days.  The post holder will be required to work on Saturdays, Sundays and public holidays.  Some evening work may also be necessary at certain times of the year.  Rest days in mid-week are currently allowed in lieu.  The post holder will be paid at plain time rate in addition to normal pay for hours worked on Bank Holidays, extra statutory or concessionary holidays granted by the County Council.</w:t>
      </w:r>
    </w:p>
    <w:p w14:paraId="588DDE70" w14:textId="77777777" w:rsidR="00A15C11" w:rsidRDefault="00A15C11" w:rsidP="005A24AD">
      <w:pPr>
        <w:ind w:right="774"/>
        <w:rPr>
          <w:rFonts w:ascii="Verdana" w:eastAsia="Verdana" w:hAnsi="Verdana" w:cs="Verdana"/>
          <w:sz w:val="24"/>
          <w:szCs w:val="24"/>
        </w:rPr>
      </w:pPr>
    </w:p>
    <w:p w14:paraId="67BE8D04" w14:textId="386D6A25" w:rsidR="00717FD7" w:rsidRPr="00EA408E" w:rsidRDefault="00717FD7" w:rsidP="005A24AD">
      <w:pPr>
        <w:ind w:right="774"/>
        <w:rPr>
          <w:rFonts w:ascii="Verdana" w:eastAsia="Verdana" w:hAnsi="Verdana" w:cs="Verdana"/>
          <w:sz w:val="24"/>
          <w:szCs w:val="24"/>
        </w:rPr>
      </w:pPr>
      <w:r w:rsidRPr="00EA408E">
        <w:rPr>
          <w:rFonts w:ascii="Verdana" w:eastAsia="Verdana" w:hAnsi="Verdana" w:cs="Verdana"/>
          <w:sz w:val="24"/>
          <w:szCs w:val="24"/>
        </w:rPr>
        <w:t xml:space="preserve">The service operates across Staffordshire and the post holder may be required to work at any site in the county according to business need.  The postholder will be required to undertake emergency duties out of normal working hours as necessary. </w:t>
      </w:r>
    </w:p>
    <w:p w14:paraId="28B6B13A" w14:textId="08529D36" w:rsidR="00E1349F" w:rsidRDefault="00717FD7" w:rsidP="005A24AD">
      <w:pPr>
        <w:ind w:right="774"/>
        <w:rPr>
          <w:rFonts w:ascii="Verdana" w:eastAsia="Verdana" w:hAnsi="Verdana" w:cs="Verdana"/>
          <w:sz w:val="24"/>
          <w:szCs w:val="24"/>
        </w:rPr>
      </w:pPr>
      <w:r w:rsidRPr="00EA408E">
        <w:rPr>
          <w:rFonts w:ascii="Verdana" w:eastAsia="Verdana" w:hAnsi="Verdana" w:cs="Verdana"/>
          <w:sz w:val="24"/>
          <w:szCs w:val="24"/>
        </w:rPr>
        <w:t xml:space="preserve">The postholder may have access to an appropriate pooled work vehicle or may be required to use their own vehicle depending on the task. If the postholder is required to use their own vehicle, payments for any additional travel will be in accordance with the Staffordshire County Council Car Allowance Regulations, as currently existing and as amended from time to time (full details can be supplied). </w:t>
      </w:r>
    </w:p>
    <w:p w14:paraId="474082B3" w14:textId="5C0417E0" w:rsidR="00717FD7" w:rsidRPr="00EA408E" w:rsidRDefault="00717FD7" w:rsidP="005A24AD">
      <w:pPr>
        <w:ind w:right="774"/>
        <w:rPr>
          <w:rFonts w:ascii="Verdana" w:eastAsia="Verdana" w:hAnsi="Verdana" w:cs="Verdana"/>
          <w:sz w:val="24"/>
          <w:szCs w:val="24"/>
        </w:rPr>
      </w:pPr>
      <w:r w:rsidRPr="00EA408E">
        <w:rPr>
          <w:rFonts w:ascii="Verdana" w:eastAsia="Verdana" w:hAnsi="Verdana" w:cs="Verdana"/>
          <w:sz w:val="24"/>
          <w:szCs w:val="24"/>
        </w:rPr>
        <w:t>The postholder may be required to deal with deer casualties for which a shotgun or firearms certificate will be required.  Where staff are required to work a deer casualty night rota, standby payment will be made in accordance with the County Council local agreement.</w:t>
      </w:r>
    </w:p>
    <w:p w14:paraId="10E2D6C3" w14:textId="157D4BED" w:rsidR="00717FD7" w:rsidRPr="00EA408E" w:rsidRDefault="00717FD7" w:rsidP="005A24AD">
      <w:pPr>
        <w:ind w:right="774"/>
        <w:rPr>
          <w:rFonts w:ascii="Verdana" w:eastAsia="Verdana" w:hAnsi="Verdana" w:cs="Verdana"/>
          <w:sz w:val="24"/>
          <w:szCs w:val="24"/>
        </w:rPr>
      </w:pPr>
      <w:r w:rsidRPr="00EA408E">
        <w:rPr>
          <w:rFonts w:ascii="Verdana" w:eastAsia="Verdana" w:hAnsi="Verdana" w:cs="Verdana"/>
          <w:sz w:val="24"/>
          <w:szCs w:val="24"/>
        </w:rPr>
        <w:t>This post is subject to DBS and medical clearance.</w:t>
      </w:r>
    </w:p>
    <w:p w14:paraId="3B01F6F1" w14:textId="6F4769FA" w:rsidR="006D5C09" w:rsidRDefault="006D5C09" w:rsidP="00D81FE9">
      <w:pPr>
        <w:ind w:right="774"/>
        <w:jc w:val="both"/>
        <w:rPr>
          <w:rFonts w:ascii="Verdana" w:eastAsia="Verdana" w:hAnsi="Verdana" w:cs="Verdana"/>
          <w:sz w:val="24"/>
          <w:szCs w:val="24"/>
        </w:rPr>
      </w:pPr>
    </w:p>
    <w:p w14:paraId="3AED7B58" w14:textId="77777777" w:rsidR="0041456C" w:rsidRPr="00CB325D" w:rsidRDefault="0041456C" w:rsidP="00D81FE9">
      <w:pPr>
        <w:ind w:right="774"/>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43A1A3C1" w14:textId="77777777" w:rsidR="0041456C" w:rsidRDefault="0041456C" w:rsidP="00D81FE9">
      <w:pPr>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37663F20" w14:textId="77777777" w:rsidR="0041456C" w:rsidRPr="00AB3803" w:rsidRDefault="0041456C" w:rsidP="00D81FE9">
      <w:pPr>
        <w:ind w:right="774"/>
        <w:jc w:val="both"/>
        <w:rPr>
          <w:rFonts w:ascii="Verdana" w:hAnsi="Verdana" w:cs="Avenir Heavy"/>
          <w:b/>
          <w:bCs/>
          <w:color w:val="000000"/>
          <w:sz w:val="24"/>
          <w:szCs w:val="24"/>
          <w:lang w:val="en-GB"/>
        </w:rPr>
      </w:pPr>
      <w:r w:rsidRPr="1B18E59A">
        <w:rPr>
          <w:rFonts w:ascii="Verdana" w:hAnsi="Verdana" w:cs="Avenir Heavy"/>
          <w:b/>
          <w:bCs/>
          <w:color w:val="000000" w:themeColor="text1"/>
          <w:sz w:val="24"/>
          <w:szCs w:val="24"/>
          <w:lang w:val="en-GB"/>
        </w:rPr>
        <w:t>Financial Management</w:t>
      </w:r>
    </w:p>
    <w:p w14:paraId="689086AA" w14:textId="77777777" w:rsidR="0041456C" w:rsidRPr="00AB3803" w:rsidRDefault="0041456C" w:rsidP="00D81FE9">
      <w:pPr>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D81FE9">
      <w:pPr>
        <w:tabs>
          <w:tab w:val="left" w:pos="8309"/>
        </w:tabs>
        <w:ind w:right="774"/>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D81FE9">
      <w:pPr>
        <w:ind w:right="774"/>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243E9761" w14:textId="77777777" w:rsidR="00A15C11" w:rsidRDefault="00A15C11" w:rsidP="00D81FE9">
      <w:pPr>
        <w:ind w:right="774"/>
        <w:jc w:val="both"/>
        <w:rPr>
          <w:rFonts w:ascii="Verdana" w:hAnsi="Verdana" w:cs="Avenir Heavy"/>
          <w:b/>
          <w:bCs/>
          <w:color w:val="000000"/>
          <w:sz w:val="24"/>
          <w:szCs w:val="24"/>
          <w:lang w:val="en-GB"/>
        </w:rPr>
      </w:pPr>
    </w:p>
    <w:p w14:paraId="48F5A1D4" w14:textId="1497F27E"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lastRenderedPageBreak/>
        <w:t>Health and Safety</w:t>
      </w:r>
    </w:p>
    <w:p w14:paraId="124E27C6" w14:textId="77777777" w:rsidR="0041456C" w:rsidRPr="00AB3803"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24A6A941"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3AA23F04" w:rsidR="0041456C" w:rsidRPr="00AB3803"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25FEB7F9" w14:textId="77777777" w:rsidR="003A0E99" w:rsidRDefault="003A0E99" w:rsidP="00D81FE9">
      <w:pPr>
        <w:tabs>
          <w:tab w:val="left" w:pos="8309"/>
        </w:tabs>
        <w:ind w:right="774"/>
        <w:jc w:val="both"/>
        <w:rPr>
          <w:rFonts w:ascii="Verdana" w:eastAsia="Calibri" w:hAnsi="Verdana" w:cs="Avenir Roman"/>
          <w:color w:val="000000"/>
          <w:sz w:val="24"/>
          <w:szCs w:val="24"/>
          <w:lang w:val="en-GB"/>
        </w:rPr>
      </w:pPr>
    </w:p>
    <w:p w14:paraId="06AFDC30" w14:textId="681FC613" w:rsidR="0041456C"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rsidP="00D81FE9">
      <w:pPr>
        <w:ind w:right="774"/>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3BD72EDB" w14:textId="77777777" w:rsidR="00DA7217" w:rsidRDefault="00DA7217" w:rsidP="00D81FE9">
      <w:pPr>
        <w:pStyle w:val="Default"/>
        <w:ind w:right="774"/>
        <w:rPr>
          <w:rFonts w:ascii="Verdana" w:eastAsiaTheme="minorHAnsi" w:hAnsi="Verdana" w:cs="Avenir Heavy"/>
          <w:b/>
          <w:bCs/>
          <w:lang w:val="en-GB"/>
        </w:rPr>
      </w:pPr>
    </w:p>
    <w:p w14:paraId="6ACDD0F1" w14:textId="77777777" w:rsidR="00DA7217" w:rsidRDefault="00DA7217" w:rsidP="00D81FE9">
      <w:pPr>
        <w:pStyle w:val="Default"/>
        <w:ind w:right="774"/>
        <w:rPr>
          <w:rFonts w:ascii="Verdana" w:eastAsiaTheme="minorHAnsi" w:hAnsi="Verdana" w:cs="Avenir Heavy"/>
          <w:b/>
          <w:bCs/>
          <w:lang w:val="en-GB"/>
        </w:rPr>
      </w:pPr>
    </w:p>
    <w:p w14:paraId="7F3BC7C9" w14:textId="492D52C9" w:rsidR="0041456C" w:rsidRPr="00D173B3" w:rsidRDefault="0041456C" w:rsidP="00D81FE9">
      <w:pPr>
        <w:pStyle w:val="Default"/>
        <w:ind w:right="774"/>
        <w:rPr>
          <w:rFonts w:eastAsiaTheme="minorHAnsi"/>
          <w:lang w:val="en-GB"/>
        </w:rPr>
      </w:pPr>
      <w:r w:rsidRPr="00D173B3">
        <w:rPr>
          <w:rFonts w:ascii="Verdana" w:eastAsiaTheme="minorHAnsi" w:hAnsi="Verdana" w:cs="Avenir Heavy"/>
          <w:b/>
          <w:bCs/>
          <w:lang w:val="en-GB"/>
        </w:rPr>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p w14:paraId="436B6541" w14:textId="0A183E1E"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p w14:paraId="5F13ADA8" w14:textId="77777777" w:rsidR="0041456C" w:rsidRP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102B52">
        <w:trPr>
          <w:trHeight w:val="1356"/>
          <w:jc w:val="center"/>
        </w:trPr>
        <w:tc>
          <w:tcPr>
            <w:tcW w:w="1275" w:type="dxa"/>
            <w:shd w:val="clear" w:color="auto" w:fill="FFFFFF"/>
          </w:tcPr>
          <w:p w14:paraId="57556026" w14:textId="46321113" w:rsidR="0041456C" w:rsidRPr="0041456C" w:rsidRDefault="0041456C" w:rsidP="00102B52">
            <w:pPr>
              <w:ind w:right="36"/>
              <w:jc w:val="both"/>
              <w:rPr>
                <w:rFonts w:ascii="Gill Sans MT" w:eastAsia="Gill Sans MT" w:hAnsi="Gill Sans MT"/>
                <w:sz w:val="16"/>
                <w:szCs w:val="16"/>
              </w:rPr>
            </w:pPr>
            <w:r w:rsidRPr="0041456C">
              <w:rPr>
                <w:rFonts w:ascii="Verdana" w:hAnsi="Verdana" w:cs="Avenir Heavy"/>
                <w:b/>
                <w:color w:val="000000"/>
                <w:sz w:val="16"/>
                <w:szCs w:val="16"/>
                <w:lang w:val="en-GB"/>
              </w:rPr>
              <w:t>Minimum Criteria for Disability Confident</w:t>
            </w:r>
            <w:r w:rsidR="00102B52">
              <w:rPr>
                <w:rFonts w:ascii="Verdana" w:hAnsi="Verdana" w:cs="Avenir Heavy"/>
                <w:b/>
                <w:color w:val="000000"/>
                <w:sz w:val="16"/>
                <w:szCs w:val="16"/>
                <w:lang w:val="en-GB"/>
              </w:rPr>
              <w:t xml:space="preserve"> </w:t>
            </w: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D81FE9">
            <w:pPr>
              <w:keepNext/>
              <w:spacing w:after="0" w:line="240" w:lineRule="auto"/>
              <w:ind w:right="774"/>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6CF918C4" w14:textId="77777777" w:rsidR="0041456C" w:rsidRPr="0041456C" w:rsidRDefault="0041456C" w:rsidP="00D81FE9">
            <w:pPr>
              <w:ind w:right="774"/>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41456C">
        <w:trPr>
          <w:trHeight w:val="1502"/>
          <w:jc w:val="center"/>
        </w:trPr>
        <w:tc>
          <w:tcPr>
            <w:tcW w:w="1275" w:type="dxa"/>
          </w:tcPr>
          <w:p w14:paraId="1D18856C" w14:textId="77777777" w:rsidR="0041456C" w:rsidRPr="0041456C" w:rsidRDefault="0041456C" w:rsidP="00D81FE9">
            <w:pPr>
              <w:ind w:right="774"/>
              <w:jc w:val="center"/>
              <w:rPr>
                <w:rFonts w:ascii="Gill Sans MT" w:eastAsia="Gill Sans MT" w:hAnsi="Gill Sans MT"/>
              </w:rPr>
            </w:pPr>
          </w:p>
          <w:p w14:paraId="50C33848" w14:textId="77777777" w:rsidR="0041456C" w:rsidRPr="0041456C" w:rsidRDefault="0041456C" w:rsidP="00D81FE9">
            <w:pPr>
              <w:ind w:right="774"/>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Default="0041456C" w:rsidP="00D81FE9">
            <w:pPr>
              <w:spacing w:after="0" w:line="240" w:lineRule="auto"/>
              <w:ind w:right="774"/>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7CDB4C95" w14:textId="77777777" w:rsidR="00B5531B" w:rsidRPr="0041456C" w:rsidRDefault="00B5531B" w:rsidP="00D81FE9">
            <w:pPr>
              <w:spacing w:after="0" w:line="240" w:lineRule="auto"/>
              <w:ind w:right="774"/>
              <w:jc w:val="both"/>
              <w:rPr>
                <w:rFonts w:ascii="Gill Sans MT" w:eastAsia="Gill Sans MT" w:hAnsi="Gill Sans MT" w:cs="Arial"/>
                <w:b/>
                <w:sz w:val="24"/>
                <w:szCs w:val="24"/>
                <w:lang w:val="en-GB"/>
              </w:rPr>
            </w:pPr>
          </w:p>
          <w:p w14:paraId="5CDA4CEC" w14:textId="52F095EC" w:rsidR="003A0E99" w:rsidRPr="00EE39E6" w:rsidRDefault="003A0E99" w:rsidP="00EE39E6">
            <w:pPr>
              <w:pStyle w:val="ListParagraph"/>
              <w:numPr>
                <w:ilvl w:val="0"/>
                <w:numId w:val="21"/>
              </w:numPr>
              <w:tabs>
                <w:tab w:val="left" w:pos="6403"/>
              </w:tabs>
              <w:autoSpaceDE w:val="0"/>
              <w:autoSpaceDN w:val="0"/>
              <w:adjustRightInd w:val="0"/>
              <w:spacing w:after="0" w:line="240" w:lineRule="auto"/>
              <w:ind w:right="774"/>
              <w:jc w:val="both"/>
              <w:rPr>
                <w:rFonts w:ascii="Gill Sans MT" w:eastAsia="Gill Sans MT" w:hAnsi="Gill Sans MT"/>
                <w:sz w:val="24"/>
                <w:szCs w:val="24"/>
                <w:lang w:val="en-GB"/>
              </w:rPr>
            </w:pPr>
            <w:r w:rsidRPr="00EE39E6">
              <w:rPr>
                <w:rFonts w:ascii="Gill Sans MT" w:eastAsia="Gill Sans MT" w:hAnsi="Gill Sans MT"/>
                <w:sz w:val="24"/>
                <w:szCs w:val="24"/>
                <w:lang w:val="en-GB"/>
              </w:rPr>
              <w:t>Degree or equivalent in countryside management or appropriate discipline (essential)</w:t>
            </w:r>
          </w:p>
          <w:p w14:paraId="73283FB3" w14:textId="77777777" w:rsidR="006D0B92" w:rsidRPr="003A0E99" w:rsidRDefault="006D0B92" w:rsidP="006D0B92">
            <w:pPr>
              <w:tabs>
                <w:tab w:val="left" w:pos="6403"/>
              </w:tabs>
              <w:autoSpaceDE w:val="0"/>
              <w:autoSpaceDN w:val="0"/>
              <w:adjustRightInd w:val="0"/>
              <w:spacing w:after="0" w:line="240" w:lineRule="auto"/>
              <w:ind w:left="720" w:right="774"/>
              <w:jc w:val="both"/>
              <w:rPr>
                <w:rFonts w:ascii="Gill Sans MT" w:eastAsia="Gill Sans MT" w:hAnsi="Gill Sans MT"/>
                <w:sz w:val="24"/>
                <w:szCs w:val="24"/>
                <w:lang w:val="en-GB"/>
              </w:rPr>
            </w:pPr>
          </w:p>
          <w:p w14:paraId="39E5FEE1" w14:textId="4518F918" w:rsidR="003A0E99" w:rsidRDefault="003A0E99" w:rsidP="003A0E99">
            <w:pPr>
              <w:numPr>
                <w:ilvl w:val="0"/>
                <w:numId w:val="18"/>
              </w:numPr>
              <w:tabs>
                <w:tab w:val="num" w:pos="146"/>
                <w:tab w:val="left" w:pos="6403"/>
              </w:tabs>
              <w:autoSpaceDE w:val="0"/>
              <w:autoSpaceDN w:val="0"/>
              <w:adjustRightInd w:val="0"/>
              <w:spacing w:after="0" w:line="240" w:lineRule="auto"/>
              <w:ind w:right="774"/>
              <w:jc w:val="both"/>
              <w:rPr>
                <w:rFonts w:ascii="Gill Sans MT" w:eastAsia="Gill Sans MT" w:hAnsi="Gill Sans MT"/>
                <w:sz w:val="24"/>
                <w:szCs w:val="24"/>
                <w:lang w:val="en-GB"/>
              </w:rPr>
            </w:pPr>
            <w:r w:rsidRPr="003A0E99">
              <w:rPr>
                <w:rFonts w:ascii="Gill Sans MT" w:eastAsia="Gill Sans MT" w:hAnsi="Gill Sans MT"/>
                <w:sz w:val="24"/>
                <w:szCs w:val="24"/>
                <w:lang w:val="en-GB"/>
              </w:rPr>
              <w:t>At least two (four desirable) of the following and knowledge of others (essential): NPTC Level 2 qualifications in chainsaw use &amp; maintenance; strimming; mowing (pedestrian); brush cutters and trimmers; pesticides / spraying; off road driving; winching; tree safety management; ATV handling; digger driving; use of trailers; tractor driving and related operations; tractor mounted mowers; topper (rotary and flail); firearms licence; protected species licences; level 1 deer management qualification.</w:t>
            </w:r>
          </w:p>
          <w:p w14:paraId="000514E9" w14:textId="77777777" w:rsidR="006D0B92" w:rsidRPr="0082528B" w:rsidRDefault="006D0B92" w:rsidP="006D0B92">
            <w:pPr>
              <w:tabs>
                <w:tab w:val="left" w:pos="6403"/>
              </w:tabs>
              <w:autoSpaceDE w:val="0"/>
              <w:autoSpaceDN w:val="0"/>
              <w:adjustRightInd w:val="0"/>
              <w:spacing w:after="0" w:line="240" w:lineRule="auto"/>
              <w:ind w:right="774"/>
              <w:jc w:val="both"/>
              <w:rPr>
                <w:rFonts w:ascii="Gill Sans MT" w:eastAsia="Gill Sans MT" w:hAnsi="Gill Sans MT"/>
                <w:sz w:val="24"/>
                <w:szCs w:val="24"/>
                <w:lang w:val="en-GB"/>
              </w:rPr>
            </w:pPr>
          </w:p>
          <w:p w14:paraId="79B35198" w14:textId="77777777" w:rsidR="0041456C" w:rsidRDefault="003A0E99" w:rsidP="003A0E99">
            <w:pPr>
              <w:numPr>
                <w:ilvl w:val="0"/>
                <w:numId w:val="18"/>
              </w:numPr>
              <w:tabs>
                <w:tab w:val="num" w:pos="146"/>
                <w:tab w:val="left" w:pos="6403"/>
              </w:tabs>
              <w:autoSpaceDE w:val="0"/>
              <w:autoSpaceDN w:val="0"/>
              <w:adjustRightInd w:val="0"/>
              <w:spacing w:after="0" w:line="240" w:lineRule="auto"/>
              <w:ind w:right="774"/>
              <w:jc w:val="both"/>
              <w:rPr>
                <w:rFonts w:ascii="Gill Sans MT" w:eastAsia="Gill Sans MT" w:hAnsi="Gill Sans MT"/>
                <w:lang w:val="en-GB"/>
              </w:rPr>
            </w:pPr>
            <w:r w:rsidRPr="0082528B">
              <w:rPr>
                <w:rFonts w:ascii="Gill Sans MT" w:eastAsia="Gill Sans MT" w:hAnsi="Gill Sans MT"/>
                <w:sz w:val="24"/>
                <w:szCs w:val="24"/>
                <w:lang w:val="en-GB"/>
              </w:rPr>
              <w:t>First aid certificate (desirable)</w:t>
            </w:r>
          </w:p>
          <w:p w14:paraId="74AB4191" w14:textId="47D7B921" w:rsidR="009C57D2" w:rsidRPr="003A0E99" w:rsidRDefault="009C57D2" w:rsidP="009C57D2">
            <w:pPr>
              <w:tabs>
                <w:tab w:val="left" w:pos="6403"/>
              </w:tabs>
              <w:autoSpaceDE w:val="0"/>
              <w:autoSpaceDN w:val="0"/>
              <w:adjustRightInd w:val="0"/>
              <w:spacing w:after="0" w:line="240" w:lineRule="auto"/>
              <w:ind w:left="720" w:right="774"/>
              <w:jc w:val="both"/>
              <w:rPr>
                <w:rFonts w:ascii="Gill Sans MT" w:eastAsia="Gill Sans MT" w:hAnsi="Gill Sans MT"/>
                <w:lang w:val="en-GB"/>
              </w:rPr>
            </w:pPr>
          </w:p>
        </w:tc>
        <w:tc>
          <w:tcPr>
            <w:tcW w:w="1946" w:type="dxa"/>
          </w:tcPr>
          <w:p w14:paraId="68FF5ED8" w14:textId="77777777" w:rsidR="0041456C" w:rsidRDefault="0041456C" w:rsidP="00D81FE9">
            <w:pPr>
              <w:ind w:right="774"/>
              <w:rPr>
                <w:rFonts w:ascii="Gill Sans MT" w:eastAsia="Gill Sans MT" w:hAnsi="Gill Sans MT"/>
              </w:rPr>
            </w:pPr>
          </w:p>
          <w:p w14:paraId="5A678A7E" w14:textId="7BD11C7A" w:rsidR="002A1129" w:rsidRDefault="002A1129" w:rsidP="00D81FE9">
            <w:pPr>
              <w:ind w:right="774"/>
              <w:rPr>
                <w:rFonts w:ascii="Gill Sans MT" w:eastAsia="Gill Sans MT" w:hAnsi="Gill Sans MT"/>
              </w:rPr>
            </w:pPr>
            <w:r>
              <w:rPr>
                <w:rFonts w:ascii="Gill Sans MT" w:eastAsia="Gill Sans MT" w:hAnsi="Gill Sans MT"/>
              </w:rPr>
              <w:t>A/I</w:t>
            </w:r>
          </w:p>
          <w:p w14:paraId="18003F4F" w14:textId="77777777" w:rsidR="002A1129" w:rsidRDefault="002A1129" w:rsidP="00D81FE9">
            <w:pPr>
              <w:ind w:right="774"/>
              <w:rPr>
                <w:rFonts w:ascii="Gill Sans MT" w:eastAsia="Gill Sans MT" w:hAnsi="Gill Sans MT"/>
              </w:rPr>
            </w:pPr>
          </w:p>
          <w:p w14:paraId="57CDD912" w14:textId="77777777" w:rsidR="006D0B92" w:rsidRDefault="006D0B92" w:rsidP="00D81FE9">
            <w:pPr>
              <w:ind w:right="774"/>
              <w:rPr>
                <w:rFonts w:ascii="Gill Sans MT" w:eastAsia="Gill Sans MT" w:hAnsi="Gill Sans MT"/>
              </w:rPr>
            </w:pPr>
          </w:p>
          <w:p w14:paraId="0E244603" w14:textId="77777777" w:rsidR="006D0B92" w:rsidRDefault="006D0B92" w:rsidP="00D81FE9">
            <w:pPr>
              <w:ind w:right="774"/>
              <w:rPr>
                <w:rFonts w:ascii="Gill Sans MT" w:eastAsia="Gill Sans MT" w:hAnsi="Gill Sans MT"/>
              </w:rPr>
            </w:pPr>
          </w:p>
          <w:p w14:paraId="1EC98D8C" w14:textId="209E88F4" w:rsidR="002A1129" w:rsidRDefault="002A1129" w:rsidP="00D81FE9">
            <w:pPr>
              <w:ind w:right="774"/>
              <w:rPr>
                <w:rFonts w:ascii="Gill Sans MT" w:eastAsia="Gill Sans MT" w:hAnsi="Gill Sans MT"/>
              </w:rPr>
            </w:pPr>
            <w:r>
              <w:rPr>
                <w:rFonts w:ascii="Gill Sans MT" w:eastAsia="Gill Sans MT" w:hAnsi="Gill Sans MT"/>
              </w:rPr>
              <w:t>A/I</w:t>
            </w:r>
          </w:p>
          <w:p w14:paraId="1E7DFC3D" w14:textId="77777777" w:rsidR="002A1129" w:rsidRDefault="002A1129" w:rsidP="00D81FE9">
            <w:pPr>
              <w:ind w:right="774"/>
              <w:rPr>
                <w:rFonts w:ascii="Gill Sans MT" w:eastAsia="Gill Sans MT" w:hAnsi="Gill Sans MT"/>
              </w:rPr>
            </w:pPr>
          </w:p>
          <w:p w14:paraId="2787FACE" w14:textId="77777777" w:rsidR="002A1129" w:rsidRDefault="002A1129" w:rsidP="00D81FE9">
            <w:pPr>
              <w:ind w:right="774"/>
              <w:rPr>
                <w:rFonts w:ascii="Gill Sans MT" w:eastAsia="Gill Sans MT" w:hAnsi="Gill Sans MT"/>
              </w:rPr>
            </w:pPr>
          </w:p>
          <w:p w14:paraId="588DD047" w14:textId="77777777" w:rsidR="00B5531B" w:rsidRDefault="00B5531B" w:rsidP="00D81FE9">
            <w:pPr>
              <w:ind w:right="774"/>
              <w:rPr>
                <w:rFonts w:ascii="Gill Sans MT" w:eastAsia="Gill Sans MT" w:hAnsi="Gill Sans MT"/>
              </w:rPr>
            </w:pPr>
          </w:p>
          <w:p w14:paraId="4FA5215D" w14:textId="0415EF66" w:rsidR="0041456C" w:rsidRPr="0041456C" w:rsidRDefault="002A1129" w:rsidP="00D81FE9">
            <w:pPr>
              <w:ind w:right="774"/>
              <w:rPr>
                <w:rFonts w:ascii="Gill Sans MT" w:eastAsia="Gill Sans MT" w:hAnsi="Gill Sans MT"/>
              </w:rPr>
            </w:pPr>
            <w:r>
              <w:rPr>
                <w:rFonts w:ascii="Gill Sans MT" w:eastAsia="Gill Sans MT" w:hAnsi="Gill Sans MT"/>
              </w:rPr>
              <w:t>A/I</w:t>
            </w:r>
          </w:p>
        </w:tc>
      </w:tr>
      <w:tr w:rsidR="0041456C" w:rsidRPr="0041456C" w14:paraId="4FFAC253" w14:textId="77777777" w:rsidTr="0041456C">
        <w:trPr>
          <w:trHeight w:val="2426"/>
          <w:jc w:val="center"/>
        </w:trPr>
        <w:tc>
          <w:tcPr>
            <w:tcW w:w="1275" w:type="dxa"/>
          </w:tcPr>
          <w:p w14:paraId="0234D1B6" w14:textId="77777777" w:rsidR="0041456C" w:rsidRPr="0041456C" w:rsidRDefault="0041456C" w:rsidP="00D81FE9">
            <w:pPr>
              <w:ind w:right="774"/>
              <w:jc w:val="center"/>
              <w:rPr>
                <w:rFonts w:ascii="Gill Sans MT" w:eastAsia="Gill Sans MT" w:hAnsi="Gill Sans MT"/>
              </w:rPr>
            </w:pPr>
          </w:p>
          <w:p w14:paraId="32DBA6AC" w14:textId="62C78598" w:rsidR="0041456C" w:rsidRPr="0041456C" w:rsidRDefault="0041456C" w:rsidP="00D81FE9">
            <w:pPr>
              <w:ind w:right="774"/>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D81FE9">
            <w:pPr>
              <w:ind w:right="774"/>
              <w:jc w:val="center"/>
              <w:rPr>
                <w:rFonts w:ascii="Gill Sans MT" w:eastAsia="Gill Sans MT" w:hAnsi="Gill Sans MT"/>
              </w:rPr>
            </w:pPr>
          </w:p>
          <w:p w14:paraId="2647E35D" w14:textId="77777777" w:rsidR="0041456C" w:rsidRPr="0041456C" w:rsidRDefault="0041456C" w:rsidP="00D81FE9">
            <w:pPr>
              <w:ind w:right="774"/>
              <w:jc w:val="center"/>
              <w:rPr>
                <w:rFonts w:ascii="Gill Sans MT" w:eastAsia="Gill Sans MT" w:hAnsi="Gill Sans MT"/>
              </w:rPr>
            </w:pPr>
          </w:p>
          <w:p w14:paraId="2EEA3845" w14:textId="77777777" w:rsidR="0041456C" w:rsidRPr="0041456C" w:rsidRDefault="0041456C" w:rsidP="00D81FE9">
            <w:pPr>
              <w:ind w:right="774"/>
              <w:jc w:val="center"/>
              <w:rPr>
                <w:rFonts w:ascii="Gill Sans MT" w:eastAsia="Gill Sans MT" w:hAnsi="Gill Sans MT"/>
              </w:rPr>
            </w:pPr>
          </w:p>
          <w:p w14:paraId="6A7D8A37" w14:textId="549C98D7" w:rsidR="0041456C" w:rsidRPr="0041456C" w:rsidRDefault="0041456C" w:rsidP="00D81FE9">
            <w:pPr>
              <w:ind w:right="774"/>
              <w:jc w:val="center"/>
              <w:rPr>
                <w:rFonts w:ascii="Gill Sans MT" w:eastAsia="Gill Sans MT" w:hAnsi="Gill Sans MT"/>
              </w:rPr>
            </w:pPr>
          </w:p>
          <w:p w14:paraId="6D2C4BB0" w14:textId="77777777" w:rsidR="0041456C" w:rsidRPr="0041456C" w:rsidRDefault="0041456C" w:rsidP="00D81FE9">
            <w:pPr>
              <w:ind w:right="774"/>
              <w:jc w:val="center"/>
              <w:rPr>
                <w:rFonts w:ascii="Gill Sans MT" w:eastAsia="Gill Sans MT" w:hAnsi="Gill Sans MT"/>
              </w:rPr>
            </w:pPr>
          </w:p>
        </w:tc>
        <w:tc>
          <w:tcPr>
            <w:tcW w:w="7440" w:type="dxa"/>
          </w:tcPr>
          <w:p w14:paraId="57609014" w14:textId="77777777" w:rsidR="0041456C" w:rsidRDefault="0041456C" w:rsidP="00D81FE9">
            <w:pPr>
              <w:spacing w:after="0" w:line="240" w:lineRule="auto"/>
              <w:ind w:right="774"/>
              <w:jc w:val="both"/>
              <w:rPr>
                <w:rFonts w:ascii="Gill Sans MT" w:eastAsia="Gill Sans MT" w:hAnsi="Gill Sans MT" w:cs="Arial"/>
                <w:b/>
                <w:bCs/>
                <w:sz w:val="24"/>
                <w:szCs w:val="24"/>
                <w:lang w:val="en-GB"/>
              </w:rPr>
            </w:pPr>
            <w:r w:rsidRPr="79EE954F">
              <w:rPr>
                <w:rFonts w:ascii="Gill Sans MT" w:eastAsia="Gill Sans MT" w:hAnsi="Gill Sans MT" w:cs="Arial"/>
                <w:b/>
                <w:bCs/>
                <w:sz w:val="24"/>
                <w:szCs w:val="24"/>
                <w:lang w:val="en-GB"/>
              </w:rPr>
              <w:t>Knowledge and Experience</w:t>
            </w:r>
          </w:p>
          <w:p w14:paraId="715173C2" w14:textId="77777777" w:rsidR="002A1129" w:rsidRDefault="002A1129" w:rsidP="00D81FE9">
            <w:pPr>
              <w:spacing w:after="0" w:line="240" w:lineRule="auto"/>
              <w:ind w:right="774"/>
              <w:jc w:val="both"/>
              <w:rPr>
                <w:rFonts w:ascii="Gill Sans MT" w:eastAsia="Gill Sans MT" w:hAnsi="Gill Sans MT" w:cs="Arial"/>
                <w:b/>
                <w:bCs/>
                <w:sz w:val="24"/>
                <w:szCs w:val="24"/>
                <w:lang w:val="en-GB"/>
              </w:rPr>
            </w:pPr>
          </w:p>
          <w:p w14:paraId="644CD550" w14:textId="77777777" w:rsidR="00096220" w:rsidRDefault="0029267C" w:rsidP="00096220">
            <w:pPr>
              <w:pStyle w:val="ListParagraph"/>
              <w:numPr>
                <w:ilvl w:val="0"/>
                <w:numId w:val="21"/>
              </w:numPr>
              <w:spacing w:after="0" w:line="240" w:lineRule="auto"/>
              <w:ind w:right="774"/>
              <w:jc w:val="both"/>
              <w:rPr>
                <w:rFonts w:ascii="Gill Sans MT" w:eastAsia="Gill Sans MT" w:hAnsi="Gill Sans MT" w:cs="Arial"/>
                <w:bCs/>
                <w:sz w:val="24"/>
                <w:szCs w:val="24"/>
                <w:lang w:val="en-GB"/>
              </w:rPr>
            </w:pPr>
            <w:r w:rsidRPr="00096220">
              <w:rPr>
                <w:rFonts w:ascii="Gill Sans MT" w:eastAsia="Gill Sans MT" w:hAnsi="Gill Sans MT" w:cs="Arial"/>
                <w:bCs/>
                <w:sz w:val="24"/>
                <w:szCs w:val="24"/>
                <w:lang w:val="en-GB"/>
              </w:rPr>
              <w:t>Sound understanding and experience of countryside management policy and practice and managing public sites. (essential)</w:t>
            </w:r>
          </w:p>
          <w:p w14:paraId="0CC32E96" w14:textId="77777777" w:rsidR="00096220" w:rsidRPr="00096220" w:rsidRDefault="00096220" w:rsidP="00096220">
            <w:pPr>
              <w:spacing w:after="0" w:line="240" w:lineRule="auto"/>
              <w:ind w:left="360" w:right="774"/>
              <w:jc w:val="both"/>
              <w:rPr>
                <w:rFonts w:ascii="Gill Sans MT" w:eastAsia="Gill Sans MT" w:hAnsi="Gill Sans MT" w:cs="Arial"/>
                <w:bCs/>
                <w:sz w:val="24"/>
                <w:szCs w:val="24"/>
                <w:lang w:val="en-GB"/>
              </w:rPr>
            </w:pPr>
          </w:p>
          <w:p w14:paraId="4FA328D0" w14:textId="77777777" w:rsidR="00096220" w:rsidRDefault="0029267C" w:rsidP="00096220">
            <w:pPr>
              <w:pStyle w:val="ListParagraph"/>
              <w:numPr>
                <w:ilvl w:val="0"/>
                <w:numId w:val="21"/>
              </w:numPr>
              <w:spacing w:after="0" w:line="240" w:lineRule="auto"/>
              <w:ind w:right="774"/>
              <w:jc w:val="both"/>
              <w:rPr>
                <w:rFonts w:ascii="Gill Sans MT" w:eastAsia="Gill Sans MT" w:hAnsi="Gill Sans MT" w:cs="Arial"/>
                <w:bCs/>
                <w:sz w:val="24"/>
                <w:szCs w:val="24"/>
                <w:lang w:val="en-GB"/>
              </w:rPr>
            </w:pPr>
            <w:r w:rsidRPr="00096220">
              <w:rPr>
                <w:rFonts w:ascii="Gill Sans MT" w:eastAsia="Gill Sans MT" w:hAnsi="Gill Sans MT" w:cs="Arial"/>
                <w:bCs/>
                <w:sz w:val="24"/>
                <w:szCs w:val="24"/>
                <w:lang w:val="en-GB"/>
              </w:rPr>
              <w:t>Significant experience of practical site management and safe use of tools and equipment. (essential)</w:t>
            </w:r>
          </w:p>
          <w:p w14:paraId="4161805D" w14:textId="77777777" w:rsidR="00096220" w:rsidRPr="00096220" w:rsidRDefault="00096220" w:rsidP="00096220">
            <w:pPr>
              <w:pStyle w:val="ListParagraph"/>
              <w:rPr>
                <w:rFonts w:ascii="Gill Sans MT" w:eastAsia="Gill Sans MT" w:hAnsi="Gill Sans MT" w:cs="Arial"/>
                <w:bCs/>
                <w:sz w:val="24"/>
                <w:szCs w:val="24"/>
                <w:lang w:val="en-GB"/>
              </w:rPr>
            </w:pPr>
          </w:p>
          <w:p w14:paraId="7F35856E" w14:textId="77777777" w:rsidR="00096220" w:rsidRDefault="0029267C" w:rsidP="00096220">
            <w:pPr>
              <w:pStyle w:val="ListParagraph"/>
              <w:numPr>
                <w:ilvl w:val="0"/>
                <w:numId w:val="21"/>
              </w:numPr>
              <w:spacing w:after="0" w:line="240" w:lineRule="auto"/>
              <w:ind w:right="774"/>
              <w:jc w:val="both"/>
              <w:rPr>
                <w:rFonts w:ascii="Gill Sans MT" w:eastAsia="Gill Sans MT" w:hAnsi="Gill Sans MT" w:cs="Arial"/>
                <w:bCs/>
                <w:sz w:val="24"/>
                <w:szCs w:val="24"/>
                <w:lang w:val="en-GB"/>
              </w:rPr>
            </w:pPr>
            <w:r w:rsidRPr="00096220">
              <w:rPr>
                <w:rFonts w:ascii="Gill Sans MT" w:eastAsia="Gill Sans MT" w:hAnsi="Gill Sans MT" w:cs="Arial"/>
                <w:bCs/>
                <w:sz w:val="24"/>
                <w:szCs w:val="24"/>
                <w:lang w:val="en-GB"/>
              </w:rPr>
              <w:t>Experience of basic procurement procedures and working with contractors (desirable)</w:t>
            </w:r>
          </w:p>
          <w:p w14:paraId="434CD16F" w14:textId="77777777" w:rsidR="00096220" w:rsidRPr="00096220" w:rsidRDefault="00096220" w:rsidP="00096220">
            <w:pPr>
              <w:pStyle w:val="ListParagraph"/>
              <w:rPr>
                <w:rFonts w:ascii="Gill Sans MT" w:eastAsia="Gill Sans MT" w:hAnsi="Gill Sans MT" w:cs="Arial"/>
                <w:bCs/>
                <w:sz w:val="24"/>
                <w:szCs w:val="24"/>
                <w:lang w:val="en-GB"/>
              </w:rPr>
            </w:pPr>
          </w:p>
          <w:p w14:paraId="56B81C07" w14:textId="77777777" w:rsidR="00096220" w:rsidRDefault="0029267C" w:rsidP="00096220">
            <w:pPr>
              <w:pStyle w:val="ListParagraph"/>
              <w:numPr>
                <w:ilvl w:val="0"/>
                <w:numId w:val="21"/>
              </w:numPr>
              <w:spacing w:after="0" w:line="240" w:lineRule="auto"/>
              <w:ind w:right="774"/>
              <w:jc w:val="both"/>
              <w:rPr>
                <w:rFonts w:ascii="Gill Sans MT" w:eastAsia="Gill Sans MT" w:hAnsi="Gill Sans MT" w:cs="Arial"/>
                <w:bCs/>
                <w:sz w:val="24"/>
                <w:szCs w:val="24"/>
                <w:lang w:val="en-GB"/>
              </w:rPr>
            </w:pPr>
            <w:r w:rsidRPr="00096220">
              <w:rPr>
                <w:rFonts w:ascii="Gill Sans MT" w:eastAsia="Gill Sans MT" w:hAnsi="Gill Sans MT" w:cs="Arial"/>
                <w:bCs/>
                <w:sz w:val="24"/>
                <w:szCs w:val="24"/>
                <w:lang w:val="en-GB"/>
              </w:rPr>
              <w:t>Knowledge and experience of surveys and conservation requirements of key species and habitats and general management of historic features. (essential)</w:t>
            </w:r>
          </w:p>
          <w:p w14:paraId="701815AD" w14:textId="77777777" w:rsidR="00096220" w:rsidRPr="00096220" w:rsidRDefault="00096220" w:rsidP="00096220">
            <w:pPr>
              <w:pStyle w:val="ListParagraph"/>
              <w:rPr>
                <w:rFonts w:ascii="Gill Sans MT" w:eastAsia="Gill Sans MT" w:hAnsi="Gill Sans MT" w:cs="Arial"/>
                <w:bCs/>
                <w:sz w:val="24"/>
                <w:szCs w:val="24"/>
                <w:lang w:val="en-GB"/>
              </w:rPr>
            </w:pPr>
          </w:p>
          <w:p w14:paraId="445EFB13" w14:textId="77777777" w:rsidR="00096220" w:rsidRDefault="0029267C" w:rsidP="00096220">
            <w:pPr>
              <w:pStyle w:val="ListParagraph"/>
              <w:numPr>
                <w:ilvl w:val="0"/>
                <w:numId w:val="21"/>
              </w:numPr>
              <w:spacing w:after="0" w:line="240" w:lineRule="auto"/>
              <w:ind w:right="774"/>
              <w:jc w:val="both"/>
              <w:rPr>
                <w:rFonts w:ascii="Gill Sans MT" w:eastAsia="Gill Sans MT" w:hAnsi="Gill Sans MT" w:cs="Arial"/>
                <w:bCs/>
                <w:sz w:val="24"/>
                <w:szCs w:val="24"/>
                <w:lang w:val="en-GB"/>
              </w:rPr>
            </w:pPr>
            <w:r w:rsidRPr="00096220">
              <w:rPr>
                <w:rFonts w:ascii="Gill Sans MT" w:eastAsia="Gill Sans MT" w:hAnsi="Gill Sans MT" w:cs="Arial"/>
                <w:bCs/>
                <w:sz w:val="24"/>
                <w:szCs w:val="24"/>
                <w:lang w:val="en-GB"/>
              </w:rPr>
              <w:t>Knowledge and experience of health and safety management, inspection procedures, emergency procedures and risk assessment. (essential)</w:t>
            </w:r>
          </w:p>
          <w:p w14:paraId="0AD2D1EF" w14:textId="77777777" w:rsidR="00096220" w:rsidRPr="00096220" w:rsidRDefault="00096220" w:rsidP="00096220">
            <w:pPr>
              <w:pStyle w:val="ListParagraph"/>
              <w:rPr>
                <w:rFonts w:ascii="Gill Sans MT" w:eastAsia="Gill Sans MT" w:hAnsi="Gill Sans MT" w:cs="Arial"/>
                <w:bCs/>
                <w:sz w:val="24"/>
                <w:szCs w:val="24"/>
                <w:lang w:val="en-GB"/>
              </w:rPr>
            </w:pPr>
          </w:p>
          <w:p w14:paraId="3EB9402F" w14:textId="77777777" w:rsidR="00096220" w:rsidRDefault="0029267C" w:rsidP="00096220">
            <w:pPr>
              <w:pStyle w:val="ListParagraph"/>
              <w:numPr>
                <w:ilvl w:val="0"/>
                <w:numId w:val="21"/>
              </w:numPr>
              <w:spacing w:after="0" w:line="240" w:lineRule="auto"/>
              <w:ind w:right="774"/>
              <w:jc w:val="both"/>
              <w:rPr>
                <w:rFonts w:ascii="Gill Sans MT" w:eastAsia="Gill Sans MT" w:hAnsi="Gill Sans MT" w:cs="Arial"/>
                <w:bCs/>
                <w:sz w:val="24"/>
                <w:szCs w:val="24"/>
                <w:lang w:val="en-GB"/>
              </w:rPr>
            </w:pPr>
            <w:r w:rsidRPr="00096220">
              <w:rPr>
                <w:rFonts w:ascii="Gill Sans MT" w:eastAsia="Gill Sans MT" w:hAnsi="Gill Sans MT" w:cs="Arial"/>
                <w:bCs/>
                <w:sz w:val="24"/>
                <w:szCs w:val="24"/>
                <w:lang w:val="en-GB"/>
              </w:rPr>
              <w:t>Knowledge and experience of engaging with the public and interpreting natural and cultural heritage. (essential)</w:t>
            </w:r>
          </w:p>
          <w:p w14:paraId="63E00DD5" w14:textId="77777777" w:rsidR="00096220" w:rsidRPr="00096220" w:rsidRDefault="00096220" w:rsidP="00096220">
            <w:pPr>
              <w:pStyle w:val="ListParagraph"/>
              <w:rPr>
                <w:rFonts w:ascii="Gill Sans MT" w:eastAsia="Gill Sans MT" w:hAnsi="Gill Sans MT" w:cs="Arial"/>
                <w:bCs/>
                <w:sz w:val="24"/>
                <w:szCs w:val="24"/>
                <w:lang w:val="en-GB"/>
              </w:rPr>
            </w:pPr>
          </w:p>
          <w:p w14:paraId="0BA0D4D3" w14:textId="2BC2CB4F" w:rsidR="000853F3" w:rsidRPr="00421322" w:rsidRDefault="0029267C" w:rsidP="006361C4">
            <w:pPr>
              <w:pStyle w:val="ListParagraph"/>
              <w:numPr>
                <w:ilvl w:val="0"/>
                <w:numId w:val="21"/>
              </w:numPr>
              <w:spacing w:after="0" w:line="240" w:lineRule="auto"/>
              <w:ind w:right="774"/>
              <w:jc w:val="both"/>
              <w:rPr>
                <w:rFonts w:ascii="Gill Sans MT" w:eastAsia="Gill Sans MT" w:hAnsi="Gill Sans MT" w:cs="Arial"/>
                <w:bCs/>
                <w:sz w:val="24"/>
                <w:szCs w:val="24"/>
                <w:lang w:val="en-GB"/>
              </w:rPr>
            </w:pPr>
            <w:r w:rsidRPr="00096220">
              <w:rPr>
                <w:rFonts w:ascii="Gill Sans MT" w:eastAsia="Gill Sans MT" w:hAnsi="Gill Sans MT" w:cs="Arial"/>
                <w:bCs/>
                <w:sz w:val="24"/>
                <w:szCs w:val="24"/>
                <w:lang w:val="en-GB"/>
              </w:rPr>
              <w:t>Experience of working with the public, volunteers and external organisations. (essential)</w:t>
            </w:r>
          </w:p>
          <w:p w14:paraId="186B0F1C" w14:textId="77777777" w:rsidR="0041456C" w:rsidRPr="0041456C" w:rsidRDefault="0041456C" w:rsidP="00D81FE9">
            <w:pPr>
              <w:autoSpaceDE w:val="0"/>
              <w:autoSpaceDN w:val="0"/>
              <w:adjustRightInd w:val="0"/>
              <w:spacing w:after="0" w:line="240" w:lineRule="auto"/>
              <w:ind w:right="774"/>
              <w:rPr>
                <w:rFonts w:ascii="Arial" w:hAnsi="Arial"/>
              </w:rPr>
            </w:pPr>
          </w:p>
        </w:tc>
        <w:tc>
          <w:tcPr>
            <w:tcW w:w="1946" w:type="dxa"/>
          </w:tcPr>
          <w:p w14:paraId="34DDC2DF" w14:textId="77777777" w:rsidR="0041456C" w:rsidRDefault="0041456C" w:rsidP="00D81FE9">
            <w:pPr>
              <w:ind w:right="774"/>
              <w:rPr>
                <w:rFonts w:ascii="Gill Sans MT" w:eastAsia="Gill Sans MT" w:hAnsi="Gill Sans MT"/>
              </w:rPr>
            </w:pPr>
          </w:p>
          <w:p w14:paraId="0F03244E" w14:textId="77777777" w:rsidR="000D2F87" w:rsidRDefault="000D2F87" w:rsidP="00D81FE9">
            <w:pPr>
              <w:ind w:right="774"/>
              <w:rPr>
                <w:rFonts w:ascii="Gill Sans MT" w:eastAsia="Gill Sans MT" w:hAnsi="Gill Sans MT"/>
              </w:rPr>
            </w:pPr>
            <w:r>
              <w:rPr>
                <w:rFonts w:ascii="Gill Sans MT" w:eastAsia="Gill Sans MT" w:hAnsi="Gill Sans MT"/>
              </w:rPr>
              <w:t>A/I/T</w:t>
            </w:r>
          </w:p>
          <w:p w14:paraId="0B549AC0" w14:textId="77777777" w:rsidR="000D2F87" w:rsidRDefault="000D2F87" w:rsidP="00D81FE9">
            <w:pPr>
              <w:ind w:right="774"/>
              <w:rPr>
                <w:rFonts w:ascii="Gill Sans MT" w:eastAsia="Gill Sans MT" w:hAnsi="Gill Sans MT"/>
              </w:rPr>
            </w:pPr>
          </w:p>
          <w:p w14:paraId="651580E4" w14:textId="77777777" w:rsidR="000D2F87" w:rsidRDefault="000D2F87" w:rsidP="00D81FE9">
            <w:pPr>
              <w:ind w:right="774"/>
              <w:rPr>
                <w:rFonts w:ascii="Gill Sans MT" w:eastAsia="Gill Sans MT" w:hAnsi="Gill Sans MT"/>
              </w:rPr>
            </w:pPr>
          </w:p>
          <w:p w14:paraId="608E4824" w14:textId="77777777" w:rsidR="000D2F87" w:rsidRDefault="000D2F87" w:rsidP="00D81FE9">
            <w:pPr>
              <w:ind w:right="774"/>
              <w:rPr>
                <w:rFonts w:ascii="Gill Sans MT" w:eastAsia="Gill Sans MT" w:hAnsi="Gill Sans MT"/>
              </w:rPr>
            </w:pPr>
            <w:r>
              <w:rPr>
                <w:rFonts w:ascii="Gill Sans MT" w:eastAsia="Gill Sans MT" w:hAnsi="Gill Sans MT"/>
              </w:rPr>
              <w:t>A/I</w:t>
            </w:r>
          </w:p>
          <w:p w14:paraId="3A7E248D" w14:textId="77777777" w:rsidR="000D2F87" w:rsidRDefault="000D2F87" w:rsidP="00D81FE9">
            <w:pPr>
              <w:ind w:right="774"/>
              <w:rPr>
                <w:rFonts w:ascii="Gill Sans MT" w:eastAsia="Gill Sans MT" w:hAnsi="Gill Sans MT"/>
              </w:rPr>
            </w:pPr>
          </w:p>
          <w:p w14:paraId="2C4C5B5C" w14:textId="77777777" w:rsidR="000D2F87" w:rsidRDefault="000D2F87" w:rsidP="00D81FE9">
            <w:pPr>
              <w:ind w:right="774"/>
              <w:rPr>
                <w:rFonts w:ascii="Gill Sans MT" w:eastAsia="Gill Sans MT" w:hAnsi="Gill Sans MT"/>
              </w:rPr>
            </w:pPr>
            <w:r>
              <w:rPr>
                <w:rFonts w:ascii="Gill Sans MT" w:eastAsia="Gill Sans MT" w:hAnsi="Gill Sans MT"/>
              </w:rPr>
              <w:t>A/I</w:t>
            </w:r>
          </w:p>
          <w:p w14:paraId="70B18D32" w14:textId="77777777" w:rsidR="000D2F87" w:rsidRDefault="000D2F87" w:rsidP="00D81FE9">
            <w:pPr>
              <w:ind w:right="774"/>
              <w:rPr>
                <w:rFonts w:ascii="Gill Sans MT" w:eastAsia="Gill Sans MT" w:hAnsi="Gill Sans MT"/>
              </w:rPr>
            </w:pPr>
          </w:p>
          <w:p w14:paraId="37441265" w14:textId="77777777" w:rsidR="000D2F87" w:rsidRDefault="000D2F87" w:rsidP="00D81FE9">
            <w:pPr>
              <w:ind w:right="774"/>
              <w:rPr>
                <w:rFonts w:ascii="Gill Sans MT" w:eastAsia="Gill Sans MT" w:hAnsi="Gill Sans MT"/>
              </w:rPr>
            </w:pPr>
            <w:r>
              <w:rPr>
                <w:rFonts w:ascii="Gill Sans MT" w:eastAsia="Gill Sans MT" w:hAnsi="Gill Sans MT"/>
              </w:rPr>
              <w:t>A/I</w:t>
            </w:r>
          </w:p>
          <w:p w14:paraId="2DFFF1A2" w14:textId="77777777" w:rsidR="000D2F87" w:rsidRDefault="000D2F87" w:rsidP="00D81FE9">
            <w:pPr>
              <w:ind w:right="774"/>
              <w:rPr>
                <w:rFonts w:ascii="Gill Sans MT" w:eastAsia="Gill Sans MT" w:hAnsi="Gill Sans MT"/>
              </w:rPr>
            </w:pPr>
          </w:p>
          <w:p w14:paraId="212897C2" w14:textId="77777777" w:rsidR="000D2F87" w:rsidRDefault="000D2F87" w:rsidP="00D81FE9">
            <w:pPr>
              <w:ind w:right="774"/>
              <w:rPr>
                <w:rFonts w:ascii="Gill Sans MT" w:eastAsia="Gill Sans MT" w:hAnsi="Gill Sans MT"/>
              </w:rPr>
            </w:pPr>
            <w:r>
              <w:rPr>
                <w:rFonts w:ascii="Gill Sans MT" w:eastAsia="Gill Sans MT" w:hAnsi="Gill Sans MT"/>
              </w:rPr>
              <w:t>A/I</w:t>
            </w:r>
          </w:p>
          <w:p w14:paraId="597939D5" w14:textId="77777777" w:rsidR="000D2F87" w:rsidRDefault="000D2F87" w:rsidP="00D81FE9">
            <w:pPr>
              <w:ind w:right="774"/>
              <w:rPr>
                <w:rFonts w:ascii="Gill Sans MT" w:eastAsia="Gill Sans MT" w:hAnsi="Gill Sans MT"/>
              </w:rPr>
            </w:pPr>
          </w:p>
          <w:p w14:paraId="46CDF07E" w14:textId="77777777" w:rsidR="000D2F87" w:rsidRDefault="000D2F87" w:rsidP="00D81FE9">
            <w:pPr>
              <w:ind w:right="774"/>
              <w:rPr>
                <w:rFonts w:ascii="Gill Sans MT" w:eastAsia="Gill Sans MT" w:hAnsi="Gill Sans MT"/>
              </w:rPr>
            </w:pPr>
            <w:r>
              <w:rPr>
                <w:rFonts w:ascii="Gill Sans MT" w:eastAsia="Gill Sans MT" w:hAnsi="Gill Sans MT"/>
              </w:rPr>
              <w:t>A/I</w:t>
            </w:r>
          </w:p>
          <w:p w14:paraId="5F7F3E7D" w14:textId="77777777" w:rsidR="000D2F87" w:rsidRDefault="000D2F87" w:rsidP="00D81FE9">
            <w:pPr>
              <w:ind w:right="774"/>
              <w:rPr>
                <w:rFonts w:ascii="Gill Sans MT" w:eastAsia="Gill Sans MT" w:hAnsi="Gill Sans MT"/>
              </w:rPr>
            </w:pPr>
          </w:p>
          <w:p w14:paraId="73459890" w14:textId="61EE1C2F" w:rsidR="000D2F87" w:rsidRPr="0041456C" w:rsidRDefault="000D2F87" w:rsidP="00D81FE9">
            <w:pPr>
              <w:ind w:right="774"/>
              <w:rPr>
                <w:rFonts w:ascii="Gill Sans MT" w:eastAsia="Gill Sans MT" w:hAnsi="Gill Sans MT"/>
              </w:rPr>
            </w:pPr>
            <w:r>
              <w:rPr>
                <w:rFonts w:ascii="Gill Sans MT" w:eastAsia="Gill Sans MT" w:hAnsi="Gill Sans MT"/>
              </w:rPr>
              <w:t>A/I</w:t>
            </w:r>
          </w:p>
        </w:tc>
      </w:tr>
      <w:tr w:rsidR="0041456C" w:rsidRPr="0041456C" w14:paraId="7FE7E04A" w14:textId="77777777" w:rsidTr="0041456C">
        <w:trPr>
          <w:jc w:val="center"/>
        </w:trPr>
        <w:tc>
          <w:tcPr>
            <w:tcW w:w="1275" w:type="dxa"/>
          </w:tcPr>
          <w:p w14:paraId="61FDC749" w14:textId="77777777" w:rsidR="0041456C" w:rsidRPr="0041456C" w:rsidRDefault="0041456C" w:rsidP="00D81FE9">
            <w:pPr>
              <w:ind w:right="774"/>
              <w:jc w:val="center"/>
              <w:rPr>
                <w:rFonts w:ascii="Gill Sans MT" w:eastAsia="Gill Sans MT" w:hAnsi="Gill Sans MT"/>
                <w:b/>
              </w:rPr>
            </w:pPr>
          </w:p>
          <w:p w14:paraId="5FD33341" w14:textId="77777777" w:rsidR="0041456C" w:rsidRPr="0041456C" w:rsidRDefault="0041456C" w:rsidP="00D81FE9">
            <w:pPr>
              <w:ind w:right="774"/>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3D185DAB" w14:textId="66E275ED" w:rsidR="00421322" w:rsidRDefault="0041456C" w:rsidP="000D2F87">
            <w:pPr>
              <w:spacing w:after="0" w:line="240" w:lineRule="auto"/>
              <w:ind w:right="774"/>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7900C53B" w14:textId="77777777" w:rsidR="000D2F87" w:rsidRPr="000D2F87" w:rsidRDefault="000D2F87" w:rsidP="000D2F87">
            <w:pPr>
              <w:spacing w:after="0" w:line="240" w:lineRule="auto"/>
              <w:ind w:right="774"/>
              <w:jc w:val="both"/>
              <w:rPr>
                <w:rFonts w:ascii="Gill Sans MT" w:eastAsia="Gill Sans MT" w:hAnsi="Gill Sans MT" w:cs="Arial"/>
                <w:b/>
                <w:sz w:val="24"/>
                <w:szCs w:val="24"/>
                <w:lang w:val="en-GB"/>
              </w:rPr>
            </w:pPr>
          </w:p>
          <w:p w14:paraId="4E439D60" w14:textId="3DF78AC9" w:rsidR="006039ED" w:rsidRDefault="006361C4" w:rsidP="006039ED">
            <w:pPr>
              <w:pStyle w:val="ListParagraph"/>
              <w:numPr>
                <w:ilvl w:val="0"/>
                <w:numId w:val="22"/>
              </w:numPr>
              <w:ind w:right="105"/>
              <w:jc w:val="both"/>
              <w:rPr>
                <w:rFonts w:ascii="Gill Sans MT" w:hAnsi="Gill Sans MT"/>
                <w:sz w:val="24"/>
                <w:szCs w:val="24"/>
                <w:lang w:val="en-GB"/>
              </w:rPr>
            </w:pPr>
            <w:r w:rsidRPr="00421322">
              <w:rPr>
                <w:rFonts w:ascii="Gill Sans MT" w:hAnsi="Gill Sans MT"/>
                <w:sz w:val="24"/>
                <w:szCs w:val="24"/>
                <w:lang w:val="en-GB"/>
              </w:rPr>
              <w:t>Effective communication and interpersonal skills including ability to engage the public (essential)</w:t>
            </w:r>
          </w:p>
          <w:p w14:paraId="390259A8" w14:textId="77777777" w:rsidR="006039ED" w:rsidRPr="006039ED" w:rsidRDefault="006039ED" w:rsidP="006039ED">
            <w:pPr>
              <w:pStyle w:val="ListParagraph"/>
              <w:ind w:right="105"/>
              <w:jc w:val="both"/>
              <w:rPr>
                <w:rFonts w:ascii="Gill Sans MT" w:hAnsi="Gill Sans MT"/>
                <w:sz w:val="24"/>
                <w:szCs w:val="24"/>
                <w:lang w:val="en-GB"/>
              </w:rPr>
            </w:pPr>
          </w:p>
          <w:p w14:paraId="78AF1743" w14:textId="77777777" w:rsidR="006039ED" w:rsidRDefault="006361C4" w:rsidP="006039ED">
            <w:pPr>
              <w:pStyle w:val="ListParagraph"/>
              <w:numPr>
                <w:ilvl w:val="0"/>
                <w:numId w:val="22"/>
              </w:numPr>
              <w:ind w:right="105"/>
              <w:jc w:val="both"/>
              <w:rPr>
                <w:rFonts w:ascii="Gill Sans MT" w:hAnsi="Gill Sans MT"/>
                <w:sz w:val="24"/>
                <w:szCs w:val="24"/>
                <w:lang w:val="en-GB"/>
              </w:rPr>
            </w:pPr>
            <w:r w:rsidRPr="00421322">
              <w:rPr>
                <w:rFonts w:ascii="Gill Sans MT" w:hAnsi="Gill Sans MT"/>
                <w:sz w:val="24"/>
                <w:szCs w:val="24"/>
                <w:lang w:val="en-GB"/>
              </w:rPr>
              <w:t>Excellent team working skills (essential)</w:t>
            </w:r>
          </w:p>
          <w:p w14:paraId="701C4ED6" w14:textId="77777777" w:rsidR="006039ED" w:rsidRPr="006039ED" w:rsidRDefault="006039ED" w:rsidP="006039ED">
            <w:pPr>
              <w:pStyle w:val="ListParagraph"/>
              <w:rPr>
                <w:rFonts w:ascii="Gill Sans MT" w:hAnsi="Gill Sans MT"/>
                <w:sz w:val="24"/>
                <w:szCs w:val="24"/>
                <w:lang w:val="en-GB"/>
              </w:rPr>
            </w:pPr>
          </w:p>
          <w:p w14:paraId="0507840B" w14:textId="77777777" w:rsidR="006039ED" w:rsidRDefault="006361C4" w:rsidP="006039ED">
            <w:pPr>
              <w:pStyle w:val="ListParagraph"/>
              <w:numPr>
                <w:ilvl w:val="0"/>
                <w:numId w:val="22"/>
              </w:numPr>
              <w:ind w:right="105"/>
              <w:jc w:val="both"/>
              <w:rPr>
                <w:rFonts w:ascii="Gill Sans MT" w:hAnsi="Gill Sans MT"/>
                <w:sz w:val="24"/>
                <w:szCs w:val="24"/>
                <w:lang w:val="en-GB"/>
              </w:rPr>
            </w:pPr>
            <w:r w:rsidRPr="006039ED">
              <w:rPr>
                <w:rFonts w:ascii="Gill Sans MT" w:hAnsi="Gill Sans MT"/>
                <w:sz w:val="24"/>
                <w:szCs w:val="24"/>
                <w:lang w:val="en-GB"/>
              </w:rPr>
              <w:t>Good general IT skills (word processing, spreadsheets etc) (essential) and basic knowledge of GIS (desirable)</w:t>
            </w:r>
          </w:p>
          <w:p w14:paraId="0C6144A2" w14:textId="77777777" w:rsidR="006039ED" w:rsidRPr="006039ED" w:rsidRDefault="006039ED" w:rsidP="006039ED">
            <w:pPr>
              <w:pStyle w:val="ListParagraph"/>
              <w:rPr>
                <w:rFonts w:ascii="Gill Sans MT" w:hAnsi="Gill Sans MT"/>
                <w:sz w:val="24"/>
                <w:szCs w:val="24"/>
                <w:lang w:val="en-GB"/>
              </w:rPr>
            </w:pPr>
          </w:p>
          <w:p w14:paraId="4878B519" w14:textId="77777777" w:rsidR="006039ED" w:rsidRDefault="006361C4" w:rsidP="006039ED">
            <w:pPr>
              <w:pStyle w:val="ListParagraph"/>
              <w:numPr>
                <w:ilvl w:val="0"/>
                <w:numId w:val="22"/>
              </w:numPr>
              <w:ind w:right="105"/>
              <w:jc w:val="both"/>
              <w:rPr>
                <w:rFonts w:ascii="Gill Sans MT" w:hAnsi="Gill Sans MT"/>
                <w:sz w:val="24"/>
                <w:szCs w:val="24"/>
                <w:lang w:val="en-GB"/>
              </w:rPr>
            </w:pPr>
            <w:r w:rsidRPr="006039ED">
              <w:rPr>
                <w:rFonts w:ascii="Gill Sans MT" w:hAnsi="Gill Sans MT"/>
                <w:sz w:val="24"/>
                <w:szCs w:val="24"/>
                <w:lang w:val="en-GB"/>
              </w:rPr>
              <w:t>Ability to deal with difficult situations and respond to emergencies (essential)</w:t>
            </w:r>
          </w:p>
          <w:p w14:paraId="59C848FC" w14:textId="77777777" w:rsidR="006039ED" w:rsidRPr="006039ED" w:rsidRDefault="006039ED" w:rsidP="006039ED">
            <w:pPr>
              <w:pStyle w:val="ListParagraph"/>
              <w:rPr>
                <w:rFonts w:ascii="Gill Sans MT" w:hAnsi="Gill Sans MT"/>
                <w:sz w:val="24"/>
                <w:szCs w:val="24"/>
                <w:lang w:val="en-GB"/>
              </w:rPr>
            </w:pPr>
          </w:p>
          <w:p w14:paraId="0F78C82B" w14:textId="77777777" w:rsidR="006039ED" w:rsidRDefault="006361C4" w:rsidP="006361C4">
            <w:pPr>
              <w:pStyle w:val="ListParagraph"/>
              <w:numPr>
                <w:ilvl w:val="0"/>
                <w:numId w:val="22"/>
              </w:numPr>
              <w:ind w:right="105"/>
              <w:jc w:val="both"/>
              <w:rPr>
                <w:rFonts w:ascii="Gill Sans MT" w:hAnsi="Gill Sans MT"/>
                <w:sz w:val="24"/>
                <w:szCs w:val="24"/>
                <w:lang w:val="en-GB"/>
              </w:rPr>
            </w:pPr>
            <w:r w:rsidRPr="006039ED">
              <w:rPr>
                <w:rFonts w:ascii="Gill Sans MT" w:hAnsi="Gill Sans MT"/>
                <w:sz w:val="24"/>
                <w:szCs w:val="24"/>
                <w:lang w:val="en-GB"/>
              </w:rPr>
              <w:t>Current driving licence (essential) and ability to drive of-road vehicles</w:t>
            </w:r>
          </w:p>
          <w:p w14:paraId="27A3D019" w14:textId="77777777" w:rsidR="006039ED" w:rsidRPr="006039ED" w:rsidRDefault="006039ED" w:rsidP="006039ED">
            <w:pPr>
              <w:pStyle w:val="ListParagraph"/>
              <w:rPr>
                <w:rFonts w:ascii="Gill Sans MT" w:hAnsi="Gill Sans MT"/>
                <w:sz w:val="24"/>
                <w:szCs w:val="24"/>
                <w:lang w:val="en-GB"/>
              </w:rPr>
            </w:pPr>
          </w:p>
          <w:p w14:paraId="0EFD44B0" w14:textId="6F64F786" w:rsidR="0041456C" w:rsidRPr="006039ED" w:rsidRDefault="006361C4" w:rsidP="006361C4">
            <w:pPr>
              <w:pStyle w:val="ListParagraph"/>
              <w:numPr>
                <w:ilvl w:val="0"/>
                <w:numId w:val="22"/>
              </w:numPr>
              <w:ind w:right="105"/>
              <w:jc w:val="both"/>
              <w:rPr>
                <w:rFonts w:ascii="Gill Sans MT" w:hAnsi="Gill Sans MT"/>
                <w:sz w:val="24"/>
                <w:szCs w:val="24"/>
                <w:lang w:val="en-GB"/>
              </w:rPr>
            </w:pPr>
            <w:r w:rsidRPr="006039ED">
              <w:rPr>
                <w:rFonts w:ascii="Gill Sans MT" w:hAnsi="Gill Sans MT"/>
                <w:sz w:val="24"/>
                <w:szCs w:val="24"/>
                <w:lang w:val="en-GB"/>
              </w:rPr>
              <w:t>Physical fitness including ability to walk reasonable distances and undertake physical work outdoors in all weathers (essential)</w:t>
            </w:r>
          </w:p>
        </w:tc>
        <w:tc>
          <w:tcPr>
            <w:tcW w:w="1946" w:type="dxa"/>
          </w:tcPr>
          <w:p w14:paraId="48F4025E" w14:textId="02EEA7D5" w:rsidR="0041456C" w:rsidRDefault="0041456C" w:rsidP="00D81FE9">
            <w:pPr>
              <w:ind w:right="774"/>
              <w:rPr>
                <w:rFonts w:ascii="Gill Sans MT" w:eastAsia="Gill Sans MT" w:hAnsi="Gill Sans MT"/>
              </w:rPr>
            </w:pPr>
          </w:p>
          <w:p w14:paraId="3F51B838" w14:textId="77777777" w:rsidR="000D2F87" w:rsidRDefault="000D2F87" w:rsidP="00D81FE9">
            <w:pPr>
              <w:ind w:right="774"/>
              <w:rPr>
                <w:rFonts w:ascii="Gill Sans MT" w:eastAsia="Gill Sans MT" w:hAnsi="Gill Sans MT"/>
              </w:rPr>
            </w:pPr>
          </w:p>
          <w:p w14:paraId="6C90BFCA" w14:textId="328EF27F" w:rsidR="000D2F87" w:rsidRDefault="00272A43" w:rsidP="00D81FE9">
            <w:pPr>
              <w:ind w:right="774"/>
              <w:rPr>
                <w:rFonts w:ascii="Gill Sans MT" w:eastAsia="Gill Sans MT" w:hAnsi="Gill Sans MT"/>
              </w:rPr>
            </w:pPr>
            <w:r>
              <w:rPr>
                <w:rFonts w:ascii="Gill Sans MT" w:eastAsia="Gill Sans MT" w:hAnsi="Gill Sans MT"/>
              </w:rPr>
              <w:t>A/I</w:t>
            </w:r>
          </w:p>
          <w:p w14:paraId="78191E40" w14:textId="7B043ACC" w:rsidR="00272A43" w:rsidRDefault="00272A43" w:rsidP="00D81FE9">
            <w:pPr>
              <w:ind w:right="774"/>
              <w:rPr>
                <w:rFonts w:ascii="Gill Sans MT" w:eastAsia="Gill Sans MT" w:hAnsi="Gill Sans MT"/>
              </w:rPr>
            </w:pPr>
            <w:r>
              <w:rPr>
                <w:rFonts w:ascii="Gill Sans MT" w:eastAsia="Gill Sans MT" w:hAnsi="Gill Sans MT"/>
              </w:rPr>
              <w:t>A/I</w:t>
            </w:r>
          </w:p>
          <w:p w14:paraId="6E23B291" w14:textId="77777777" w:rsidR="00272A43" w:rsidRDefault="00272A43" w:rsidP="00D81FE9">
            <w:pPr>
              <w:ind w:right="774"/>
              <w:rPr>
                <w:rFonts w:ascii="Gill Sans MT" w:eastAsia="Gill Sans MT" w:hAnsi="Gill Sans MT"/>
              </w:rPr>
            </w:pPr>
          </w:p>
          <w:p w14:paraId="3E54FA74" w14:textId="05D30EF1" w:rsidR="00272A43" w:rsidRDefault="00272A43" w:rsidP="00D81FE9">
            <w:pPr>
              <w:ind w:right="774"/>
              <w:rPr>
                <w:rFonts w:ascii="Gill Sans MT" w:eastAsia="Gill Sans MT" w:hAnsi="Gill Sans MT"/>
              </w:rPr>
            </w:pPr>
            <w:r>
              <w:rPr>
                <w:rFonts w:ascii="Gill Sans MT" w:eastAsia="Gill Sans MT" w:hAnsi="Gill Sans MT"/>
              </w:rPr>
              <w:t>A/I</w:t>
            </w:r>
          </w:p>
          <w:p w14:paraId="100CD288" w14:textId="77777777" w:rsidR="00272A43" w:rsidRDefault="00272A43" w:rsidP="00D81FE9">
            <w:pPr>
              <w:ind w:right="774"/>
              <w:rPr>
                <w:rFonts w:ascii="Gill Sans MT" w:eastAsia="Gill Sans MT" w:hAnsi="Gill Sans MT"/>
              </w:rPr>
            </w:pPr>
          </w:p>
          <w:p w14:paraId="1CADA824" w14:textId="27DC3CCF" w:rsidR="00272A43" w:rsidRDefault="00272A43" w:rsidP="00D81FE9">
            <w:pPr>
              <w:ind w:right="774"/>
              <w:rPr>
                <w:rFonts w:ascii="Gill Sans MT" w:eastAsia="Gill Sans MT" w:hAnsi="Gill Sans MT"/>
              </w:rPr>
            </w:pPr>
            <w:r>
              <w:rPr>
                <w:rFonts w:ascii="Gill Sans MT" w:eastAsia="Gill Sans MT" w:hAnsi="Gill Sans MT"/>
              </w:rPr>
              <w:t>A/I</w:t>
            </w:r>
          </w:p>
          <w:p w14:paraId="24C85663" w14:textId="77777777" w:rsidR="00272A43" w:rsidRDefault="00272A43" w:rsidP="00D81FE9">
            <w:pPr>
              <w:ind w:right="774"/>
              <w:rPr>
                <w:rFonts w:ascii="Gill Sans MT" w:eastAsia="Gill Sans MT" w:hAnsi="Gill Sans MT"/>
              </w:rPr>
            </w:pPr>
          </w:p>
          <w:p w14:paraId="7D74A943" w14:textId="734B9509" w:rsidR="00272A43" w:rsidRDefault="00272A43" w:rsidP="00D81FE9">
            <w:pPr>
              <w:ind w:right="774"/>
              <w:rPr>
                <w:rFonts w:ascii="Gill Sans MT" w:eastAsia="Gill Sans MT" w:hAnsi="Gill Sans MT"/>
              </w:rPr>
            </w:pPr>
            <w:r>
              <w:rPr>
                <w:rFonts w:ascii="Gill Sans MT" w:eastAsia="Gill Sans MT" w:hAnsi="Gill Sans MT"/>
              </w:rPr>
              <w:t>A/I</w:t>
            </w:r>
          </w:p>
          <w:p w14:paraId="0CADFF42" w14:textId="77777777" w:rsidR="00272A43" w:rsidRDefault="00272A43" w:rsidP="00D81FE9">
            <w:pPr>
              <w:ind w:right="774"/>
              <w:rPr>
                <w:rFonts w:ascii="Gill Sans MT" w:eastAsia="Gill Sans MT" w:hAnsi="Gill Sans MT"/>
              </w:rPr>
            </w:pPr>
          </w:p>
          <w:p w14:paraId="7958E19E" w14:textId="125838FF" w:rsidR="00272A43" w:rsidRPr="0041456C" w:rsidRDefault="00272A43" w:rsidP="00D81FE9">
            <w:pPr>
              <w:ind w:right="774"/>
              <w:rPr>
                <w:rFonts w:ascii="Gill Sans MT" w:eastAsia="Gill Sans MT" w:hAnsi="Gill Sans MT"/>
              </w:rPr>
            </w:pPr>
            <w:r>
              <w:rPr>
                <w:rFonts w:ascii="Gill Sans MT" w:eastAsia="Gill Sans MT" w:hAnsi="Gill Sans MT"/>
              </w:rPr>
              <w:t>A/I</w:t>
            </w:r>
          </w:p>
          <w:p w14:paraId="41C6BA5A" w14:textId="77777777" w:rsidR="0041456C" w:rsidRPr="0041456C" w:rsidRDefault="0041456C" w:rsidP="00D81FE9">
            <w:pPr>
              <w:ind w:right="774"/>
              <w:jc w:val="center"/>
              <w:rPr>
                <w:rFonts w:ascii="Gill Sans MT" w:eastAsia="Gill Sans MT" w:hAnsi="Gill Sans MT"/>
              </w:rPr>
            </w:pPr>
          </w:p>
        </w:tc>
      </w:tr>
    </w:tbl>
    <w:p w14:paraId="66A26FF5" w14:textId="77777777" w:rsidR="0041456C" w:rsidRDefault="0041456C" w:rsidP="00D81FE9">
      <w:pPr>
        <w:ind w:right="774"/>
        <w:jc w:val="both"/>
        <w:rPr>
          <w:rFonts w:ascii="Gill Sans MT" w:eastAsia="Gill Sans MT" w:hAnsi="Gill Sans MT"/>
          <w:b/>
          <w:szCs w:val="20"/>
        </w:rPr>
      </w:pPr>
    </w:p>
    <w:p w14:paraId="2AD99DD5" w14:textId="27128AC4" w:rsidR="0041456C" w:rsidRPr="0041456C" w:rsidRDefault="0041456C" w:rsidP="00D81FE9">
      <w:pPr>
        <w:ind w:right="774"/>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D81FE9">
      <w:pPr>
        <w:pStyle w:val="Header"/>
        <w:ind w:right="774"/>
        <w:jc w:val="both"/>
        <w:rPr>
          <w:rFonts w:ascii="Verdana" w:eastAsia="Gill Sans MT" w:hAnsi="Verdana" w:cs="Arial"/>
        </w:rPr>
      </w:pPr>
      <w:r w:rsidRPr="623A641D">
        <w:rPr>
          <w:rFonts w:ascii="Verdana" w:eastAsia="Gill Sans MT" w:hAnsi="Verdana" w:cs="Arial"/>
        </w:rPr>
        <w:t>We are proud to display the Disability Confidence Symbol, which is a recognition given by Job centre plus to employers who agree to meet specific requirements regarding the recruitment, employment, retention, and career development of disabled people.</w:t>
      </w:r>
    </w:p>
    <w:p w14:paraId="1FB24B0C" w14:textId="60E71E52" w:rsidR="623A641D" w:rsidRDefault="623A641D" w:rsidP="00D81FE9">
      <w:pPr>
        <w:pStyle w:val="Header"/>
        <w:ind w:right="774"/>
        <w:jc w:val="both"/>
        <w:rPr>
          <w:rFonts w:ascii="Verdana" w:eastAsia="Gill Sans MT" w:hAnsi="Verdana" w:cs="Arial"/>
        </w:rPr>
      </w:pPr>
    </w:p>
    <w:p w14:paraId="65E92262" w14:textId="4128FFEC" w:rsidR="3D77C7DB" w:rsidRDefault="3D77C7DB" w:rsidP="00EA422D">
      <w:pPr>
        <w:pStyle w:val="Header"/>
        <w:ind w:right="490"/>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contacting </w:t>
      </w:r>
    </w:p>
    <w:p w14:paraId="7C121D1E" w14:textId="52FAD862" w:rsidR="3D77C7DB" w:rsidRDefault="3D77C7DB" w:rsidP="00EA422D">
      <w:pPr>
        <w:pStyle w:val="Header"/>
        <w:ind w:right="490"/>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sectPr w:rsidR="3D77C7DB" w:rsidSect="008F0276">
      <w:headerReference w:type="even" r:id="rId13"/>
      <w:headerReference w:type="default" r:id="rId14"/>
      <w:footerReference w:type="even" r:id="rId15"/>
      <w:footerReference w:type="default" r:id="rId16"/>
      <w:headerReference w:type="first" r:id="rId17"/>
      <w:footerReference w:type="first" r:id="rId18"/>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0968C4" w14:textId="77777777" w:rsidR="00735860" w:rsidRDefault="00735860" w:rsidP="003E7AA3">
      <w:pPr>
        <w:spacing w:after="0" w:line="240" w:lineRule="auto"/>
      </w:pPr>
      <w:r>
        <w:separator/>
      </w:r>
    </w:p>
  </w:endnote>
  <w:endnote w:type="continuationSeparator" w:id="0">
    <w:p w14:paraId="326FD8DD" w14:textId="77777777" w:rsidR="00735860" w:rsidRDefault="00735860" w:rsidP="003E7AA3">
      <w:pPr>
        <w:spacing w:after="0" w:line="240" w:lineRule="auto"/>
      </w:pPr>
      <w:r>
        <w:continuationSeparator/>
      </w:r>
    </w:p>
  </w:endnote>
  <w:endnote w:type="continuationNotice" w:id="1">
    <w:p w14:paraId="213F3469" w14:textId="77777777" w:rsidR="00735860" w:rsidRDefault="007358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53011" w14:textId="77777777" w:rsidR="00A15C11" w:rsidRDefault="00A15C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80"/>
      <w:gridCol w:w="3280"/>
      <w:gridCol w:w="3280"/>
    </w:tblGrid>
    <w:tr w:rsidR="51719A25" w14:paraId="5E54DB41" w14:textId="77777777" w:rsidTr="51719A25">
      <w:trPr>
        <w:trHeight w:val="300"/>
      </w:trPr>
      <w:tc>
        <w:tcPr>
          <w:tcW w:w="3280" w:type="dxa"/>
        </w:tcPr>
        <w:p w14:paraId="7F355AA6" w14:textId="1AE07277" w:rsidR="51719A25" w:rsidRDefault="51719A25" w:rsidP="51719A25">
          <w:pPr>
            <w:pStyle w:val="Header"/>
            <w:ind w:left="-115"/>
          </w:pPr>
        </w:p>
      </w:tc>
      <w:tc>
        <w:tcPr>
          <w:tcW w:w="3280" w:type="dxa"/>
        </w:tcPr>
        <w:p w14:paraId="0149D654" w14:textId="76D1DF8B" w:rsidR="51719A25" w:rsidRDefault="51719A25" w:rsidP="51719A25">
          <w:pPr>
            <w:pStyle w:val="Header"/>
            <w:jc w:val="center"/>
          </w:pPr>
        </w:p>
      </w:tc>
      <w:tc>
        <w:tcPr>
          <w:tcW w:w="3280" w:type="dxa"/>
        </w:tcPr>
        <w:p w14:paraId="5056E20E" w14:textId="79BFA313" w:rsidR="51719A25" w:rsidRDefault="51719A25" w:rsidP="51719A25">
          <w:pPr>
            <w:pStyle w:val="Header"/>
            <w:ind w:right="-115"/>
            <w:jc w:val="right"/>
          </w:pPr>
        </w:p>
      </w:tc>
    </w:tr>
  </w:tbl>
  <w:p w14:paraId="63554D31" w14:textId="4C19BC5A" w:rsidR="51719A25" w:rsidRDefault="51719A25" w:rsidP="51719A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C7D75" w14:textId="77777777" w:rsidR="00A15C11" w:rsidRDefault="00A15C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3B5B98" w14:textId="77777777" w:rsidR="00735860" w:rsidRDefault="00735860" w:rsidP="003E7AA3">
      <w:pPr>
        <w:spacing w:after="0" w:line="240" w:lineRule="auto"/>
      </w:pPr>
      <w:r>
        <w:separator/>
      </w:r>
    </w:p>
  </w:footnote>
  <w:footnote w:type="continuationSeparator" w:id="0">
    <w:p w14:paraId="0FE6F5B0" w14:textId="77777777" w:rsidR="00735860" w:rsidRDefault="00735860" w:rsidP="003E7AA3">
      <w:pPr>
        <w:spacing w:after="0" w:line="240" w:lineRule="auto"/>
      </w:pPr>
      <w:r>
        <w:continuationSeparator/>
      </w:r>
    </w:p>
  </w:footnote>
  <w:footnote w:type="continuationNotice" w:id="1">
    <w:p w14:paraId="0FBC93A8" w14:textId="77777777" w:rsidR="00735860" w:rsidRDefault="007358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FD694" w14:textId="77777777" w:rsidR="00A15C11" w:rsidRDefault="00A15C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BA4F9" w14:textId="2215BB90" w:rsidR="0041456C" w:rsidRDefault="00EE1C6D" w:rsidP="00EE50CC">
    <w:r>
      <w:rPr>
        <w:noProof/>
      </w:rPr>
      <mc:AlternateContent>
        <mc:Choice Requires="wps">
          <w:drawing>
            <wp:anchor distT="45720" distB="45720" distL="114300" distR="114300" simplePos="0" relativeHeight="251658242" behindDoc="0" locked="0" layoutInCell="1" allowOverlap="1" wp14:anchorId="7F3A27DA" wp14:editId="5699C47A">
              <wp:simplePos x="0" y="0"/>
              <wp:positionH relativeFrom="column">
                <wp:posOffset>2385060</wp:posOffset>
              </wp:positionH>
              <wp:positionV relativeFrom="paragraph">
                <wp:posOffset>0</wp:posOffset>
              </wp:positionV>
              <wp:extent cx="4056380" cy="266700"/>
              <wp:effectExtent l="0" t="0" r="127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6380" cy="266700"/>
                      </a:xfrm>
                      <a:prstGeom prst="rect">
                        <a:avLst/>
                      </a:prstGeom>
                      <a:noFill/>
                      <a:ln w="9525">
                        <a:noFill/>
                        <a:miter lim="800000"/>
                        <a:headEnd/>
                        <a:tailEnd/>
                      </a:ln>
                    </wps:spPr>
                    <wps:txbx>
                      <w:txbxContent>
                        <w:p w14:paraId="1663A4A4" w14:textId="61D8C956" w:rsidR="0041456C" w:rsidRPr="00EE50CC" w:rsidRDefault="00EE1C6D" w:rsidP="00816AA1">
                          <w:pPr>
                            <w:pStyle w:val="inner-page-title"/>
                            <w:rPr>
                              <w:caps/>
                            </w:rPr>
                          </w:pPr>
                          <w:r>
                            <w:t>E, I &amp; S</w:t>
                          </w:r>
                          <w:r w:rsidR="0041456C" w:rsidRPr="00EE50CC">
                            <w:t xml:space="preserve"> –</w:t>
                          </w:r>
                          <w:r w:rsidR="00DE0CAC">
                            <w:t xml:space="preserve"> Environment and Countryside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187.8pt;margin-top:0;width:319.4pt;height:21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" filled="f" stroked="f">
              <v:textbox inset="0,0,0,0">
                <w:txbxContent>
                  <w:p w14:paraId="1663A4A4" w14:textId="61D8C956" w:rsidR="0041456C" w:rsidRPr="00EE50CC" w:rsidRDefault="00EE1C6D" w:rsidP="00816AA1">
                    <w:pPr>
                      <w:pStyle w:val="inner-page-title"/>
                      <w:rPr>
                        <w:caps/>
                      </w:rPr>
                    </w:pPr>
                    <w:r>
                      <w:t>E, I &amp; S</w:t>
                    </w:r>
                    <w:r w:rsidR="0041456C" w:rsidRPr="00EE50CC">
                      <w:t xml:space="preserve"> –</w:t>
                    </w:r>
                    <w:r w:rsidR="00DE0CAC">
                      <w:t xml:space="preserve"> Environment and Countryside</w:t>
                    </w:r>
                  </w:p>
                </w:txbxContent>
              </v:textbox>
              <w10:wrap type="square"/>
            </v:shape>
          </w:pict>
        </mc:Fallback>
      </mc:AlternateContent>
    </w:r>
    <w:r w:rsidR="0041456C">
      <w:rPr>
        <w:noProof/>
      </w:rPr>
      <w:drawing>
        <wp:anchor distT="0" distB="0" distL="114300" distR="114300" simplePos="0" relativeHeight="251658240" behindDoc="1" locked="0" layoutInCell="1" allowOverlap="1" wp14:anchorId="7EF2F44E" wp14:editId="7D65726B">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66F89" w14:textId="77777777" w:rsidR="00A15C11" w:rsidRDefault="00A15C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4"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6"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7"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3600243"/>
    <w:multiLevelType w:val="hybridMultilevel"/>
    <w:tmpl w:val="DC86C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4D18ED"/>
    <w:multiLevelType w:val="hybridMultilevel"/>
    <w:tmpl w:val="E2100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E55FC0"/>
    <w:multiLevelType w:val="hybridMultilevel"/>
    <w:tmpl w:val="04601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16" w15:restartNumberingAfterBreak="0">
    <w:nsid w:val="66866C8D"/>
    <w:multiLevelType w:val="hybridMultilevel"/>
    <w:tmpl w:val="99799372"/>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17" w15:restartNumberingAfterBreak="0">
    <w:nsid w:val="66866C8E"/>
    <w:multiLevelType w:val="singleLevel"/>
    <w:tmpl w:val="99799371"/>
    <w:lvl w:ilvl="0">
      <w:start w:val="1"/>
      <w:numFmt w:val="bullet"/>
      <w:lvlText w:val=""/>
      <w:lvlJc w:val="left"/>
      <w:pPr>
        <w:tabs>
          <w:tab w:val="num" w:pos="360"/>
        </w:tabs>
        <w:ind w:left="360" w:hanging="360"/>
      </w:pPr>
      <w:rPr>
        <w:rFonts w:ascii="Symbol" w:eastAsia="Symbol" w:hAnsi="Symbol" w:hint="default"/>
      </w:rPr>
    </w:lvl>
  </w:abstractNum>
  <w:abstractNum w:abstractNumId="18"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9"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20"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5212917">
    <w:abstractNumId w:val="3"/>
  </w:num>
  <w:num w:numId="2" w16cid:durableId="1447505865">
    <w:abstractNumId w:val="6"/>
  </w:num>
  <w:num w:numId="3" w16cid:durableId="499470037">
    <w:abstractNumId w:val="5"/>
  </w:num>
  <w:num w:numId="4" w16cid:durableId="475922576">
    <w:abstractNumId w:val="19"/>
  </w:num>
  <w:num w:numId="5" w16cid:durableId="1964458954">
    <w:abstractNumId w:val="2"/>
  </w:num>
  <w:num w:numId="6" w16cid:durableId="1504541025">
    <w:abstractNumId w:val="18"/>
  </w:num>
  <w:num w:numId="7" w16cid:durableId="1903982057">
    <w:abstractNumId w:val="11"/>
  </w:num>
  <w:num w:numId="8" w16cid:durableId="280694580">
    <w:abstractNumId w:val="20"/>
  </w:num>
  <w:num w:numId="9" w16cid:durableId="1787309150">
    <w:abstractNumId w:val="8"/>
  </w:num>
  <w:num w:numId="10" w16cid:durableId="582565324">
    <w:abstractNumId w:val="0"/>
  </w:num>
  <w:num w:numId="11" w16cid:durableId="564296707">
    <w:abstractNumId w:val="4"/>
  </w:num>
  <w:num w:numId="12" w16cid:durableId="245968600">
    <w:abstractNumId w:val="12"/>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7"/>
  </w:num>
  <w:num w:numId="16" w16cid:durableId="1099839673">
    <w:abstractNumId w:val="9"/>
  </w:num>
  <w:num w:numId="17" w16cid:durableId="1704330896">
    <w:abstractNumId w:val="13"/>
  </w:num>
  <w:num w:numId="18" w16cid:durableId="812673309">
    <w:abstractNumId w:val="15"/>
  </w:num>
  <w:num w:numId="19" w16cid:durableId="986134047">
    <w:abstractNumId w:val="16"/>
  </w:num>
  <w:num w:numId="20" w16cid:durableId="166098207">
    <w:abstractNumId w:val="17"/>
  </w:num>
  <w:num w:numId="21" w16cid:durableId="751976927">
    <w:abstractNumId w:val="14"/>
  </w:num>
  <w:num w:numId="22" w16cid:durableId="8674510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17218"/>
    <w:rsid w:val="0004578C"/>
    <w:rsid w:val="0006086B"/>
    <w:rsid w:val="000708A2"/>
    <w:rsid w:val="000853F3"/>
    <w:rsid w:val="00096220"/>
    <w:rsid w:val="000B2785"/>
    <w:rsid w:val="000D2F87"/>
    <w:rsid w:val="000F5850"/>
    <w:rsid w:val="00102B52"/>
    <w:rsid w:val="00116C60"/>
    <w:rsid w:val="00125402"/>
    <w:rsid w:val="00133F23"/>
    <w:rsid w:val="00141D89"/>
    <w:rsid w:val="00161FE8"/>
    <w:rsid w:val="001661A9"/>
    <w:rsid w:val="001667C8"/>
    <w:rsid w:val="001774C1"/>
    <w:rsid w:val="001A15EA"/>
    <w:rsid w:val="001B4434"/>
    <w:rsid w:val="001E5EB1"/>
    <w:rsid w:val="001F3113"/>
    <w:rsid w:val="001F7B24"/>
    <w:rsid w:val="0020176C"/>
    <w:rsid w:val="0020240C"/>
    <w:rsid w:val="00213480"/>
    <w:rsid w:val="002141BE"/>
    <w:rsid w:val="0024586E"/>
    <w:rsid w:val="00261654"/>
    <w:rsid w:val="00265281"/>
    <w:rsid w:val="00272A43"/>
    <w:rsid w:val="0029267C"/>
    <w:rsid w:val="002A1129"/>
    <w:rsid w:val="002B3E4F"/>
    <w:rsid w:val="002B4738"/>
    <w:rsid w:val="002C0025"/>
    <w:rsid w:val="002D237E"/>
    <w:rsid w:val="002D413B"/>
    <w:rsid w:val="002F6DE8"/>
    <w:rsid w:val="00307B04"/>
    <w:rsid w:val="003103A6"/>
    <w:rsid w:val="00316CA7"/>
    <w:rsid w:val="003220C6"/>
    <w:rsid w:val="00337ED7"/>
    <w:rsid w:val="00366F6C"/>
    <w:rsid w:val="003739AB"/>
    <w:rsid w:val="00397C55"/>
    <w:rsid w:val="003A0E99"/>
    <w:rsid w:val="003B6C03"/>
    <w:rsid w:val="003E411F"/>
    <w:rsid w:val="003E7AA3"/>
    <w:rsid w:val="003F50AB"/>
    <w:rsid w:val="0041456C"/>
    <w:rsid w:val="00421322"/>
    <w:rsid w:val="0043529D"/>
    <w:rsid w:val="00465664"/>
    <w:rsid w:val="004A6DE4"/>
    <w:rsid w:val="004B46EA"/>
    <w:rsid w:val="004C58E3"/>
    <w:rsid w:val="004E2C1E"/>
    <w:rsid w:val="005230D6"/>
    <w:rsid w:val="00523813"/>
    <w:rsid w:val="00535B0F"/>
    <w:rsid w:val="005740B1"/>
    <w:rsid w:val="005757CC"/>
    <w:rsid w:val="00577B86"/>
    <w:rsid w:val="005A24AD"/>
    <w:rsid w:val="005D467F"/>
    <w:rsid w:val="006039ED"/>
    <w:rsid w:val="00621F88"/>
    <w:rsid w:val="006361C4"/>
    <w:rsid w:val="00636F40"/>
    <w:rsid w:val="006649F1"/>
    <w:rsid w:val="00671CC9"/>
    <w:rsid w:val="006D0B92"/>
    <w:rsid w:val="006D5C09"/>
    <w:rsid w:val="006D73D7"/>
    <w:rsid w:val="006F0FD6"/>
    <w:rsid w:val="0070227B"/>
    <w:rsid w:val="00717FD7"/>
    <w:rsid w:val="00735860"/>
    <w:rsid w:val="00754CF8"/>
    <w:rsid w:val="00770B6C"/>
    <w:rsid w:val="00792EE5"/>
    <w:rsid w:val="00797BFE"/>
    <w:rsid w:val="007A6708"/>
    <w:rsid w:val="007B2A58"/>
    <w:rsid w:val="0080309F"/>
    <w:rsid w:val="008169BE"/>
    <w:rsid w:val="00816AA1"/>
    <w:rsid w:val="008251A8"/>
    <w:rsid w:val="0082528B"/>
    <w:rsid w:val="00825AF4"/>
    <w:rsid w:val="00841A14"/>
    <w:rsid w:val="00872B70"/>
    <w:rsid w:val="008B4F3B"/>
    <w:rsid w:val="008E17A6"/>
    <w:rsid w:val="008E4D9D"/>
    <w:rsid w:val="008F0276"/>
    <w:rsid w:val="0091157E"/>
    <w:rsid w:val="0094343E"/>
    <w:rsid w:val="009446C3"/>
    <w:rsid w:val="009533D2"/>
    <w:rsid w:val="0096580A"/>
    <w:rsid w:val="0097248E"/>
    <w:rsid w:val="00977EA1"/>
    <w:rsid w:val="0098215C"/>
    <w:rsid w:val="00984260"/>
    <w:rsid w:val="00987611"/>
    <w:rsid w:val="0099470D"/>
    <w:rsid w:val="009C57D2"/>
    <w:rsid w:val="009D51A0"/>
    <w:rsid w:val="00A15C11"/>
    <w:rsid w:val="00A34FE9"/>
    <w:rsid w:val="00A37C74"/>
    <w:rsid w:val="00A645DA"/>
    <w:rsid w:val="00A733B1"/>
    <w:rsid w:val="00A761DD"/>
    <w:rsid w:val="00A87DB7"/>
    <w:rsid w:val="00AD6686"/>
    <w:rsid w:val="00B5531B"/>
    <w:rsid w:val="00B75BD2"/>
    <w:rsid w:val="00B93CE8"/>
    <w:rsid w:val="00B9509B"/>
    <w:rsid w:val="00BB233B"/>
    <w:rsid w:val="00BB43CE"/>
    <w:rsid w:val="00C003AD"/>
    <w:rsid w:val="00C02A43"/>
    <w:rsid w:val="00C055B5"/>
    <w:rsid w:val="00C062D9"/>
    <w:rsid w:val="00C0793C"/>
    <w:rsid w:val="00C20BE9"/>
    <w:rsid w:val="00C302E9"/>
    <w:rsid w:val="00C43EE7"/>
    <w:rsid w:val="00C66266"/>
    <w:rsid w:val="00C86E78"/>
    <w:rsid w:val="00CA45C1"/>
    <w:rsid w:val="00CB07C1"/>
    <w:rsid w:val="00CC2E5D"/>
    <w:rsid w:val="00CD038B"/>
    <w:rsid w:val="00CD42CF"/>
    <w:rsid w:val="00CE59FD"/>
    <w:rsid w:val="00CE77D4"/>
    <w:rsid w:val="00CF33CD"/>
    <w:rsid w:val="00D01CE1"/>
    <w:rsid w:val="00D05DC9"/>
    <w:rsid w:val="00D0630F"/>
    <w:rsid w:val="00D12B10"/>
    <w:rsid w:val="00D570E7"/>
    <w:rsid w:val="00D74D0E"/>
    <w:rsid w:val="00D81FE9"/>
    <w:rsid w:val="00D9175F"/>
    <w:rsid w:val="00DA7217"/>
    <w:rsid w:val="00DB70A1"/>
    <w:rsid w:val="00DE0CAC"/>
    <w:rsid w:val="00DF0A92"/>
    <w:rsid w:val="00E1349F"/>
    <w:rsid w:val="00E172DD"/>
    <w:rsid w:val="00E26234"/>
    <w:rsid w:val="00E45D20"/>
    <w:rsid w:val="00E51542"/>
    <w:rsid w:val="00E6698E"/>
    <w:rsid w:val="00E841F0"/>
    <w:rsid w:val="00E94707"/>
    <w:rsid w:val="00E97D73"/>
    <w:rsid w:val="00EA408E"/>
    <w:rsid w:val="00EA422D"/>
    <w:rsid w:val="00EC0C4E"/>
    <w:rsid w:val="00EE1C6D"/>
    <w:rsid w:val="00EE39E6"/>
    <w:rsid w:val="00EE50CC"/>
    <w:rsid w:val="00EF2758"/>
    <w:rsid w:val="00F72F3D"/>
    <w:rsid w:val="00FC632D"/>
    <w:rsid w:val="00FD1269"/>
    <w:rsid w:val="00FE28F9"/>
    <w:rsid w:val="00FE537E"/>
    <w:rsid w:val="02970591"/>
    <w:rsid w:val="0306DE1A"/>
    <w:rsid w:val="044317F1"/>
    <w:rsid w:val="065245B9"/>
    <w:rsid w:val="071A9307"/>
    <w:rsid w:val="0739E74C"/>
    <w:rsid w:val="074D8873"/>
    <w:rsid w:val="0C09183C"/>
    <w:rsid w:val="0E077414"/>
    <w:rsid w:val="0EA37623"/>
    <w:rsid w:val="0F96BF93"/>
    <w:rsid w:val="0FBBC53A"/>
    <w:rsid w:val="10F4C3C6"/>
    <w:rsid w:val="11053D4C"/>
    <w:rsid w:val="129675A0"/>
    <w:rsid w:val="12DCB650"/>
    <w:rsid w:val="12EBF8CD"/>
    <w:rsid w:val="13E7D087"/>
    <w:rsid w:val="147886B1"/>
    <w:rsid w:val="14C029AF"/>
    <w:rsid w:val="15BF8612"/>
    <w:rsid w:val="16BEECC2"/>
    <w:rsid w:val="16D522D8"/>
    <w:rsid w:val="1777271E"/>
    <w:rsid w:val="18B353DE"/>
    <w:rsid w:val="1A77C79F"/>
    <w:rsid w:val="1A9D47F1"/>
    <w:rsid w:val="1B18E59A"/>
    <w:rsid w:val="202E4248"/>
    <w:rsid w:val="21C59530"/>
    <w:rsid w:val="223EC753"/>
    <w:rsid w:val="237CAE60"/>
    <w:rsid w:val="23B57A4C"/>
    <w:rsid w:val="25C0252C"/>
    <w:rsid w:val="274F5B34"/>
    <w:rsid w:val="28FA47B9"/>
    <w:rsid w:val="2A17B73C"/>
    <w:rsid w:val="2AE77744"/>
    <w:rsid w:val="2B77B527"/>
    <w:rsid w:val="2D97D499"/>
    <w:rsid w:val="2F79A042"/>
    <w:rsid w:val="2FC82558"/>
    <w:rsid w:val="30E9867A"/>
    <w:rsid w:val="31DBF012"/>
    <w:rsid w:val="321B146D"/>
    <w:rsid w:val="3337517E"/>
    <w:rsid w:val="33A258BD"/>
    <w:rsid w:val="37703F25"/>
    <w:rsid w:val="37766330"/>
    <w:rsid w:val="38E4F159"/>
    <w:rsid w:val="39A288C7"/>
    <w:rsid w:val="3D77C7DB"/>
    <w:rsid w:val="3D7E7C98"/>
    <w:rsid w:val="3F44E853"/>
    <w:rsid w:val="3FDD060E"/>
    <w:rsid w:val="406D18AC"/>
    <w:rsid w:val="40F52628"/>
    <w:rsid w:val="41289FF4"/>
    <w:rsid w:val="418D521D"/>
    <w:rsid w:val="41D18CB4"/>
    <w:rsid w:val="42016823"/>
    <w:rsid w:val="42A142D7"/>
    <w:rsid w:val="42CF5254"/>
    <w:rsid w:val="42D55839"/>
    <w:rsid w:val="439E65D0"/>
    <w:rsid w:val="44199DF5"/>
    <w:rsid w:val="45275101"/>
    <w:rsid w:val="471ABCEB"/>
    <w:rsid w:val="473BBBFA"/>
    <w:rsid w:val="479827A2"/>
    <w:rsid w:val="4814AA1D"/>
    <w:rsid w:val="488049ED"/>
    <w:rsid w:val="49A15F79"/>
    <w:rsid w:val="4AC544A3"/>
    <w:rsid w:val="4AF2F16B"/>
    <w:rsid w:val="4D3618BE"/>
    <w:rsid w:val="4D8959C3"/>
    <w:rsid w:val="4EBB72A9"/>
    <w:rsid w:val="50F0536E"/>
    <w:rsid w:val="51719A25"/>
    <w:rsid w:val="530DE277"/>
    <w:rsid w:val="5332BDB9"/>
    <w:rsid w:val="54311B3E"/>
    <w:rsid w:val="55750972"/>
    <w:rsid w:val="55AAF8B7"/>
    <w:rsid w:val="58605E87"/>
    <w:rsid w:val="587478F2"/>
    <w:rsid w:val="58914E8E"/>
    <w:rsid w:val="58DBFE7C"/>
    <w:rsid w:val="59352323"/>
    <w:rsid w:val="5BDD7E85"/>
    <w:rsid w:val="5DBED527"/>
    <w:rsid w:val="5F02C35B"/>
    <w:rsid w:val="5F5619A1"/>
    <w:rsid w:val="5F5EC7C2"/>
    <w:rsid w:val="601CD230"/>
    <w:rsid w:val="6079EF7B"/>
    <w:rsid w:val="60B7468B"/>
    <w:rsid w:val="623A641D"/>
    <w:rsid w:val="62DDFF6B"/>
    <w:rsid w:val="639F319A"/>
    <w:rsid w:val="650EB4B2"/>
    <w:rsid w:val="657668BF"/>
    <w:rsid w:val="65A15927"/>
    <w:rsid w:val="65E9A44D"/>
    <w:rsid w:val="66B49E77"/>
    <w:rsid w:val="66E03C93"/>
    <w:rsid w:val="68D6FF4D"/>
    <w:rsid w:val="6A72CFAE"/>
    <w:rsid w:val="6AE4C042"/>
    <w:rsid w:val="70AFC1D8"/>
    <w:rsid w:val="71611D70"/>
    <w:rsid w:val="725E4267"/>
    <w:rsid w:val="72F261EF"/>
    <w:rsid w:val="744F6ECB"/>
    <w:rsid w:val="7754732C"/>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01">
    <w:name w:val="cf01"/>
    <w:basedOn w:val="DefaultParagraphFont"/>
    <w:rsid w:val="006D73D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4" ma:contentTypeDescription="Create a new document." ma:contentTypeScope="" ma:versionID="aa3227d3b90198c72c4193321905f245">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ac465c7ec5bd498f8b23705a63f96190"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Job Evaluation &amp; Grading</Category>
    <Subsection xmlns="f809f247-91c8-4c12-bf0c-0ad48c29d5e9">Job description</Subsec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45848-0B38-4143-93E2-0C794C216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2561</TotalTime>
  <Pages>7</Pages>
  <Words>1512</Words>
  <Characters>8624</Characters>
  <Application>Microsoft Office Word</Application>
  <DocSecurity>0</DocSecurity>
  <Lines>71</Lines>
  <Paragraphs>20</Paragraphs>
  <ScaleCrop>false</ScaleCrop>
  <Company/>
  <LinksUpToDate>false</LinksUpToDate>
  <CharactersWithSpaces>10116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Cleary, Tim (E,I&amp;S)</cp:lastModifiedBy>
  <cp:revision>67</cp:revision>
  <dcterms:created xsi:type="dcterms:W3CDTF">2024-03-18T16:42:00Z</dcterms:created>
  <dcterms:modified xsi:type="dcterms:W3CDTF">2024-11-07T14:18:00Z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y fmtid="{D5CDD505-2E9C-101B-9397-08002B2CF9AE}" pid="3" name="Order">
    <vt:r8>100</vt:r8>
  </property>
</Properties>
</file>